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C03" w14:textId="09D81DE9" w:rsidR="0033578B" w:rsidRPr="00E83AC8" w:rsidRDefault="00FD55D4" w:rsidP="000A51A4">
      <w:pPr>
        <w:spacing w:after="0" w:line="360" w:lineRule="auto"/>
        <w:jc w:val="center"/>
        <w:rPr>
          <w:rFonts w:ascii="Times New Roman" w:hAnsi="Times New Roman" w:cs="Times New Roman"/>
          <w:b/>
          <w:bCs/>
          <w:sz w:val="28"/>
          <w:szCs w:val="28"/>
        </w:rPr>
      </w:pPr>
      <w:r w:rsidRPr="00FD55D4">
        <w:rPr>
          <w:rFonts w:ascii="Times New Roman" w:hAnsi="Times New Roman" w:cs="Times New Roman"/>
          <w:b/>
          <w:bCs/>
          <w:sz w:val="28"/>
          <w:szCs w:val="28"/>
          <w:lang w:val="id"/>
        </w:rPr>
        <w:t>PERAN INDUSTRI TAHU LOKAL DALAM MENUNJANG KETAHANAN PANGAN PROGRAM MAKAN BERGIZI GRATIS DI DESA MOJOPURO, KECAMATAN JATIROTO, KABUPATEN WONOGIRI</w:t>
      </w:r>
    </w:p>
    <w:p w14:paraId="2027CB07" w14:textId="77777777" w:rsidR="0033578B" w:rsidRPr="000A51A4" w:rsidRDefault="0033578B"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2800E9E8" w14:textId="0E4DC830" w:rsidR="00FD55D4" w:rsidRPr="00FD55D4" w:rsidRDefault="00FD55D4" w:rsidP="00FD55D4">
      <w:pPr>
        <w:spacing w:after="0" w:line="360" w:lineRule="auto"/>
        <w:jc w:val="center"/>
        <w:rPr>
          <w:rFonts w:ascii="Times New Roman" w:hAnsi="Times New Roman" w:cs="Times New Roman"/>
          <w:b/>
          <w:bCs/>
          <w:sz w:val="24"/>
          <w:szCs w:val="24"/>
          <w:lang w:val="id"/>
        </w:rPr>
      </w:pPr>
      <w:r w:rsidRPr="00FD55D4">
        <w:rPr>
          <w:rFonts w:ascii="Times New Roman" w:hAnsi="Times New Roman" w:cs="Times New Roman"/>
          <w:b/>
          <w:bCs/>
          <w:sz w:val="24"/>
          <w:szCs w:val="24"/>
          <w:lang w:val="id"/>
        </w:rPr>
        <w:t>Dhiya Khansa Zhafira Suharyo¹</w:t>
      </w:r>
    </w:p>
    <w:p w14:paraId="461A3F26" w14:textId="77777777" w:rsidR="00FD55D4" w:rsidRPr="00FD55D4" w:rsidRDefault="00FD55D4" w:rsidP="00FD55D4">
      <w:pPr>
        <w:spacing w:after="0" w:line="360" w:lineRule="auto"/>
        <w:jc w:val="center"/>
        <w:rPr>
          <w:rFonts w:ascii="Times New Roman" w:hAnsi="Times New Roman" w:cs="Times New Roman"/>
          <w:b/>
          <w:bCs/>
          <w:sz w:val="24"/>
          <w:szCs w:val="24"/>
          <w:lang w:val="id"/>
        </w:rPr>
      </w:pPr>
      <w:r w:rsidRPr="00FD55D4">
        <w:rPr>
          <w:rFonts w:ascii="Times New Roman" w:hAnsi="Times New Roman" w:cs="Times New Roman"/>
          <w:b/>
          <w:bCs/>
          <w:sz w:val="24"/>
          <w:szCs w:val="24"/>
          <w:lang w:val="id"/>
        </w:rPr>
        <w:t>Bramantio Haryo Shancoko²</w:t>
      </w:r>
    </w:p>
    <w:p w14:paraId="62C6F661" w14:textId="10E6F749" w:rsidR="00160959" w:rsidRDefault="00FD55D4" w:rsidP="00FD55D4">
      <w:pPr>
        <w:spacing w:after="0" w:line="360" w:lineRule="auto"/>
        <w:jc w:val="center"/>
        <w:rPr>
          <w:rFonts w:ascii="Times New Roman" w:hAnsi="Times New Roman" w:cs="Times New Roman"/>
          <w:b/>
          <w:bCs/>
          <w:sz w:val="24"/>
          <w:szCs w:val="24"/>
          <w:lang w:val="id"/>
        </w:rPr>
      </w:pPr>
      <w:r w:rsidRPr="00FD55D4">
        <w:rPr>
          <w:rFonts w:ascii="Times New Roman" w:hAnsi="Times New Roman" w:cs="Times New Roman"/>
          <w:b/>
          <w:bCs/>
          <w:sz w:val="24"/>
          <w:szCs w:val="24"/>
          <w:lang w:val="id"/>
        </w:rPr>
        <w:t>Muhammad Fatkhur Roziqi³</w:t>
      </w:r>
    </w:p>
    <w:p w14:paraId="0AECE8F0" w14:textId="77777777" w:rsidR="00FD55D4" w:rsidRPr="00FD55D4" w:rsidRDefault="00FD55D4" w:rsidP="00FD55D4">
      <w:pPr>
        <w:spacing w:after="0" w:line="360" w:lineRule="auto"/>
        <w:jc w:val="center"/>
        <w:rPr>
          <w:rFonts w:ascii="Times New Roman" w:hAnsi="Times New Roman" w:cs="Times New Roman"/>
          <w:b/>
          <w:bCs/>
          <w:sz w:val="24"/>
          <w:szCs w:val="24"/>
          <w:lang w:val="id"/>
        </w:rPr>
      </w:pPr>
    </w:p>
    <w:p w14:paraId="1137E0A9" w14:textId="1896E14E" w:rsidR="0033578B" w:rsidRPr="000A51A4" w:rsidRDefault="00FD55D4" w:rsidP="000A51A4">
      <w:pPr>
        <w:spacing w:after="0"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rPr>
        <w:t>Universitas Islam Negeri Syarif Hidayatullah Jakarta</w:t>
      </w:r>
    </w:p>
    <w:p w14:paraId="27B26779" w14:textId="37303561" w:rsidR="0033578B" w:rsidRPr="000A51A4" w:rsidRDefault="0033578B" w:rsidP="000A51A4">
      <w:pPr>
        <w:spacing w:after="0" w:line="360" w:lineRule="auto"/>
        <w:jc w:val="center"/>
        <w:rPr>
          <w:rFonts w:ascii="Times New Roman" w:eastAsia="Times New Roman" w:hAnsi="Times New Roman" w:cs="Times New Roman"/>
          <w:sz w:val="24"/>
          <w:szCs w:val="24"/>
          <w:lang w:val="en-US"/>
        </w:rPr>
      </w:pPr>
      <w:r w:rsidRPr="000A51A4">
        <w:rPr>
          <w:rFonts w:ascii="Times New Roman" w:eastAsia="Times New Roman" w:hAnsi="Times New Roman" w:cs="Times New Roman"/>
          <w:sz w:val="24"/>
          <w:szCs w:val="24"/>
          <w:lang w:val="en-US"/>
        </w:rPr>
        <w:t>Alamat:</w:t>
      </w:r>
      <w:r w:rsidR="00E8547F">
        <w:rPr>
          <w:rFonts w:ascii="Times New Roman" w:eastAsia="Times New Roman" w:hAnsi="Times New Roman" w:cs="Times New Roman"/>
          <w:sz w:val="24"/>
          <w:szCs w:val="24"/>
          <w:lang w:val="en-US"/>
        </w:rPr>
        <w:t xml:space="preserve"> </w:t>
      </w:r>
      <w:r w:rsidR="00160959">
        <w:rPr>
          <w:rFonts w:ascii="Times New Roman" w:eastAsia="Times New Roman" w:hAnsi="Times New Roman" w:cs="Times New Roman"/>
          <w:sz w:val="24"/>
          <w:szCs w:val="24"/>
        </w:rPr>
        <w:t xml:space="preserve">JL. </w:t>
      </w:r>
      <w:proofErr w:type="spellStart"/>
      <w:r w:rsidR="00FD55D4" w:rsidRPr="00FD55D4">
        <w:rPr>
          <w:rFonts w:ascii="Times New Roman" w:eastAsia="Times New Roman" w:hAnsi="Times New Roman" w:cs="Times New Roman"/>
          <w:sz w:val="24"/>
          <w:szCs w:val="24"/>
          <w:lang w:val="en-US"/>
        </w:rPr>
        <w:t>Ir</w:t>
      </w:r>
      <w:proofErr w:type="spellEnd"/>
      <w:r w:rsidR="00FD55D4" w:rsidRPr="00FD55D4">
        <w:rPr>
          <w:rFonts w:ascii="Times New Roman" w:eastAsia="Times New Roman" w:hAnsi="Times New Roman" w:cs="Times New Roman"/>
          <w:sz w:val="24"/>
          <w:szCs w:val="24"/>
          <w:lang w:val="en-US"/>
        </w:rPr>
        <w:t xml:space="preserve"> H. Juanda No.95, </w:t>
      </w:r>
      <w:proofErr w:type="spellStart"/>
      <w:r w:rsidR="00FD55D4" w:rsidRPr="00FD55D4">
        <w:rPr>
          <w:rFonts w:ascii="Times New Roman" w:eastAsia="Times New Roman" w:hAnsi="Times New Roman" w:cs="Times New Roman"/>
          <w:sz w:val="24"/>
          <w:szCs w:val="24"/>
          <w:lang w:val="en-US"/>
        </w:rPr>
        <w:t>Ciputat</w:t>
      </w:r>
      <w:proofErr w:type="spellEnd"/>
      <w:r w:rsidR="00FD55D4" w:rsidRPr="00FD55D4">
        <w:rPr>
          <w:rFonts w:ascii="Times New Roman" w:eastAsia="Times New Roman" w:hAnsi="Times New Roman" w:cs="Times New Roman"/>
          <w:sz w:val="24"/>
          <w:szCs w:val="24"/>
          <w:lang w:val="en-US"/>
        </w:rPr>
        <w:t xml:space="preserve">, </w:t>
      </w:r>
      <w:proofErr w:type="spellStart"/>
      <w:r w:rsidR="00FD55D4" w:rsidRPr="00FD55D4">
        <w:rPr>
          <w:rFonts w:ascii="Times New Roman" w:eastAsia="Times New Roman" w:hAnsi="Times New Roman" w:cs="Times New Roman"/>
          <w:sz w:val="24"/>
          <w:szCs w:val="24"/>
          <w:lang w:val="en-US"/>
        </w:rPr>
        <w:t>Kec</w:t>
      </w:r>
      <w:proofErr w:type="spellEnd"/>
      <w:r w:rsidR="00FD55D4" w:rsidRPr="00FD55D4">
        <w:rPr>
          <w:rFonts w:ascii="Times New Roman" w:eastAsia="Times New Roman" w:hAnsi="Times New Roman" w:cs="Times New Roman"/>
          <w:sz w:val="24"/>
          <w:szCs w:val="24"/>
          <w:lang w:val="en-US"/>
        </w:rPr>
        <w:t xml:space="preserve">. </w:t>
      </w:r>
      <w:proofErr w:type="spellStart"/>
      <w:r w:rsidR="00FD55D4" w:rsidRPr="00FD55D4">
        <w:rPr>
          <w:rFonts w:ascii="Times New Roman" w:eastAsia="Times New Roman" w:hAnsi="Times New Roman" w:cs="Times New Roman"/>
          <w:sz w:val="24"/>
          <w:szCs w:val="24"/>
          <w:lang w:val="en-US"/>
        </w:rPr>
        <w:t>Ciputat</w:t>
      </w:r>
      <w:proofErr w:type="spellEnd"/>
      <w:r w:rsidR="00FD55D4" w:rsidRPr="00FD55D4">
        <w:rPr>
          <w:rFonts w:ascii="Times New Roman" w:eastAsia="Times New Roman" w:hAnsi="Times New Roman" w:cs="Times New Roman"/>
          <w:sz w:val="24"/>
          <w:szCs w:val="24"/>
          <w:lang w:val="en-US"/>
        </w:rPr>
        <w:t xml:space="preserve"> Tim., Kota Tangerang Selatan, Banten </w:t>
      </w:r>
      <w:r w:rsidR="00FD55D4">
        <w:rPr>
          <w:rFonts w:ascii="Times New Roman" w:eastAsia="Times New Roman" w:hAnsi="Times New Roman" w:cs="Times New Roman"/>
          <w:sz w:val="24"/>
          <w:szCs w:val="24"/>
          <w:lang w:val="en-US"/>
        </w:rPr>
        <w:t>(</w:t>
      </w:r>
      <w:r w:rsidR="00FD55D4" w:rsidRPr="00FD55D4">
        <w:rPr>
          <w:rFonts w:ascii="Times New Roman" w:eastAsia="Times New Roman" w:hAnsi="Times New Roman" w:cs="Times New Roman"/>
          <w:sz w:val="24"/>
          <w:szCs w:val="24"/>
          <w:lang w:val="en-US"/>
        </w:rPr>
        <w:t>15412</w:t>
      </w:r>
      <w:r w:rsidR="00FD55D4">
        <w:rPr>
          <w:rFonts w:ascii="Times New Roman" w:eastAsia="Times New Roman" w:hAnsi="Times New Roman" w:cs="Times New Roman"/>
          <w:sz w:val="24"/>
          <w:szCs w:val="24"/>
          <w:lang w:val="en-US"/>
        </w:rPr>
        <w:t>).</w:t>
      </w:r>
    </w:p>
    <w:p w14:paraId="023849A7" w14:textId="0AF99492" w:rsidR="0033578B" w:rsidRPr="00FD55D4" w:rsidRDefault="0033578B" w:rsidP="000A51A4">
      <w:pPr>
        <w:spacing w:after="0" w:line="360" w:lineRule="auto"/>
        <w:jc w:val="center"/>
        <w:rPr>
          <w:rFonts w:ascii="Times New Roman" w:eastAsia="Times New Roman" w:hAnsi="Times New Roman" w:cs="Times New Roman"/>
          <w:b/>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r w:rsidRPr="000A51A4">
        <w:rPr>
          <w:rFonts w:ascii="Times New Roman" w:eastAsia="Times New Roman" w:hAnsi="Times New Roman" w:cs="Times New Roman"/>
          <w:i/>
          <w:sz w:val="24"/>
          <w:szCs w:val="24"/>
        </w:rPr>
        <w:t>enulis:</w:t>
      </w:r>
      <w:r w:rsidR="00E8547F">
        <w:rPr>
          <w:rFonts w:ascii="Times New Roman" w:hAnsi="Times New Roman" w:cs="Times New Roman"/>
          <w:sz w:val="24"/>
          <w:szCs w:val="24"/>
        </w:rPr>
        <w:t xml:space="preserve"> </w:t>
      </w:r>
      <w:bookmarkStart w:id="0" w:name="_Hlk215051464"/>
      <w:r w:rsidR="00FD55D4" w:rsidRPr="00FD55D4">
        <w:rPr>
          <w:rFonts w:ascii="Times New Roman" w:hAnsi="Times New Roman" w:cs="Times New Roman"/>
          <w:sz w:val="24"/>
          <w:szCs w:val="24"/>
          <w:lang w:val="id"/>
        </w:rPr>
        <w:fldChar w:fldCharType="begin"/>
      </w:r>
      <w:r w:rsidR="00FD55D4" w:rsidRPr="00FD55D4">
        <w:rPr>
          <w:rFonts w:ascii="Times New Roman" w:hAnsi="Times New Roman" w:cs="Times New Roman"/>
          <w:sz w:val="24"/>
          <w:szCs w:val="24"/>
          <w:lang w:val="id"/>
        </w:rPr>
        <w:instrText>HYPERLINK "mailto:dhiyakhansazs@gmail.com" \h</w:instrText>
      </w:r>
      <w:r w:rsidR="00FD55D4" w:rsidRPr="00FD55D4">
        <w:rPr>
          <w:rFonts w:ascii="Times New Roman" w:hAnsi="Times New Roman" w:cs="Times New Roman"/>
          <w:sz w:val="24"/>
          <w:szCs w:val="24"/>
          <w:lang w:val="id"/>
        </w:rPr>
      </w:r>
      <w:r w:rsidR="00FD55D4" w:rsidRPr="00FD55D4">
        <w:rPr>
          <w:rFonts w:ascii="Times New Roman" w:hAnsi="Times New Roman" w:cs="Times New Roman"/>
          <w:sz w:val="24"/>
          <w:szCs w:val="24"/>
          <w:lang w:val="id"/>
        </w:rPr>
        <w:fldChar w:fldCharType="separate"/>
      </w:r>
      <w:r w:rsidR="00FD55D4" w:rsidRPr="00FD55D4">
        <w:rPr>
          <w:rStyle w:val="Hyperlink"/>
          <w:rFonts w:ascii="Times New Roman" w:hAnsi="Times New Roman" w:cs="Times New Roman"/>
          <w:i/>
          <w:iCs/>
          <w:sz w:val="24"/>
          <w:szCs w:val="24"/>
          <w:u w:val="none"/>
          <w:lang w:val="id"/>
        </w:rPr>
        <w:t>dhiyakhansazs@gmail.com</w:t>
      </w:r>
      <w:r w:rsidR="00FD55D4" w:rsidRPr="00FD55D4">
        <w:rPr>
          <w:rFonts w:ascii="Times New Roman" w:hAnsi="Times New Roman" w:cs="Times New Roman"/>
          <w:sz w:val="24"/>
          <w:szCs w:val="24"/>
        </w:rPr>
        <w:fldChar w:fldCharType="end"/>
      </w:r>
      <w:bookmarkEnd w:id="0"/>
      <w:r w:rsidR="00FD55D4" w:rsidRPr="00FD55D4">
        <w:rPr>
          <w:rFonts w:ascii="Times New Roman" w:hAnsi="Times New Roman" w:cs="Times New Roman"/>
          <w:i/>
          <w:iCs/>
          <w:sz w:val="24"/>
          <w:szCs w:val="24"/>
          <w:lang w:val="id"/>
        </w:rPr>
        <w:t xml:space="preserve">, </w:t>
      </w:r>
      <w:hyperlink r:id="rId9">
        <w:r w:rsidR="00FD55D4" w:rsidRPr="00FD55D4">
          <w:rPr>
            <w:rStyle w:val="Hyperlink"/>
            <w:rFonts w:ascii="Times New Roman" w:hAnsi="Times New Roman" w:cs="Times New Roman"/>
            <w:i/>
            <w:iCs/>
            <w:sz w:val="24"/>
            <w:szCs w:val="24"/>
            <w:u w:val="none"/>
            <w:lang w:val="id"/>
          </w:rPr>
          <w:t>bramantiohasasyahid@gmail.com</w:t>
        </w:r>
      </w:hyperlink>
      <w:r w:rsidR="00FD55D4" w:rsidRPr="00FD55D4">
        <w:rPr>
          <w:rFonts w:ascii="Times New Roman" w:hAnsi="Times New Roman" w:cs="Times New Roman"/>
          <w:i/>
          <w:iCs/>
          <w:sz w:val="24"/>
          <w:szCs w:val="24"/>
          <w:lang w:val="id"/>
        </w:rPr>
        <w:t xml:space="preserve">, </w:t>
      </w:r>
      <w:hyperlink r:id="rId10">
        <w:r w:rsidR="00FD55D4" w:rsidRPr="00FD55D4">
          <w:rPr>
            <w:rStyle w:val="Hyperlink"/>
            <w:rFonts w:ascii="Times New Roman" w:hAnsi="Times New Roman" w:cs="Times New Roman"/>
            <w:i/>
            <w:iCs/>
            <w:sz w:val="24"/>
            <w:szCs w:val="24"/>
            <w:u w:val="none"/>
            <w:lang w:val="id"/>
          </w:rPr>
          <w:t>kurfathur5@gmail.com</w:t>
        </w:r>
      </w:hyperlink>
      <w:r w:rsidR="00282D40" w:rsidRPr="00FD55D4">
        <w:rPr>
          <w:rStyle w:val="Hyperlink"/>
          <w:rFonts w:ascii="Times New Roman" w:hAnsi="Times New Roman" w:cs="Times New Roman"/>
          <w:i/>
          <w:iCs/>
          <w:sz w:val="24"/>
          <w:szCs w:val="24"/>
          <w:u w:val="none"/>
        </w:rPr>
        <w:t>.</w:t>
      </w:r>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5AF8719D" w:rsidR="0033578B" w:rsidRPr="0006306C" w:rsidRDefault="0033578B" w:rsidP="0006306C">
      <w:pPr>
        <w:spacing w:after="0" w:line="360" w:lineRule="auto"/>
        <w:jc w:val="both"/>
        <w:rPr>
          <w:rFonts w:ascii="Times New Roman" w:hAnsi="Times New Roman" w:cs="Times New Roman"/>
          <w:i/>
          <w:iCs/>
          <w:sz w:val="24"/>
          <w:szCs w:val="24"/>
          <w:lang w:val="en-ID"/>
        </w:rPr>
      </w:pPr>
      <w:proofErr w:type="spellStart"/>
      <w:r w:rsidRPr="000A51A4">
        <w:rPr>
          <w:rFonts w:ascii="Times New Roman" w:hAnsi="Times New Roman" w:cs="Times New Roman"/>
          <w:b/>
          <w:i/>
          <w:sz w:val="24"/>
          <w:szCs w:val="24"/>
        </w:rPr>
        <w:t>Abstract</w:t>
      </w:r>
      <w:proofErr w:type="spellEnd"/>
      <w:r w:rsidRPr="000A51A4">
        <w:rPr>
          <w:rFonts w:ascii="Times New Roman" w:hAnsi="Times New Roman" w:cs="Times New Roman"/>
          <w:i/>
          <w:sz w:val="24"/>
          <w:szCs w:val="24"/>
        </w:rPr>
        <w:t>.</w:t>
      </w:r>
      <w:r w:rsidR="00FD55D4" w:rsidRPr="00FD55D4">
        <w:rPr>
          <w:rFonts w:ascii="Times New Roman" w:eastAsia="Times New Roman" w:hAnsi="Times New Roman" w:cs="Times New Roman"/>
          <w:i/>
          <w:iCs/>
          <w:sz w:val="24"/>
          <w:szCs w:val="24"/>
          <w:lang w:val="id" w:eastAsia="zh-CN"/>
        </w:rPr>
        <w:t xml:space="preserve"> </w:t>
      </w:r>
      <w:proofErr w:type="spellStart"/>
      <w:r w:rsidR="00FD55D4" w:rsidRPr="00FD55D4">
        <w:rPr>
          <w:rFonts w:ascii="Times New Roman" w:hAnsi="Times New Roman" w:cs="Times New Roman"/>
          <w:i/>
          <w:iCs/>
          <w:sz w:val="24"/>
          <w:szCs w:val="24"/>
          <w:lang w:val="id"/>
        </w:rPr>
        <w:t>This</w:t>
      </w:r>
      <w:proofErr w:type="spellEnd"/>
      <w:r w:rsidR="00FD55D4" w:rsidRPr="00FD55D4">
        <w:rPr>
          <w:rFonts w:ascii="Times New Roman" w:hAnsi="Times New Roman" w:cs="Times New Roman"/>
          <w:i/>
          <w:iCs/>
          <w:sz w:val="24"/>
          <w:szCs w:val="24"/>
          <w:lang w:val="id"/>
        </w:rPr>
        <w:t xml:space="preserve"> study </w:t>
      </w:r>
      <w:proofErr w:type="spellStart"/>
      <w:r w:rsidR="00FD55D4" w:rsidRPr="00FD55D4">
        <w:rPr>
          <w:rFonts w:ascii="Times New Roman" w:hAnsi="Times New Roman" w:cs="Times New Roman"/>
          <w:i/>
          <w:iCs/>
          <w:sz w:val="24"/>
          <w:szCs w:val="24"/>
          <w:lang w:val="id"/>
        </w:rPr>
        <w:t>aims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analyze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role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of</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local</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tofu</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industries</w:t>
      </w:r>
      <w:proofErr w:type="spellEnd"/>
      <w:r w:rsidR="00FD55D4" w:rsidRPr="00FD55D4">
        <w:rPr>
          <w:rFonts w:ascii="Times New Roman" w:hAnsi="Times New Roman" w:cs="Times New Roman"/>
          <w:i/>
          <w:iCs/>
          <w:sz w:val="24"/>
          <w:szCs w:val="24"/>
          <w:lang w:val="id"/>
        </w:rPr>
        <w:t xml:space="preserve"> in </w:t>
      </w:r>
      <w:proofErr w:type="spellStart"/>
      <w:r w:rsidR="00FD55D4" w:rsidRPr="00FD55D4">
        <w:rPr>
          <w:rFonts w:ascii="Times New Roman" w:hAnsi="Times New Roman" w:cs="Times New Roman"/>
          <w:i/>
          <w:iCs/>
          <w:sz w:val="24"/>
          <w:szCs w:val="24"/>
          <w:lang w:val="id"/>
        </w:rPr>
        <w:t>Mojopuro</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Village</w:t>
      </w:r>
      <w:proofErr w:type="spellEnd"/>
      <w:r w:rsidR="00FD55D4" w:rsidRPr="00FD55D4">
        <w:rPr>
          <w:rFonts w:ascii="Times New Roman" w:hAnsi="Times New Roman" w:cs="Times New Roman"/>
          <w:i/>
          <w:iCs/>
          <w:sz w:val="24"/>
          <w:szCs w:val="24"/>
          <w:lang w:val="id"/>
        </w:rPr>
        <w:t xml:space="preserve"> in </w:t>
      </w:r>
      <w:proofErr w:type="spellStart"/>
      <w:r w:rsidR="00FD55D4" w:rsidRPr="00FD55D4">
        <w:rPr>
          <w:rFonts w:ascii="Times New Roman" w:hAnsi="Times New Roman" w:cs="Times New Roman"/>
          <w:i/>
          <w:iCs/>
          <w:sz w:val="24"/>
          <w:szCs w:val="24"/>
          <w:lang w:val="id"/>
        </w:rPr>
        <w:t>supporting</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food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security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through</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Free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Nutritious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Meal</w:t>
      </w:r>
      <w:proofErr w:type="spellEnd"/>
      <w:r w:rsidR="00FD55D4" w:rsidRPr="00FD55D4">
        <w:rPr>
          <w:rFonts w:ascii="Times New Roman" w:hAnsi="Times New Roman" w:cs="Times New Roman"/>
          <w:i/>
          <w:iCs/>
          <w:sz w:val="24"/>
          <w:szCs w:val="24"/>
          <w:lang w:val="id"/>
        </w:rPr>
        <w:t xml:space="preserve"> (</w:t>
      </w:r>
      <w:r w:rsidR="00FD55D4" w:rsidRPr="00FD55D4">
        <w:rPr>
          <w:rFonts w:ascii="Times New Roman" w:hAnsi="Times New Roman" w:cs="Times New Roman"/>
          <w:i/>
          <w:sz w:val="24"/>
          <w:szCs w:val="24"/>
          <w:lang w:val="id"/>
        </w:rPr>
        <w:t>Makan Bergizi Gratis</w:t>
      </w:r>
      <w:r w:rsidR="00FD55D4" w:rsidRPr="00FD55D4">
        <w:rPr>
          <w:rFonts w:ascii="Times New Roman" w:hAnsi="Times New Roman" w:cs="Times New Roman"/>
          <w:i/>
          <w:iCs/>
          <w:sz w:val="24"/>
          <w:szCs w:val="24"/>
          <w:lang w:val="id"/>
        </w:rPr>
        <w:t xml:space="preserve">/MBG) Program. </w:t>
      </w:r>
      <w:proofErr w:type="spellStart"/>
      <w:r w:rsidR="00FD55D4" w:rsidRPr="00FD55D4">
        <w:rPr>
          <w:rFonts w:ascii="Times New Roman" w:hAnsi="Times New Roman" w:cs="Times New Roman"/>
          <w:i/>
          <w:iCs/>
          <w:sz w:val="24"/>
          <w:szCs w:val="24"/>
          <w:lang w:val="id"/>
        </w:rPr>
        <w:t>Local</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food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resilience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strongly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influenced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by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community-based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producers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capable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of</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supplying</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nutritious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and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affordable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food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on</w:t>
      </w:r>
      <w:proofErr w:type="spellEnd"/>
      <w:r w:rsidR="00FD55D4" w:rsidRPr="00FD55D4">
        <w:rPr>
          <w:rFonts w:ascii="Times New Roman" w:hAnsi="Times New Roman" w:cs="Times New Roman"/>
          <w:i/>
          <w:iCs/>
          <w:sz w:val="24"/>
          <w:szCs w:val="24"/>
          <w:lang w:val="id"/>
        </w:rPr>
        <w:t xml:space="preserve"> a </w:t>
      </w:r>
      <w:proofErr w:type="spellStart"/>
      <w:r w:rsidR="00FD55D4" w:rsidRPr="00FD55D4">
        <w:rPr>
          <w:rFonts w:ascii="Times New Roman" w:hAnsi="Times New Roman" w:cs="Times New Roman"/>
          <w:i/>
          <w:iCs/>
          <w:sz w:val="24"/>
          <w:szCs w:val="24"/>
          <w:lang w:val="id"/>
        </w:rPr>
        <w:t>consistent</w:t>
      </w:r>
      <w:proofErr w:type="spellEnd"/>
      <w:r w:rsidR="00FD55D4" w:rsidRPr="00FD55D4">
        <w:rPr>
          <w:rFonts w:ascii="Times New Roman" w:hAnsi="Times New Roman" w:cs="Times New Roman"/>
          <w:i/>
          <w:iCs/>
          <w:sz w:val="24"/>
          <w:szCs w:val="24"/>
          <w:lang w:val="id"/>
        </w:rPr>
        <w:t xml:space="preserve"> basis. Pabrik Tahu Mas Al,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largest</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tofu</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producer</w:t>
      </w:r>
      <w:proofErr w:type="spellEnd"/>
      <w:r w:rsidR="00FD55D4" w:rsidRPr="00FD55D4">
        <w:rPr>
          <w:rFonts w:ascii="Times New Roman" w:hAnsi="Times New Roman" w:cs="Times New Roman"/>
          <w:i/>
          <w:iCs/>
          <w:sz w:val="24"/>
          <w:szCs w:val="24"/>
          <w:lang w:val="id"/>
        </w:rPr>
        <w:t xml:space="preserve"> in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village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demonstrates</w:t>
      </w:r>
      <w:proofErr w:type="spellEnd"/>
      <w:r w:rsidR="00FD55D4" w:rsidRPr="00FD55D4">
        <w:rPr>
          <w:rFonts w:ascii="Times New Roman" w:hAnsi="Times New Roman" w:cs="Times New Roman"/>
          <w:i/>
          <w:iCs/>
          <w:sz w:val="24"/>
          <w:szCs w:val="24"/>
          <w:lang w:val="id"/>
        </w:rPr>
        <w:t xml:space="preserve"> a </w:t>
      </w:r>
      <w:proofErr w:type="spellStart"/>
      <w:r w:rsidR="00FD55D4" w:rsidRPr="00FD55D4">
        <w:rPr>
          <w:rFonts w:ascii="Times New Roman" w:hAnsi="Times New Roman" w:cs="Times New Roman"/>
          <w:i/>
          <w:iCs/>
          <w:sz w:val="24"/>
          <w:szCs w:val="24"/>
          <w:lang w:val="id"/>
        </w:rPr>
        <w:t>daily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production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capacity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of</w:t>
      </w:r>
      <w:proofErr w:type="spellEnd"/>
      <w:r w:rsidR="00FD55D4" w:rsidRPr="00FD55D4">
        <w:rPr>
          <w:rFonts w:ascii="Times New Roman" w:hAnsi="Times New Roman" w:cs="Times New Roman"/>
          <w:i/>
          <w:iCs/>
          <w:sz w:val="24"/>
          <w:szCs w:val="24"/>
          <w:lang w:val="id"/>
        </w:rPr>
        <w:t xml:space="preserve"> 1,200–1,500 </w:t>
      </w:r>
      <w:proofErr w:type="spellStart"/>
      <w:r w:rsidR="00FD55D4" w:rsidRPr="00FD55D4">
        <w:rPr>
          <w:rFonts w:ascii="Times New Roman" w:hAnsi="Times New Roman" w:cs="Times New Roman"/>
          <w:i/>
          <w:iCs/>
          <w:sz w:val="24"/>
          <w:szCs w:val="24"/>
          <w:lang w:val="id"/>
        </w:rPr>
        <w:t>pieces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applies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higher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sanitation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and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quality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standards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than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other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producers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and</w:t>
      </w:r>
      <w:proofErr w:type="spellEnd"/>
      <w:r w:rsidR="00FD55D4" w:rsidRPr="00FD55D4">
        <w:rPr>
          <w:rFonts w:ascii="Times New Roman" w:hAnsi="Times New Roman" w:cs="Times New Roman"/>
          <w:i/>
          <w:iCs/>
          <w:sz w:val="24"/>
          <w:szCs w:val="24"/>
          <w:lang w:val="id"/>
        </w:rPr>
        <w:t xml:space="preserve"> has </w:t>
      </w:r>
      <w:proofErr w:type="spellStart"/>
      <w:r w:rsidR="00FD55D4" w:rsidRPr="00FD55D4">
        <w:rPr>
          <w:rFonts w:ascii="Times New Roman" w:hAnsi="Times New Roman" w:cs="Times New Roman"/>
          <w:i/>
          <w:iCs/>
          <w:sz w:val="24"/>
          <w:szCs w:val="24"/>
          <w:lang w:val="id"/>
        </w:rPr>
        <w:t>an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established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distribution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network</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Using</w:t>
      </w:r>
      <w:proofErr w:type="spellEnd"/>
      <w:r w:rsidR="00FD55D4" w:rsidRPr="00FD55D4">
        <w:rPr>
          <w:rFonts w:ascii="Times New Roman" w:hAnsi="Times New Roman" w:cs="Times New Roman"/>
          <w:i/>
          <w:iCs/>
          <w:sz w:val="24"/>
          <w:szCs w:val="24"/>
          <w:lang w:val="id"/>
        </w:rPr>
        <w:t xml:space="preserve"> a </w:t>
      </w:r>
      <w:proofErr w:type="spellStart"/>
      <w:r w:rsidR="00FD55D4" w:rsidRPr="00FD55D4">
        <w:rPr>
          <w:rFonts w:ascii="Times New Roman" w:hAnsi="Times New Roman" w:cs="Times New Roman"/>
          <w:i/>
          <w:iCs/>
          <w:sz w:val="24"/>
          <w:szCs w:val="24"/>
          <w:lang w:val="id"/>
        </w:rPr>
        <w:t>descriptive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qualitative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approach</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through</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observation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interviews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and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documentation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this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research</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identifies</w:t>
      </w:r>
      <w:proofErr w:type="spellEnd"/>
      <w:r w:rsidR="00FD55D4" w:rsidRPr="00FD55D4">
        <w:rPr>
          <w:rFonts w:ascii="Times New Roman" w:hAnsi="Times New Roman" w:cs="Times New Roman"/>
          <w:i/>
          <w:iCs/>
          <w:sz w:val="24"/>
          <w:szCs w:val="24"/>
          <w:lang w:val="id"/>
        </w:rPr>
        <w:t xml:space="preserve"> Mas Al as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most</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prepared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producer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serve</w:t>
      </w:r>
      <w:proofErr w:type="spellEnd"/>
      <w:r w:rsidR="00FD55D4" w:rsidRPr="00FD55D4">
        <w:rPr>
          <w:rFonts w:ascii="Times New Roman" w:hAnsi="Times New Roman" w:cs="Times New Roman"/>
          <w:i/>
          <w:iCs/>
          <w:sz w:val="24"/>
          <w:szCs w:val="24"/>
          <w:lang w:val="id"/>
        </w:rPr>
        <w:t xml:space="preserve"> as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primary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tofu</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supplier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for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SPPG </w:t>
      </w:r>
      <w:proofErr w:type="spellStart"/>
      <w:r w:rsidR="00FD55D4" w:rsidRPr="00FD55D4">
        <w:rPr>
          <w:rFonts w:ascii="Times New Roman" w:hAnsi="Times New Roman" w:cs="Times New Roman"/>
          <w:i/>
          <w:iCs/>
          <w:sz w:val="24"/>
          <w:szCs w:val="24"/>
          <w:lang w:val="id"/>
        </w:rPr>
        <w:t>kitchen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under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MBG program. The </w:t>
      </w:r>
      <w:proofErr w:type="spellStart"/>
      <w:r w:rsidR="00FD55D4" w:rsidRPr="00FD55D4">
        <w:rPr>
          <w:rFonts w:ascii="Times New Roman" w:hAnsi="Times New Roman" w:cs="Times New Roman"/>
          <w:i/>
          <w:iCs/>
          <w:sz w:val="24"/>
          <w:szCs w:val="24"/>
          <w:lang w:val="id"/>
        </w:rPr>
        <w:t>findings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show</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that</w:t>
      </w:r>
      <w:proofErr w:type="spellEnd"/>
      <w:r w:rsidR="00FD55D4" w:rsidRPr="00FD55D4">
        <w:rPr>
          <w:rFonts w:ascii="Times New Roman" w:hAnsi="Times New Roman" w:cs="Times New Roman"/>
          <w:i/>
          <w:iCs/>
          <w:sz w:val="24"/>
          <w:szCs w:val="24"/>
          <w:lang w:val="id"/>
        </w:rPr>
        <w:t xml:space="preserve"> Pabrik Tahu Mas Al </w:t>
      </w:r>
      <w:proofErr w:type="spellStart"/>
      <w:r w:rsidR="00FD55D4" w:rsidRPr="00FD55D4">
        <w:rPr>
          <w:rFonts w:ascii="Times New Roman" w:hAnsi="Times New Roman" w:cs="Times New Roman"/>
          <w:i/>
          <w:iCs/>
          <w:sz w:val="24"/>
          <w:szCs w:val="24"/>
          <w:lang w:val="id"/>
        </w:rPr>
        <w:t>holds</w:t>
      </w:r>
      <w:proofErr w:type="spellEnd"/>
      <w:r w:rsidR="00FD55D4" w:rsidRPr="00FD55D4">
        <w:rPr>
          <w:rFonts w:ascii="Times New Roman" w:hAnsi="Times New Roman" w:cs="Times New Roman"/>
          <w:i/>
          <w:iCs/>
          <w:sz w:val="24"/>
          <w:szCs w:val="24"/>
          <w:lang w:val="id"/>
        </w:rPr>
        <w:t xml:space="preserve"> a </w:t>
      </w:r>
      <w:proofErr w:type="spellStart"/>
      <w:r w:rsidR="00FD55D4" w:rsidRPr="00FD55D4">
        <w:rPr>
          <w:rFonts w:ascii="Times New Roman" w:hAnsi="Times New Roman" w:cs="Times New Roman"/>
          <w:i/>
          <w:iCs/>
          <w:sz w:val="24"/>
          <w:szCs w:val="24"/>
          <w:lang w:val="id"/>
        </w:rPr>
        <w:t>strategic</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role</w:t>
      </w:r>
      <w:proofErr w:type="spellEnd"/>
      <w:r w:rsidR="00FD55D4" w:rsidRPr="00FD55D4">
        <w:rPr>
          <w:rFonts w:ascii="Times New Roman" w:hAnsi="Times New Roman" w:cs="Times New Roman"/>
          <w:i/>
          <w:iCs/>
          <w:sz w:val="24"/>
          <w:szCs w:val="24"/>
          <w:lang w:val="id"/>
        </w:rPr>
        <w:t xml:space="preserve"> in </w:t>
      </w:r>
      <w:proofErr w:type="spellStart"/>
      <w:r w:rsidR="00FD55D4" w:rsidRPr="00FD55D4">
        <w:rPr>
          <w:rFonts w:ascii="Times New Roman" w:hAnsi="Times New Roman" w:cs="Times New Roman"/>
          <w:i/>
          <w:iCs/>
          <w:sz w:val="24"/>
          <w:szCs w:val="24"/>
          <w:lang w:val="id"/>
        </w:rPr>
        <w:t>strengthening</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local</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food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security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by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ensuring</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stable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provision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of</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plant-based</w:t>
      </w:r>
      <w:proofErr w:type="spellEnd"/>
      <w:r w:rsidR="00FD55D4" w:rsidRPr="00FD55D4">
        <w:rPr>
          <w:rFonts w:ascii="Times New Roman" w:hAnsi="Times New Roman" w:cs="Times New Roman"/>
          <w:i/>
          <w:iCs/>
          <w:sz w:val="24"/>
          <w:szCs w:val="24"/>
          <w:lang w:val="id"/>
        </w:rPr>
        <w:t xml:space="preserve"> protein </w:t>
      </w:r>
      <w:proofErr w:type="spellStart"/>
      <w:r w:rsidR="00FD55D4" w:rsidRPr="00FD55D4">
        <w:rPr>
          <w:rFonts w:ascii="Times New Roman" w:hAnsi="Times New Roman" w:cs="Times New Roman"/>
          <w:i/>
          <w:iCs/>
          <w:sz w:val="24"/>
          <w:szCs w:val="24"/>
          <w:lang w:val="id"/>
        </w:rPr>
        <w:t>while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also</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driving</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improvements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among</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smaller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tofu</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producers</w:t>
      </w:r>
      <w:proofErr w:type="spellEnd"/>
      <w:r w:rsidR="00FD55D4" w:rsidRPr="00FD55D4">
        <w:rPr>
          <w:rFonts w:ascii="Times New Roman" w:hAnsi="Times New Roman" w:cs="Times New Roman"/>
          <w:i/>
          <w:iCs/>
          <w:sz w:val="24"/>
          <w:szCs w:val="24"/>
          <w:lang w:val="id"/>
        </w:rPr>
        <w:t xml:space="preserve">. Mas </w:t>
      </w:r>
      <w:proofErr w:type="spellStart"/>
      <w:r w:rsidR="00FD55D4" w:rsidRPr="00FD55D4">
        <w:rPr>
          <w:rFonts w:ascii="Times New Roman" w:hAnsi="Times New Roman" w:cs="Times New Roman"/>
          <w:i/>
          <w:iCs/>
          <w:sz w:val="24"/>
          <w:szCs w:val="24"/>
          <w:lang w:val="id"/>
        </w:rPr>
        <w:t>Al’s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readiness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collaborate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with</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small-scale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producers</w:t>
      </w:r>
      <w:proofErr w:type="spellEnd"/>
      <w:r w:rsidR="00FD55D4" w:rsidRPr="00FD55D4">
        <w:rPr>
          <w:rFonts w:ascii="Times New Roman" w:hAnsi="Times New Roman" w:cs="Times New Roman"/>
          <w:i/>
          <w:iCs/>
          <w:sz w:val="24"/>
          <w:szCs w:val="24"/>
          <w:lang w:val="id"/>
        </w:rPr>
        <w:t xml:space="preserve"> in </w:t>
      </w:r>
      <w:proofErr w:type="spellStart"/>
      <w:r w:rsidR="00FD55D4" w:rsidRPr="00FD55D4">
        <w:rPr>
          <w:rFonts w:ascii="Times New Roman" w:hAnsi="Times New Roman" w:cs="Times New Roman"/>
          <w:i/>
          <w:iCs/>
          <w:sz w:val="24"/>
          <w:szCs w:val="24"/>
          <w:lang w:val="id"/>
        </w:rPr>
        <w:t>response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increased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demand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creates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opportunities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for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partnership</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economic</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lastRenderedPageBreak/>
        <w:t>empowerment</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and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broader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community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benefit</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Support</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from</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local</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government</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community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leaders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and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village’s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business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ecosystem</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further</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reinforces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Mojopuro’s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preparedness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sustain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MBG program. </w:t>
      </w:r>
      <w:proofErr w:type="spellStart"/>
      <w:r w:rsidR="00FD55D4" w:rsidRPr="00FD55D4">
        <w:rPr>
          <w:rFonts w:ascii="Times New Roman" w:hAnsi="Times New Roman" w:cs="Times New Roman"/>
          <w:i/>
          <w:iCs/>
          <w:sz w:val="24"/>
          <w:szCs w:val="24"/>
          <w:lang w:val="id"/>
        </w:rPr>
        <w:t>Thus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the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local</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tofu</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industry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is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proven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play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an</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essential</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role</w:t>
      </w:r>
      <w:proofErr w:type="spellEnd"/>
      <w:r w:rsidR="00FD55D4" w:rsidRPr="00FD55D4">
        <w:rPr>
          <w:rFonts w:ascii="Times New Roman" w:hAnsi="Times New Roman" w:cs="Times New Roman"/>
          <w:i/>
          <w:iCs/>
          <w:sz w:val="24"/>
          <w:szCs w:val="24"/>
          <w:lang w:val="id"/>
        </w:rPr>
        <w:t xml:space="preserve"> in </w:t>
      </w:r>
      <w:proofErr w:type="spellStart"/>
      <w:r w:rsidR="00FD55D4" w:rsidRPr="00FD55D4">
        <w:rPr>
          <w:rFonts w:ascii="Times New Roman" w:hAnsi="Times New Roman" w:cs="Times New Roman"/>
          <w:i/>
          <w:iCs/>
          <w:sz w:val="24"/>
          <w:szCs w:val="24"/>
          <w:lang w:val="id"/>
        </w:rPr>
        <w:t>meeting</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community</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nutritional</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needs</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while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contributing</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to</w:t>
      </w:r>
      <w:proofErr w:type="spellEnd"/>
      <w:r w:rsidR="00FD55D4" w:rsidRPr="00FD55D4">
        <w:rPr>
          <w:rFonts w:ascii="Times New Roman" w:hAnsi="Times New Roman" w:cs="Times New Roman"/>
          <w:i/>
          <w:iCs/>
          <w:sz w:val="24"/>
          <w:szCs w:val="24"/>
          <w:lang w:val="id"/>
        </w:rPr>
        <w:t xml:space="preserve"> a </w:t>
      </w:r>
      <w:proofErr w:type="spellStart"/>
      <w:r w:rsidR="00FD55D4" w:rsidRPr="00FD55D4">
        <w:rPr>
          <w:rFonts w:ascii="Times New Roman" w:hAnsi="Times New Roman" w:cs="Times New Roman"/>
          <w:i/>
          <w:iCs/>
          <w:sz w:val="24"/>
          <w:szCs w:val="24"/>
          <w:lang w:val="id"/>
        </w:rPr>
        <w:t>more</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resilient</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local</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food</w:t>
      </w:r>
      <w:proofErr w:type="spellEnd"/>
      <w:r w:rsidR="00FD55D4" w:rsidRPr="00FD55D4">
        <w:rPr>
          <w:rFonts w:ascii="Times New Roman" w:hAnsi="Times New Roman" w:cs="Times New Roman"/>
          <w:i/>
          <w:iCs/>
          <w:sz w:val="24"/>
          <w:szCs w:val="24"/>
          <w:lang w:val="id"/>
        </w:rPr>
        <w:t xml:space="preserve"> </w:t>
      </w:r>
      <w:proofErr w:type="spellStart"/>
      <w:r w:rsidR="00FD55D4" w:rsidRPr="00FD55D4">
        <w:rPr>
          <w:rFonts w:ascii="Times New Roman" w:hAnsi="Times New Roman" w:cs="Times New Roman"/>
          <w:i/>
          <w:iCs/>
          <w:sz w:val="24"/>
          <w:szCs w:val="24"/>
          <w:lang w:val="id"/>
        </w:rPr>
        <w:t>system</w:t>
      </w:r>
      <w:proofErr w:type="spellEnd"/>
      <w:r w:rsidR="00D56EAE" w:rsidRPr="00D56EAE">
        <w:rPr>
          <w:rFonts w:ascii="Times New Roman" w:hAnsi="Times New Roman" w:cs="Times New Roman"/>
          <w:i/>
          <w:sz w:val="24"/>
          <w:szCs w:val="24"/>
        </w:rPr>
        <w:t>.</w:t>
      </w:r>
    </w:p>
    <w:p w14:paraId="3CC641B1" w14:textId="3F794564" w:rsidR="0033578B" w:rsidRPr="000A51A4" w:rsidRDefault="0033578B" w:rsidP="00210603">
      <w:pPr>
        <w:spacing w:after="0" w:line="360" w:lineRule="auto"/>
        <w:jc w:val="both"/>
        <w:rPr>
          <w:rFonts w:ascii="Times New Roman" w:hAnsi="Times New Roman" w:cs="Times New Roman"/>
          <w:bCs/>
          <w:iCs/>
          <w:spacing w:val="-1"/>
          <w:sz w:val="24"/>
          <w:szCs w:val="24"/>
        </w:rPr>
      </w:pPr>
      <w:proofErr w:type="spellStart"/>
      <w:r w:rsidRPr="000A51A4">
        <w:rPr>
          <w:rFonts w:ascii="Times New Roman" w:eastAsia="Times New Roman" w:hAnsi="Times New Roman" w:cs="Times New Roman"/>
          <w:b/>
          <w:i/>
          <w:sz w:val="24"/>
          <w:szCs w:val="24"/>
        </w:rPr>
        <w:t>Keywords</w:t>
      </w:r>
      <w:proofErr w:type="spellEnd"/>
      <w:r w:rsidRPr="000A51A4">
        <w:rPr>
          <w:rFonts w:ascii="Times New Roman" w:eastAsia="Times New Roman" w:hAnsi="Times New Roman" w:cs="Times New Roman"/>
          <w:b/>
          <w:i/>
          <w:sz w:val="24"/>
          <w:szCs w:val="24"/>
        </w:rPr>
        <w:t>:</w:t>
      </w:r>
      <w:r w:rsidR="00FD55D4" w:rsidRPr="00FD55D4">
        <w:rPr>
          <w:rFonts w:ascii="Times New Roman" w:eastAsia="Times New Roman" w:hAnsi="Times New Roman" w:cs="Times New Roman"/>
          <w:i/>
          <w:iCs/>
          <w:sz w:val="24"/>
          <w:szCs w:val="24"/>
          <w:lang w:val="id" w:eastAsia="zh-CN"/>
        </w:rPr>
        <w:t xml:space="preserve"> </w:t>
      </w:r>
      <w:r w:rsidR="00FD55D4" w:rsidRPr="00FD55D4">
        <w:rPr>
          <w:rFonts w:ascii="Times New Roman" w:eastAsia="Times New Roman" w:hAnsi="Times New Roman" w:cs="Times New Roman"/>
          <w:bCs/>
          <w:i/>
          <w:iCs/>
          <w:sz w:val="24"/>
          <w:szCs w:val="24"/>
          <w:lang w:val="id"/>
        </w:rPr>
        <w:t xml:space="preserve">Food </w:t>
      </w:r>
      <w:proofErr w:type="spellStart"/>
      <w:r w:rsidR="00FD55D4" w:rsidRPr="00FD55D4">
        <w:rPr>
          <w:rFonts w:ascii="Times New Roman" w:eastAsia="Times New Roman" w:hAnsi="Times New Roman" w:cs="Times New Roman"/>
          <w:bCs/>
          <w:i/>
          <w:iCs/>
          <w:sz w:val="24"/>
          <w:szCs w:val="24"/>
          <w:lang w:val="id"/>
        </w:rPr>
        <w:t>Security</w:t>
      </w:r>
      <w:proofErr w:type="spellEnd"/>
      <w:r w:rsidR="00FD55D4" w:rsidRPr="00FD55D4">
        <w:rPr>
          <w:rFonts w:ascii="Times New Roman" w:eastAsia="Times New Roman" w:hAnsi="Times New Roman" w:cs="Times New Roman"/>
          <w:bCs/>
          <w:i/>
          <w:iCs/>
          <w:sz w:val="24"/>
          <w:szCs w:val="24"/>
          <w:lang w:val="id"/>
        </w:rPr>
        <w:t xml:space="preserve">, </w:t>
      </w:r>
      <w:proofErr w:type="spellStart"/>
      <w:r w:rsidR="00FD55D4" w:rsidRPr="00FD55D4">
        <w:rPr>
          <w:rFonts w:ascii="Times New Roman" w:eastAsia="Times New Roman" w:hAnsi="Times New Roman" w:cs="Times New Roman"/>
          <w:bCs/>
          <w:i/>
          <w:iCs/>
          <w:sz w:val="24"/>
          <w:szCs w:val="24"/>
          <w:lang w:val="id"/>
        </w:rPr>
        <w:t>Local</w:t>
      </w:r>
      <w:proofErr w:type="spellEnd"/>
      <w:r w:rsidR="00FD55D4" w:rsidRPr="00FD55D4">
        <w:rPr>
          <w:rFonts w:ascii="Times New Roman" w:eastAsia="Times New Roman" w:hAnsi="Times New Roman" w:cs="Times New Roman"/>
          <w:bCs/>
          <w:i/>
          <w:iCs/>
          <w:sz w:val="24"/>
          <w:szCs w:val="24"/>
          <w:lang w:val="id"/>
        </w:rPr>
        <w:t xml:space="preserve"> </w:t>
      </w:r>
      <w:proofErr w:type="spellStart"/>
      <w:r w:rsidR="00FD55D4" w:rsidRPr="00FD55D4">
        <w:rPr>
          <w:rFonts w:ascii="Times New Roman" w:eastAsia="Times New Roman" w:hAnsi="Times New Roman" w:cs="Times New Roman"/>
          <w:bCs/>
          <w:i/>
          <w:iCs/>
          <w:sz w:val="24"/>
          <w:szCs w:val="24"/>
          <w:lang w:val="id"/>
        </w:rPr>
        <w:t>Tofu</w:t>
      </w:r>
      <w:proofErr w:type="spellEnd"/>
      <w:r w:rsidR="00FD55D4" w:rsidRPr="00FD55D4">
        <w:rPr>
          <w:rFonts w:ascii="Times New Roman" w:eastAsia="Times New Roman" w:hAnsi="Times New Roman" w:cs="Times New Roman"/>
          <w:bCs/>
          <w:i/>
          <w:iCs/>
          <w:sz w:val="24"/>
          <w:szCs w:val="24"/>
          <w:lang w:val="id"/>
        </w:rPr>
        <w:t xml:space="preserve"> Industry, </w:t>
      </w:r>
      <w:proofErr w:type="spellStart"/>
      <w:r w:rsidR="00FD55D4" w:rsidRPr="00FD55D4">
        <w:rPr>
          <w:rFonts w:ascii="Times New Roman" w:eastAsia="Times New Roman" w:hAnsi="Times New Roman" w:cs="Times New Roman"/>
          <w:bCs/>
          <w:i/>
          <w:iCs/>
          <w:sz w:val="24"/>
          <w:szCs w:val="24"/>
          <w:lang w:val="id"/>
        </w:rPr>
        <w:t>Free</w:t>
      </w:r>
      <w:proofErr w:type="spellEnd"/>
      <w:r w:rsidR="00FD55D4" w:rsidRPr="00FD55D4">
        <w:rPr>
          <w:rFonts w:ascii="Times New Roman" w:eastAsia="Times New Roman" w:hAnsi="Times New Roman" w:cs="Times New Roman"/>
          <w:bCs/>
          <w:i/>
          <w:iCs/>
          <w:sz w:val="24"/>
          <w:szCs w:val="24"/>
          <w:lang w:val="id"/>
        </w:rPr>
        <w:t xml:space="preserve"> </w:t>
      </w:r>
      <w:proofErr w:type="spellStart"/>
      <w:r w:rsidR="00FD55D4" w:rsidRPr="00FD55D4">
        <w:rPr>
          <w:rFonts w:ascii="Times New Roman" w:eastAsia="Times New Roman" w:hAnsi="Times New Roman" w:cs="Times New Roman"/>
          <w:bCs/>
          <w:i/>
          <w:iCs/>
          <w:sz w:val="24"/>
          <w:szCs w:val="24"/>
          <w:lang w:val="id"/>
        </w:rPr>
        <w:t>Nutritious</w:t>
      </w:r>
      <w:proofErr w:type="spellEnd"/>
      <w:r w:rsidR="00FD55D4" w:rsidRPr="00FD55D4">
        <w:rPr>
          <w:rFonts w:ascii="Times New Roman" w:eastAsia="Times New Roman" w:hAnsi="Times New Roman" w:cs="Times New Roman"/>
          <w:bCs/>
          <w:i/>
          <w:iCs/>
          <w:sz w:val="24"/>
          <w:szCs w:val="24"/>
          <w:lang w:val="id"/>
        </w:rPr>
        <w:t xml:space="preserve"> </w:t>
      </w:r>
      <w:proofErr w:type="spellStart"/>
      <w:r w:rsidR="00FD55D4" w:rsidRPr="00FD55D4">
        <w:rPr>
          <w:rFonts w:ascii="Times New Roman" w:eastAsia="Times New Roman" w:hAnsi="Times New Roman" w:cs="Times New Roman"/>
          <w:bCs/>
          <w:i/>
          <w:iCs/>
          <w:sz w:val="24"/>
          <w:szCs w:val="24"/>
          <w:lang w:val="id"/>
        </w:rPr>
        <w:t>Meal</w:t>
      </w:r>
      <w:proofErr w:type="spellEnd"/>
      <w:r w:rsidR="00FD55D4" w:rsidRPr="00FD55D4">
        <w:rPr>
          <w:rFonts w:ascii="Times New Roman" w:eastAsia="Times New Roman" w:hAnsi="Times New Roman" w:cs="Times New Roman"/>
          <w:bCs/>
          <w:i/>
          <w:iCs/>
          <w:sz w:val="24"/>
          <w:szCs w:val="24"/>
          <w:lang w:val="id"/>
        </w:rPr>
        <w:t xml:space="preserve"> Program, </w:t>
      </w:r>
      <w:proofErr w:type="spellStart"/>
      <w:r w:rsidR="00FD55D4" w:rsidRPr="00FD55D4">
        <w:rPr>
          <w:rFonts w:ascii="Times New Roman" w:eastAsia="Times New Roman" w:hAnsi="Times New Roman" w:cs="Times New Roman"/>
          <w:bCs/>
          <w:i/>
          <w:iCs/>
          <w:sz w:val="24"/>
          <w:szCs w:val="24"/>
          <w:lang w:val="id"/>
        </w:rPr>
        <w:t>Mojopuro</w:t>
      </w:r>
      <w:proofErr w:type="spellEnd"/>
      <w:r w:rsidR="00FD55D4" w:rsidRPr="00FD55D4">
        <w:rPr>
          <w:rFonts w:ascii="Times New Roman" w:eastAsia="Times New Roman" w:hAnsi="Times New Roman" w:cs="Times New Roman"/>
          <w:bCs/>
          <w:i/>
          <w:iCs/>
          <w:sz w:val="24"/>
          <w:szCs w:val="24"/>
          <w:lang w:val="id"/>
        </w:rPr>
        <w:t xml:space="preserve"> </w:t>
      </w:r>
      <w:proofErr w:type="spellStart"/>
      <w:r w:rsidR="00FD55D4" w:rsidRPr="00FD55D4">
        <w:rPr>
          <w:rFonts w:ascii="Times New Roman" w:eastAsia="Times New Roman" w:hAnsi="Times New Roman" w:cs="Times New Roman"/>
          <w:bCs/>
          <w:i/>
          <w:iCs/>
          <w:sz w:val="24"/>
          <w:szCs w:val="24"/>
          <w:lang w:val="id"/>
        </w:rPr>
        <w:t>Village</w:t>
      </w:r>
      <w:proofErr w:type="spellEnd"/>
      <w:r w:rsidR="00FD55D4" w:rsidRPr="00FD55D4">
        <w:rPr>
          <w:rFonts w:ascii="Times New Roman" w:eastAsia="Times New Roman" w:hAnsi="Times New Roman" w:cs="Times New Roman"/>
          <w:bCs/>
          <w:i/>
          <w:iCs/>
          <w:sz w:val="24"/>
          <w:szCs w:val="24"/>
          <w:lang w:val="id"/>
        </w:rPr>
        <w:t>, UMKM</w:t>
      </w:r>
      <w:r w:rsidR="00160959">
        <w:rPr>
          <w:rFonts w:ascii="Times New Roman" w:eastAsia="Times New Roman" w:hAnsi="Times New Roman" w:cs="Times New Roman"/>
          <w:bCs/>
          <w:i/>
          <w:sz w:val="24"/>
          <w:szCs w:val="24"/>
        </w:rPr>
        <w:t>.</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488C8C5A" w:rsidR="0033578B" w:rsidRPr="000A51A4" w:rsidRDefault="0033578B" w:rsidP="004E12BE">
      <w:pPr>
        <w:spacing w:after="0" w:line="360" w:lineRule="auto"/>
        <w:jc w:val="both"/>
        <w:rPr>
          <w:rFonts w:ascii="Times New Roman" w:eastAsia="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1" w:name="_Hlk184399894"/>
      <w:r w:rsidR="00160959">
        <w:rPr>
          <w:rFonts w:ascii="Times New Roman" w:hAnsi="Times New Roman" w:cs="Times New Roman"/>
          <w:sz w:val="24"/>
          <w:szCs w:val="24"/>
        </w:rPr>
        <w:t xml:space="preserve"> </w:t>
      </w:r>
      <w:r w:rsidR="00FD55D4" w:rsidRPr="00FD55D4">
        <w:rPr>
          <w:rFonts w:ascii="Times New Roman" w:hAnsi="Times New Roman" w:cs="Times New Roman"/>
          <w:sz w:val="24"/>
          <w:szCs w:val="24"/>
          <w:lang w:val="id"/>
        </w:rPr>
        <w:t xml:space="preserve">Penelitian ini bertujuan menganalisis peran industri tahu lokal di Desa </w:t>
      </w:r>
      <w:proofErr w:type="spellStart"/>
      <w:r w:rsidR="00FD55D4" w:rsidRPr="00FD55D4">
        <w:rPr>
          <w:rFonts w:ascii="Times New Roman" w:hAnsi="Times New Roman" w:cs="Times New Roman"/>
          <w:sz w:val="24"/>
          <w:szCs w:val="24"/>
          <w:lang w:val="id"/>
        </w:rPr>
        <w:t>Mojopuro</w:t>
      </w:r>
      <w:proofErr w:type="spellEnd"/>
      <w:r w:rsidR="00FD55D4" w:rsidRPr="00FD55D4">
        <w:rPr>
          <w:rFonts w:ascii="Times New Roman" w:hAnsi="Times New Roman" w:cs="Times New Roman"/>
          <w:sz w:val="24"/>
          <w:szCs w:val="24"/>
          <w:lang w:val="id"/>
        </w:rPr>
        <w:t xml:space="preserve"> dalam menunjang ketahanan pangan melalui Program Makan Bergizi Gratis (MBG). Ketahanan pangan desa sangat dipengaruhi oleh keberadaan produsen pangan lokal yang mampu menyediakan bahan pangan bergizi secara stabil dan terjangkau. Pabrik Tahu Mas Al sebagai produsen terbesar di desa memiliki kapasitas produksi 1.200–1.500 potong per hari, menerapkan standar kebersihan yang lebih baik dibanding produsen lain, serta telah memiliki jaringan distribusi yang mapan. Dengan metode penelitian deskriptif kualitatif melalui observasi, wawancara, dan dokumentasi, penelitian ini mengidentifikasi bahwa Mas Al merupakan produsen yang paling siap menjadi pemasok utama tahu untuk kebutuhan dapur SPPG dalam program MBG. Hasil penelitian menunjukkan bahwa keberadaan Pabrik Tahu Mas Al memiliki potensi strategis dalam memperkuat ketahanan pangan lokal, tidak hanya melalui penyediaan protein nabati yang stabil, tetapi juga sebagai motor peningkatan kualitas bagi produsen tahu lainnya. Kesiapan Mas Al untuk menggandeng produsen kecil ketika terjadi peningkatan permintaan membuka peluang kemitraan yang memperluas dampak ekonomi dan sosial. Selain itu, dukungan dari pemerintah desa, tokoh masyarakat, dan ekosistem usaha lokal turut memperkuat kesiapan desa dalam mendukung program MBG secara berkelanjutan. Dengan demikian, industri tahu lokal terbukti memainkan peran penting dalam pemenuhan gizi masyarakat sekaligus menguatkan sistem pangan desa</w:t>
      </w:r>
      <w:r w:rsidR="00D56EAE" w:rsidRPr="00D56EAE">
        <w:rPr>
          <w:rFonts w:ascii="Times New Roman" w:hAnsi="Times New Roman" w:cs="Times New Roman"/>
          <w:sz w:val="24"/>
          <w:szCs w:val="24"/>
        </w:rPr>
        <w:t>.</w:t>
      </w:r>
      <w:bookmarkEnd w:id="1"/>
    </w:p>
    <w:p w14:paraId="183A8483" w14:textId="0AB095C7" w:rsidR="000D4FDE" w:rsidRPr="000A51A4" w:rsidRDefault="0033578B" w:rsidP="000A51A4">
      <w:pPr>
        <w:spacing w:after="0" w:line="360" w:lineRule="auto"/>
        <w:jc w:val="both"/>
        <w:rPr>
          <w:rFonts w:ascii="Times New Roman" w:eastAsia="Times New Roman" w:hAnsi="Times New Roman" w:cs="Times New Roman"/>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8547F">
        <w:rPr>
          <w:rFonts w:ascii="Times New Roman" w:eastAsia="Times New Roman" w:hAnsi="Times New Roman" w:cs="Times New Roman"/>
          <w:sz w:val="24"/>
          <w:szCs w:val="24"/>
        </w:rPr>
        <w:t xml:space="preserve"> </w:t>
      </w:r>
      <w:r w:rsidR="00FD55D4" w:rsidRPr="00FD55D4">
        <w:rPr>
          <w:rFonts w:ascii="Times New Roman" w:eastAsia="Times New Roman" w:hAnsi="Times New Roman" w:cs="Times New Roman"/>
          <w:sz w:val="24"/>
          <w:szCs w:val="24"/>
          <w:lang w:val="id"/>
        </w:rPr>
        <w:t xml:space="preserve">Ketahanan Pangan, Industri Tahu Lokal, Program Makan Bergizi Gratis, Desa </w:t>
      </w:r>
      <w:proofErr w:type="spellStart"/>
      <w:r w:rsidR="00FD55D4" w:rsidRPr="00FD55D4">
        <w:rPr>
          <w:rFonts w:ascii="Times New Roman" w:eastAsia="Times New Roman" w:hAnsi="Times New Roman" w:cs="Times New Roman"/>
          <w:sz w:val="24"/>
          <w:szCs w:val="24"/>
          <w:lang w:val="id"/>
        </w:rPr>
        <w:t>Mojopuro</w:t>
      </w:r>
      <w:proofErr w:type="spellEnd"/>
      <w:r w:rsidR="00FD55D4" w:rsidRPr="00FD55D4">
        <w:rPr>
          <w:rFonts w:ascii="Times New Roman" w:eastAsia="Times New Roman" w:hAnsi="Times New Roman" w:cs="Times New Roman"/>
          <w:sz w:val="24"/>
          <w:szCs w:val="24"/>
          <w:lang w:val="id"/>
        </w:rPr>
        <w:t>, UMK</w:t>
      </w:r>
      <w:r w:rsidR="00FD55D4">
        <w:rPr>
          <w:rFonts w:ascii="Times New Roman" w:eastAsia="Times New Roman" w:hAnsi="Times New Roman" w:cs="Times New Roman"/>
          <w:sz w:val="24"/>
          <w:szCs w:val="24"/>
          <w:lang w:val="id"/>
        </w:rPr>
        <w:t>M</w:t>
      </w:r>
      <w:r w:rsidR="00D56EAE">
        <w:rPr>
          <w:rFonts w:ascii="Times New Roman" w:eastAsia="Times New Roman" w:hAnsi="Times New Roman" w:cs="Times New Roman"/>
          <w:bCs/>
          <w:iCs/>
          <w:sz w:val="24"/>
          <w:szCs w:val="24"/>
        </w:rPr>
        <w:t>.</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59FB868E" w14:textId="77777777" w:rsidR="00FD55D4" w:rsidRDefault="00FD55D4" w:rsidP="00A14DF2">
      <w:pPr>
        <w:spacing w:after="0" w:line="360" w:lineRule="auto"/>
        <w:jc w:val="both"/>
        <w:rPr>
          <w:rFonts w:ascii="Times New Roman" w:eastAsia="Times New Roman" w:hAnsi="Times New Roman" w:cs="Times New Roman"/>
          <w:b/>
          <w:sz w:val="24"/>
          <w:szCs w:val="24"/>
        </w:rPr>
      </w:pPr>
    </w:p>
    <w:p w14:paraId="5B1DEB65" w14:textId="77777777" w:rsidR="00FD55D4" w:rsidRDefault="00FD55D4" w:rsidP="00A14DF2">
      <w:pPr>
        <w:spacing w:after="0" w:line="360" w:lineRule="auto"/>
        <w:jc w:val="both"/>
        <w:rPr>
          <w:rFonts w:ascii="Times New Roman" w:eastAsia="Times New Roman" w:hAnsi="Times New Roman" w:cs="Times New Roman"/>
          <w:b/>
          <w:sz w:val="24"/>
          <w:szCs w:val="24"/>
        </w:rPr>
      </w:pPr>
    </w:p>
    <w:p w14:paraId="35FF47FB" w14:textId="2165D80B"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4A0072C0" w14:textId="77777777" w:rsidR="00FD55D4" w:rsidRPr="00FD55D4" w:rsidRDefault="00FD55D4" w:rsidP="00FD55D4">
      <w:pPr>
        <w:spacing w:after="0" w:line="360" w:lineRule="auto"/>
        <w:ind w:firstLine="709"/>
        <w:jc w:val="both"/>
        <w:rPr>
          <w:rFonts w:ascii="Times New Roman" w:eastAsia="Times New Roman" w:hAnsi="Times New Roman" w:cs="Times New Roman"/>
          <w:bCs/>
          <w:sz w:val="24"/>
          <w:szCs w:val="24"/>
          <w:lang w:val="id"/>
        </w:rPr>
      </w:pPr>
      <w:r w:rsidRPr="00FD55D4">
        <w:rPr>
          <w:rFonts w:ascii="Times New Roman" w:eastAsia="Times New Roman" w:hAnsi="Times New Roman" w:cs="Times New Roman"/>
          <w:bCs/>
          <w:sz w:val="24"/>
          <w:szCs w:val="24"/>
          <w:lang w:val="id"/>
        </w:rPr>
        <w:t>Ketahanan pangan merupakan salah satu fondasi utama dalam pembangunan bangsa, yang meliputi ketersediaan, akses, pemanfaatan, dan stabilitas pangan bagi seluruh lapisan masyarakat secara berkelanjutan. Isu ini tidak hanya bertumpu pada sektor pertanian berskala besar atau mekanisme impor, tetapi juga sangat ditentukan oleh dinamika pangan lokal serta bagaimana masyarakat di tingkat desa mengelola sumber daya yang ada. UMKM sektor pangan berperan strategis dalam sistem distribusi pangan nasional, mempertahankan diversitas pangan lokal, dan menjadi bagian penting dari ekonomi kreatif berbasis pangan tradisional yang mendukung ketahanan pangan berkelanjutan.</w:t>
      </w:r>
      <w:r w:rsidRPr="00FD55D4">
        <w:rPr>
          <w:rFonts w:ascii="Times New Roman" w:eastAsia="Times New Roman" w:hAnsi="Times New Roman" w:cs="Times New Roman"/>
          <w:bCs/>
          <w:sz w:val="24"/>
          <w:szCs w:val="24"/>
          <w:vertAlign w:val="superscript"/>
          <w:lang w:val="id"/>
        </w:rPr>
        <w:footnoteReference w:id="1"/>
      </w:r>
    </w:p>
    <w:p w14:paraId="0E3EFECD" w14:textId="77777777" w:rsidR="00FD55D4" w:rsidRPr="00FD55D4" w:rsidRDefault="00FD55D4" w:rsidP="00FD55D4">
      <w:pPr>
        <w:spacing w:after="0" w:line="360" w:lineRule="auto"/>
        <w:ind w:firstLine="709"/>
        <w:jc w:val="both"/>
        <w:rPr>
          <w:rFonts w:ascii="Times New Roman" w:eastAsia="Times New Roman" w:hAnsi="Times New Roman" w:cs="Times New Roman"/>
          <w:bCs/>
          <w:sz w:val="24"/>
          <w:szCs w:val="24"/>
          <w:lang w:val="id"/>
        </w:rPr>
      </w:pPr>
      <w:r w:rsidRPr="00FD55D4">
        <w:rPr>
          <w:rFonts w:ascii="Times New Roman" w:eastAsia="Times New Roman" w:hAnsi="Times New Roman" w:cs="Times New Roman"/>
          <w:bCs/>
          <w:sz w:val="24"/>
          <w:szCs w:val="24"/>
          <w:lang w:val="id"/>
        </w:rPr>
        <w:t>Di Indonesia, industri pangan lokal seperti industri tahu rumahan memiliki peran signifikan: selain menggerakkan ekonomi desa, juga menyediakan sumber pangan bergizi yang terjangkau dan sesuai dengan budaya konsumsi masyarakat. bahwasanya industri tahu-tempe skala semi-modern mampu memperkuat ketahanan pangan lokal melalui peningkatan efisiensi produksi, perbaikan kualitas produk, dan perluasan distribusi tahu sebagai sumber protein nabati murah bagi masyarakat.</w:t>
      </w:r>
      <w:r w:rsidRPr="00FD55D4">
        <w:rPr>
          <w:rFonts w:ascii="Times New Roman" w:eastAsia="Times New Roman" w:hAnsi="Times New Roman" w:cs="Times New Roman"/>
          <w:bCs/>
          <w:sz w:val="24"/>
          <w:szCs w:val="24"/>
          <w:vertAlign w:val="superscript"/>
          <w:lang w:val="id"/>
        </w:rPr>
        <w:footnoteReference w:id="2"/>
      </w:r>
    </w:p>
    <w:p w14:paraId="21C1CA27" w14:textId="77777777" w:rsidR="00FD55D4" w:rsidRPr="00FD55D4" w:rsidRDefault="00FD55D4" w:rsidP="00FD55D4">
      <w:pPr>
        <w:spacing w:after="0" w:line="360" w:lineRule="auto"/>
        <w:ind w:firstLine="709"/>
        <w:jc w:val="both"/>
        <w:rPr>
          <w:rFonts w:ascii="Times New Roman" w:eastAsia="Times New Roman" w:hAnsi="Times New Roman" w:cs="Times New Roman"/>
          <w:bCs/>
          <w:sz w:val="24"/>
          <w:szCs w:val="24"/>
          <w:lang w:val="id"/>
        </w:rPr>
      </w:pPr>
      <w:r w:rsidRPr="00FD55D4">
        <w:rPr>
          <w:rFonts w:ascii="Times New Roman" w:eastAsia="Times New Roman" w:hAnsi="Times New Roman" w:cs="Times New Roman"/>
          <w:bCs/>
          <w:sz w:val="24"/>
          <w:szCs w:val="24"/>
          <w:lang w:val="id"/>
        </w:rPr>
        <w:t xml:space="preserve">Konteks tersebut relevan dengan kondisi Desa </w:t>
      </w:r>
      <w:proofErr w:type="spellStart"/>
      <w:r w:rsidRPr="00FD55D4">
        <w:rPr>
          <w:rFonts w:ascii="Times New Roman" w:eastAsia="Times New Roman" w:hAnsi="Times New Roman" w:cs="Times New Roman"/>
          <w:bCs/>
          <w:sz w:val="24"/>
          <w:szCs w:val="24"/>
          <w:lang w:val="id"/>
        </w:rPr>
        <w:t>Mojopuro</w:t>
      </w:r>
      <w:proofErr w:type="spellEnd"/>
      <w:r w:rsidRPr="00FD55D4">
        <w:rPr>
          <w:rFonts w:ascii="Times New Roman" w:eastAsia="Times New Roman" w:hAnsi="Times New Roman" w:cs="Times New Roman"/>
          <w:bCs/>
          <w:sz w:val="24"/>
          <w:szCs w:val="24"/>
          <w:lang w:val="id"/>
        </w:rPr>
        <w:t xml:space="preserve"> di Kecamatan Jatiroto, Kabupaten Wonogiri, yang memiliki industri tahu lokal yang sudah lama beroperasi dan menjadi bagian penting dari ekonomi desa. Namun, industri ini masih menghadapi berbagai kendala, seperti proses produksi yang cenderung tradisional, standar kebersihan dan kualitas yang belum seragam, serta jaringan pemasaran yang terbatas. Di sisi lain, Kecamatan Jatiroto baru mulai merintis pelaksanaan Program Makan Bergizi Gratis (MBG), sehingga dapur SPPG membutuhkan pemasok bahan pangan yang stabil, bersih, dan memenuhi standar gizi yang diperlukan program tersebut.</w:t>
      </w:r>
    </w:p>
    <w:p w14:paraId="2274FF2E" w14:textId="77777777" w:rsidR="00FD55D4" w:rsidRPr="00FD55D4" w:rsidRDefault="00FD55D4" w:rsidP="00FD55D4">
      <w:pPr>
        <w:spacing w:after="0" w:line="360" w:lineRule="auto"/>
        <w:ind w:firstLine="709"/>
        <w:jc w:val="both"/>
        <w:rPr>
          <w:rFonts w:ascii="Times New Roman" w:eastAsia="Times New Roman" w:hAnsi="Times New Roman" w:cs="Times New Roman"/>
          <w:bCs/>
          <w:sz w:val="24"/>
          <w:szCs w:val="24"/>
          <w:lang w:val="id"/>
        </w:rPr>
      </w:pPr>
      <w:r w:rsidRPr="00FD55D4">
        <w:rPr>
          <w:rFonts w:ascii="Times New Roman" w:eastAsia="Times New Roman" w:hAnsi="Times New Roman" w:cs="Times New Roman"/>
          <w:bCs/>
          <w:sz w:val="24"/>
          <w:szCs w:val="24"/>
          <w:lang w:val="id"/>
        </w:rPr>
        <w:t xml:space="preserve">Dalam situasi ini, Pabrik Tahu Mas Al di Desa </w:t>
      </w:r>
      <w:proofErr w:type="spellStart"/>
      <w:r w:rsidRPr="00FD55D4">
        <w:rPr>
          <w:rFonts w:ascii="Times New Roman" w:eastAsia="Times New Roman" w:hAnsi="Times New Roman" w:cs="Times New Roman"/>
          <w:bCs/>
          <w:sz w:val="24"/>
          <w:szCs w:val="24"/>
          <w:lang w:val="id"/>
        </w:rPr>
        <w:t>Mojopuro</w:t>
      </w:r>
      <w:proofErr w:type="spellEnd"/>
      <w:r w:rsidRPr="00FD55D4">
        <w:rPr>
          <w:rFonts w:ascii="Times New Roman" w:eastAsia="Times New Roman" w:hAnsi="Times New Roman" w:cs="Times New Roman"/>
          <w:bCs/>
          <w:sz w:val="24"/>
          <w:szCs w:val="24"/>
          <w:lang w:val="id"/>
        </w:rPr>
        <w:t xml:space="preserve"> muncul sebagai salah satu kandidat pemasok utama bahan makanan berbasis protein nabati bagi program MBG. Keterlibatan pabrik ini tidak hanya berpotensi meningkatkan kualitas produknya sendiri, </w:t>
      </w:r>
      <w:r w:rsidRPr="00FD55D4">
        <w:rPr>
          <w:rFonts w:ascii="Times New Roman" w:eastAsia="Times New Roman" w:hAnsi="Times New Roman" w:cs="Times New Roman"/>
          <w:bCs/>
          <w:sz w:val="24"/>
          <w:szCs w:val="24"/>
          <w:lang w:val="id"/>
        </w:rPr>
        <w:lastRenderedPageBreak/>
        <w:t>tetapi juga dapat memberikan efek pengungkit terhadap industri tahu lain di sekitarnya. Standarisasi kebersihan dan kualitas yang diterapkan Mas Al berpeluang diikuti oleh pabrik-pabrik tahu lain, apalagi jika kebutuhan kuantitas tahu untuk program MBG melebihi kapasitas produksinya, sehingga Mas Al perlu melibatkan produsen lain sebagai pemasok tambahan. Mekanisme ini diharapkan dapat menciptakan pola kemitraan yang memperluas manfaat ekonomi dan memperkuat ketahanan pangan desa melalui peningkatan kapasitas produksi pangan lokal.</w:t>
      </w:r>
    </w:p>
    <w:p w14:paraId="7D6E4659" w14:textId="77777777" w:rsidR="00FD55D4" w:rsidRPr="00FD55D4" w:rsidRDefault="00FD55D4" w:rsidP="00FD55D4">
      <w:pPr>
        <w:spacing w:after="0" w:line="360" w:lineRule="auto"/>
        <w:ind w:firstLine="709"/>
        <w:jc w:val="both"/>
        <w:rPr>
          <w:rFonts w:ascii="Times New Roman" w:eastAsia="Times New Roman" w:hAnsi="Times New Roman" w:cs="Times New Roman"/>
          <w:bCs/>
          <w:sz w:val="24"/>
          <w:szCs w:val="24"/>
          <w:lang w:val="id"/>
        </w:rPr>
      </w:pPr>
      <w:r w:rsidRPr="00FD55D4">
        <w:rPr>
          <w:rFonts w:ascii="Times New Roman" w:eastAsia="Times New Roman" w:hAnsi="Times New Roman" w:cs="Times New Roman"/>
          <w:bCs/>
          <w:sz w:val="24"/>
          <w:szCs w:val="24"/>
          <w:lang w:val="id"/>
        </w:rPr>
        <w:t>Lebih lanjut, pendekatan pemberdayaan masyarakat melalui kolaborasi antara akademisi, pemerintah desa, SPPG, dan pelaku usaha lokal menjadi penting untuk memperkuat kompetensi industri tahu di desa. Studi menegaskan bahwa transformasi digital, penguatan kapasitas usaha, dan pemanfaatan aset lokal merupakan faktor kunci dalam meningkatkan daya saing UMKM berbasis pangan</w:t>
      </w:r>
      <w:r w:rsidRPr="00FD55D4">
        <w:rPr>
          <w:rFonts w:ascii="Times New Roman" w:eastAsia="Times New Roman" w:hAnsi="Times New Roman" w:cs="Times New Roman"/>
          <w:bCs/>
          <w:sz w:val="24"/>
          <w:szCs w:val="24"/>
          <w:vertAlign w:val="superscript"/>
          <w:lang w:val="id"/>
        </w:rPr>
        <w:footnoteReference w:id="3"/>
      </w:r>
      <w:r w:rsidRPr="00FD55D4">
        <w:rPr>
          <w:rFonts w:ascii="Times New Roman" w:eastAsia="Times New Roman" w:hAnsi="Times New Roman" w:cs="Times New Roman"/>
          <w:bCs/>
          <w:sz w:val="24"/>
          <w:szCs w:val="24"/>
          <w:lang w:val="id"/>
        </w:rPr>
        <w:t>. Dengan demikian, pemetaan peran industri tahu lokal dalam mendukung program MBG menjadi relevan sebagai upaya memahami bagaimana sektor pangan desa dapat berkontribusi langsung terhadap ketahanan pangan dan gizi masyarakat.</w:t>
      </w:r>
    </w:p>
    <w:p w14:paraId="14CDB0E4" w14:textId="0A8DBED8" w:rsidR="00D56EAE" w:rsidRDefault="00FD55D4" w:rsidP="00FD55D4">
      <w:pPr>
        <w:spacing w:after="0" w:line="360" w:lineRule="auto"/>
        <w:ind w:firstLine="709"/>
        <w:jc w:val="both"/>
        <w:rPr>
          <w:rFonts w:ascii="Times New Roman" w:eastAsia="Times New Roman" w:hAnsi="Times New Roman" w:cs="Times New Roman"/>
          <w:bCs/>
          <w:sz w:val="24"/>
          <w:szCs w:val="24"/>
        </w:rPr>
      </w:pPr>
      <w:r w:rsidRPr="00FD55D4">
        <w:rPr>
          <w:rFonts w:ascii="Times New Roman" w:eastAsia="Times New Roman" w:hAnsi="Times New Roman" w:cs="Times New Roman"/>
          <w:bCs/>
          <w:sz w:val="24"/>
          <w:szCs w:val="24"/>
          <w:lang w:val="id"/>
        </w:rPr>
        <w:t xml:space="preserve">Berdasarkan uraian tersebut, penelitian pengabdian masyarakat ini bertujuan untuk menganalisis peran industri tahu lokal di Desa </w:t>
      </w:r>
      <w:proofErr w:type="spellStart"/>
      <w:r w:rsidRPr="00FD55D4">
        <w:rPr>
          <w:rFonts w:ascii="Times New Roman" w:eastAsia="Times New Roman" w:hAnsi="Times New Roman" w:cs="Times New Roman"/>
          <w:bCs/>
          <w:sz w:val="24"/>
          <w:szCs w:val="24"/>
          <w:lang w:val="id"/>
        </w:rPr>
        <w:t>Mojopuro</w:t>
      </w:r>
      <w:proofErr w:type="spellEnd"/>
      <w:r w:rsidRPr="00FD55D4">
        <w:rPr>
          <w:rFonts w:ascii="Times New Roman" w:eastAsia="Times New Roman" w:hAnsi="Times New Roman" w:cs="Times New Roman"/>
          <w:bCs/>
          <w:sz w:val="24"/>
          <w:szCs w:val="24"/>
          <w:lang w:val="id"/>
        </w:rPr>
        <w:t xml:space="preserve"> dalam menunjang ketahanan pangan melalui Program Makan Bergizi Gratis, dengan menelaah aspek produksi, kualitas pangan, akses pasar, serta pola kemitraan lokal yang mendukung keberlanjutan</w:t>
      </w:r>
      <w:r w:rsidR="00D56EAE" w:rsidRPr="00D56EAE">
        <w:rPr>
          <w:rFonts w:ascii="Times New Roman" w:eastAsia="Times New Roman" w:hAnsi="Times New Roman" w:cs="Times New Roman"/>
          <w:bCs/>
          <w:sz w:val="24"/>
          <w:szCs w:val="24"/>
        </w:rPr>
        <w:t>.</w:t>
      </w:r>
      <w:r w:rsidR="00E8547F">
        <w:rPr>
          <w:rFonts w:ascii="Times New Roman" w:eastAsia="Times New Roman" w:hAnsi="Times New Roman" w:cs="Times New Roman"/>
          <w:bCs/>
          <w:sz w:val="24"/>
          <w:szCs w:val="24"/>
        </w:rPr>
        <w:t xml:space="preserve"> </w:t>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026D7D95"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Penelitian ini menggunakan pendekatan deskriptif kualitatif untuk menggambarkan peran industri tahu lokal dalam mendukung ketahanan pangan melalui Program Makan Bergizi Gratis (MBG)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 xml:space="preserve">. Pendekatan ini dipilih karena fokus kajian terletak pada proses produksi, dinamika usaha lokal, serta keterhubungan antara pelaku industri tahu dengan kebutuhan program MBG yang sedang dirintis </w:t>
      </w:r>
      <w:r w:rsidRPr="00FD55D4">
        <w:rPr>
          <w:rFonts w:ascii="Times New Roman" w:hAnsi="Times New Roman" w:cs="Times New Roman"/>
          <w:bCs/>
          <w:sz w:val="24"/>
          <w:szCs w:val="24"/>
          <w:lang w:val="id"/>
        </w:rPr>
        <w:lastRenderedPageBreak/>
        <w:t xml:space="preserve">pemerintah kecamatan. Penelitian dilaksanakan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 Kecamatan Jatiroto, Kabupaten Wonogiri, dan berlangsung selama kegiatan Praktikum KKN/Praktikum Profesi Makro tahun 2025.</w:t>
      </w:r>
    </w:p>
    <w:p w14:paraId="3D7762BE"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Informan penelitian ditentukan melalui teknik </w:t>
      </w:r>
      <w:proofErr w:type="spellStart"/>
      <w:r w:rsidRPr="00FD55D4">
        <w:rPr>
          <w:rFonts w:ascii="Times New Roman" w:hAnsi="Times New Roman" w:cs="Times New Roman"/>
          <w:bCs/>
          <w:sz w:val="24"/>
          <w:szCs w:val="24"/>
          <w:lang w:val="id"/>
        </w:rPr>
        <w:t>purposive</w:t>
      </w:r>
      <w:proofErr w:type="spellEnd"/>
      <w:r w:rsidRPr="00FD55D4">
        <w:rPr>
          <w:rFonts w:ascii="Times New Roman" w:hAnsi="Times New Roman" w:cs="Times New Roman"/>
          <w:bCs/>
          <w:sz w:val="24"/>
          <w:szCs w:val="24"/>
          <w:lang w:val="id"/>
        </w:rPr>
        <w:t xml:space="preserve"> sampling, yaitu memilih pihak-pihak yang memiliki pengetahuan langsung mengenai industri tahu lokal serta keterlibatannya dengan perencanaan pemenuhan bahan pangan bagi MBG. Informan tersebut meliputi pemilik Pabrik Tahu Mas Al, beberapa produsen tahu lain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 perangkat desa yang memahami kondisi ketahanan pangan lokal, serta Pak Edi selaku tokoh masyarakat yang ditunjuk pemerintah setempat untuk menjaring produsen lokal yang dapat dipertimbangkan sebagai pemasok bahan makanan ke dapur SPPG. Pak Edi menjadi informan kunci karena posisinya memungkinkan ia menjelaskan kebutuhan dasar dapur MBG sekaligus alur penjaringan calon pemasok.</w:t>
      </w:r>
    </w:p>
    <w:p w14:paraId="2813F3E9"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Pengumpulan data dilakukan melalui observasi lapangan, wawancara mendalam, dan dokumentasi. Observasi digunakan untuk memperoleh gambaran langsung mengenai proses produksi tahu, kapasitas produksi, standar sanitasi, dan pola distribusi yang dijalankan masing-masing produsen. Wawancara semi-terstruktur dilakukan untuk menggali pengalaman, kendala, serta kesiapan produsen dalam mendukung program MBG. Dokumentasi digunakan untuk melengkapi data berupa foto kegiatan, catatan produksi, serta dokumen lokal yang relevan dengan isu ketahanan pangan.</w:t>
      </w:r>
    </w:p>
    <w:p w14:paraId="572ADEA0" w14:textId="2080F6CE" w:rsidR="00A6209C" w:rsidRPr="00056F61" w:rsidRDefault="00FD55D4" w:rsidP="00FD55D4">
      <w:pPr>
        <w:spacing w:after="0" w:line="360" w:lineRule="auto"/>
        <w:ind w:firstLine="709"/>
        <w:jc w:val="both"/>
        <w:rPr>
          <w:rFonts w:ascii="Times New Roman" w:hAnsi="Times New Roman" w:cs="Times New Roman"/>
          <w:bCs/>
          <w:sz w:val="24"/>
          <w:szCs w:val="24"/>
          <w:lang w:val="en-ID"/>
        </w:rPr>
      </w:pPr>
      <w:r w:rsidRPr="00FD55D4">
        <w:rPr>
          <w:rFonts w:ascii="Times New Roman" w:hAnsi="Times New Roman" w:cs="Times New Roman"/>
          <w:bCs/>
          <w:sz w:val="24"/>
          <w:szCs w:val="24"/>
          <w:lang w:val="id"/>
        </w:rPr>
        <w:t xml:space="preserve">Analisis data dilakukan menggunakan model Miles dan </w:t>
      </w:r>
      <w:proofErr w:type="spellStart"/>
      <w:r w:rsidRPr="00FD55D4">
        <w:rPr>
          <w:rFonts w:ascii="Times New Roman" w:hAnsi="Times New Roman" w:cs="Times New Roman"/>
          <w:bCs/>
          <w:sz w:val="24"/>
          <w:szCs w:val="24"/>
          <w:lang w:val="id"/>
        </w:rPr>
        <w:t>Huberman</w:t>
      </w:r>
      <w:proofErr w:type="spellEnd"/>
      <w:r w:rsidRPr="00FD55D4">
        <w:rPr>
          <w:rFonts w:ascii="Times New Roman" w:hAnsi="Times New Roman" w:cs="Times New Roman"/>
          <w:bCs/>
          <w:sz w:val="24"/>
          <w:szCs w:val="24"/>
          <w:lang w:val="id"/>
        </w:rPr>
        <w:t>, yang meliputi reduksi data, penyajian data, dan penarikan kesimpulan. Reduksi data dilakukan dengan menyeleksi dan memfokuskan temuan agar sesuai dengan fokus penelitian. Penyajian data dilakukan dalam bentuk narasi analitis yang menunjukkan pola dan hubungan antar-temuan.</w:t>
      </w:r>
      <w:r w:rsidRPr="00FD55D4">
        <w:rPr>
          <w:rFonts w:ascii="Times New Roman" w:hAnsi="Times New Roman" w:cs="Times New Roman"/>
          <w:bCs/>
          <w:sz w:val="24"/>
          <w:szCs w:val="24"/>
          <w:vertAlign w:val="superscript"/>
          <w:lang w:val="id"/>
        </w:rPr>
        <w:footnoteReference w:id="4"/>
      </w:r>
      <w:r w:rsidRPr="00FD55D4">
        <w:rPr>
          <w:rFonts w:ascii="Times New Roman" w:hAnsi="Times New Roman" w:cs="Times New Roman"/>
          <w:bCs/>
          <w:sz w:val="24"/>
          <w:szCs w:val="24"/>
          <w:lang w:val="id"/>
        </w:rPr>
        <w:t xml:space="preserve"> Kesimpulan ditarik secara induktif dengan memperhatikan konsistensi data dari berbagai sumber. Keabsahan data diuji melalui triangulasi sumber dan triangulasi teknik dengan membandingkan data dari informan berbeda serta antar-metode pengumpulan data. Selama proses penelitian, peneliti menjaga etika penelitian dengan meminta persetujuan informan dan menjaga kerahasiaan informasi personal</w:t>
      </w:r>
      <w:r w:rsidR="00D56EAE" w:rsidRPr="00D56EAE">
        <w:rPr>
          <w:rFonts w:ascii="Times New Roman" w:hAnsi="Times New Roman" w:cs="Times New Roman"/>
          <w:bCs/>
          <w:sz w:val="24"/>
          <w:szCs w:val="24"/>
        </w:rPr>
        <w:t>.</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13CE415D" w14:textId="77777777" w:rsidR="00FD55D4" w:rsidRDefault="00FD55D4" w:rsidP="005A114A">
      <w:pPr>
        <w:spacing w:after="0" w:line="360" w:lineRule="auto"/>
        <w:jc w:val="both"/>
        <w:rPr>
          <w:rFonts w:ascii="Times New Roman" w:hAnsi="Times New Roman" w:cs="Times New Roman"/>
          <w:b/>
          <w:bCs/>
          <w:sz w:val="24"/>
          <w:szCs w:val="24"/>
        </w:rPr>
      </w:pPr>
    </w:p>
    <w:p w14:paraId="3F0F6DCC" w14:textId="4DA6D1DF"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615A80F2"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Hasil penelitian menunjukkan bahwa industri tahu lokal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 xml:space="preserve"> memiliki peran yang potensial dalam mendukung ketahanan pangan desa serta kesiapan Program Makan Bergizi Gratis (MBG). Peran tersebut tampak dalam tiga aspek utama: kapasitas produksi, standar kualitas dan kebersihan, serta pola kemitraan dan jaringan distribusi.</w:t>
      </w:r>
    </w:p>
    <w:p w14:paraId="67C1AC43" w14:textId="0BFA7503" w:rsidR="00FD55D4" w:rsidRPr="00FD55D4" w:rsidRDefault="00FD55D4" w:rsidP="00FD55D4">
      <w:pPr>
        <w:pStyle w:val="DaftarParagraf"/>
        <w:numPr>
          <w:ilvl w:val="0"/>
          <w:numId w:val="5"/>
        </w:numPr>
        <w:spacing w:after="0" w:line="360" w:lineRule="auto"/>
        <w:jc w:val="both"/>
        <w:rPr>
          <w:rFonts w:ascii="Times New Roman" w:hAnsi="Times New Roman" w:cs="Times New Roman"/>
          <w:b/>
          <w:bCs/>
          <w:sz w:val="24"/>
          <w:szCs w:val="24"/>
          <w:lang w:val="id"/>
        </w:rPr>
      </w:pPr>
      <w:r w:rsidRPr="00FD55D4">
        <w:rPr>
          <w:rFonts w:ascii="Times New Roman" w:hAnsi="Times New Roman" w:cs="Times New Roman"/>
          <w:b/>
          <w:bCs/>
          <w:sz w:val="24"/>
          <w:szCs w:val="24"/>
          <w:lang w:val="id"/>
        </w:rPr>
        <w:t>Kapasitas Produksi Industri Tahu Lokal</w:t>
      </w:r>
    </w:p>
    <w:p w14:paraId="6811BD4C" w14:textId="7CDDE5B1" w:rsidR="00FD55D4" w:rsidRPr="00FD55D4" w:rsidRDefault="00FD55D4" w:rsidP="00FD55D4">
      <w:pPr>
        <w:spacing w:after="0" w:line="360" w:lineRule="auto"/>
        <w:ind w:firstLine="720"/>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Pabrik Tahu Mas Al merupakan produsen tahu terbesar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 xml:space="preserve"> dengan rata-rata produksi harian mencapai 1.200–1.500 potong tahu per hari. Jumlah ini lebih tinggi dibandingkan produsen lain yang kapasitasnya berada pada kisaran 300–600 potong per hari. Dari observasi lapangan, kapasitas ini relatif stabil karena proses produksi dilakukan dua kali dalam sehari, dan bahan baku kedelai diperoleh dari pemasok tetap di Kecamatan Jatiroto. Stabilitas kapasitas ini menjadi faktor penting dalam mempertimbangkan kelayakan Mas Al sebagai pemasok MBG, mengingat kebutuhan awal dapur SPPG diperkirakan berada pada kisaran 700–900 potong tahu per hari.</w:t>
      </w:r>
    </w:p>
    <w:p w14:paraId="0B97F058"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Meskipun demikian, pemilik pabrik menyampaikan bahwa peningkatan kapasitas produksi masih memungkinkan, terutama dengan penambahan tenaga kerja harian dan penyesuaian jam produksi. Dengan demikian, secara operasional Mas Al dinilai mampu memenuhi kebutuhan dasar program MBG tanpa mengganggu distribusi rutin kepada pelanggan lokal.</w:t>
      </w:r>
    </w:p>
    <w:p w14:paraId="5E123EF6" w14:textId="7D06587A" w:rsidR="00FD55D4" w:rsidRPr="00FD55D4" w:rsidRDefault="00FD55D4" w:rsidP="00FD55D4">
      <w:pPr>
        <w:pStyle w:val="DaftarParagraf"/>
        <w:numPr>
          <w:ilvl w:val="0"/>
          <w:numId w:val="5"/>
        </w:numPr>
        <w:spacing w:after="0" w:line="360" w:lineRule="auto"/>
        <w:jc w:val="both"/>
        <w:rPr>
          <w:rFonts w:ascii="Times New Roman" w:hAnsi="Times New Roman" w:cs="Times New Roman"/>
          <w:b/>
          <w:bCs/>
          <w:sz w:val="24"/>
          <w:szCs w:val="24"/>
          <w:lang w:val="id"/>
        </w:rPr>
      </w:pPr>
      <w:r w:rsidRPr="00FD55D4">
        <w:rPr>
          <w:rFonts w:ascii="Times New Roman" w:hAnsi="Times New Roman" w:cs="Times New Roman"/>
          <w:b/>
          <w:bCs/>
          <w:sz w:val="24"/>
          <w:szCs w:val="24"/>
          <w:lang w:val="id"/>
        </w:rPr>
        <w:t>Penerapan Standar Kualitas dan Kebersihan</w:t>
      </w:r>
    </w:p>
    <w:p w14:paraId="5EEC0A60" w14:textId="3232B338" w:rsidR="00FD55D4" w:rsidRPr="00FD55D4" w:rsidRDefault="00FD55D4" w:rsidP="00FD55D4">
      <w:pPr>
        <w:spacing w:after="0" w:line="360" w:lineRule="auto"/>
        <w:ind w:firstLine="720"/>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Pabrik Tahu Mas Al telah menerapkan standar kebersihan yang lebih baik dibandingkan produsen lainnya. Berdasarkan observasi, pabrik ini sudah memisahkan area pengolahan bahan mentah, area perebusan, dan area pencetakan, sehingga alur produksi lebih higienis. Peralatan utama seperti bak perendaman dan loyang pencetakan juga tampak dalam kondisi bersih serta rutin </w:t>
      </w:r>
      <w:proofErr w:type="spellStart"/>
      <w:r w:rsidRPr="00FD55D4">
        <w:rPr>
          <w:rFonts w:ascii="Times New Roman" w:hAnsi="Times New Roman" w:cs="Times New Roman"/>
          <w:bCs/>
          <w:sz w:val="24"/>
          <w:szCs w:val="24"/>
          <w:lang w:val="id"/>
        </w:rPr>
        <w:t>disanitasi</w:t>
      </w:r>
      <w:proofErr w:type="spellEnd"/>
      <w:r w:rsidRPr="00FD55D4">
        <w:rPr>
          <w:rFonts w:ascii="Times New Roman" w:hAnsi="Times New Roman" w:cs="Times New Roman"/>
          <w:bCs/>
          <w:sz w:val="24"/>
          <w:szCs w:val="24"/>
          <w:lang w:val="id"/>
        </w:rPr>
        <w:t>. Hal ini berbeda dengan beberapa produsen kecil yang masih menggabungkan proses pemotongan, pencetakan, dan pengemasan dalam satu ruang produksi.</w:t>
      </w:r>
    </w:p>
    <w:p w14:paraId="2056FDBD"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Pak Edi, selaku tokoh masyarakat yang ditugaskan mencari produsen pangan lokal untuk MBG, menyatakan bahwa Mas Al adalah satu-satunya produsen yang dianggap </w:t>
      </w:r>
      <w:r w:rsidRPr="00FD55D4">
        <w:rPr>
          <w:rFonts w:ascii="Times New Roman" w:hAnsi="Times New Roman" w:cs="Times New Roman"/>
          <w:bCs/>
          <w:sz w:val="24"/>
          <w:szCs w:val="24"/>
          <w:lang w:val="id"/>
        </w:rPr>
        <w:lastRenderedPageBreak/>
        <w:t>siap secara kualitas untuk menjadi pemasok utama. Ia juga menilai bahwa keterlibatan Mas Al dalam MBG berpotensi mendorong produsen lain meningkatkan standar kebersihan mereka agar dapat ikut mendapat permintaan tambahan.</w:t>
      </w:r>
    </w:p>
    <w:p w14:paraId="232C66EA" w14:textId="7974EB48" w:rsidR="00FD55D4" w:rsidRPr="00FD55D4" w:rsidRDefault="00FD55D4" w:rsidP="00FD55D4">
      <w:pPr>
        <w:pStyle w:val="DaftarParagraf"/>
        <w:numPr>
          <w:ilvl w:val="0"/>
          <w:numId w:val="5"/>
        </w:numPr>
        <w:spacing w:after="0" w:line="360" w:lineRule="auto"/>
        <w:jc w:val="both"/>
        <w:rPr>
          <w:rFonts w:ascii="Times New Roman" w:hAnsi="Times New Roman" w:cs="Times New Roman"/>
          <w:b/>
          <w:bCs/>
          <w:sz w:val="24"/>
          <w:szCs w:val="24"/>
          <w:lang w:val="id"/>
        </w:rPr>
      </w:pPr>
      <w:r w:rsidRPr="00FD55D4">
        <w:rPr>
          <w:rFonts w:ascii="Times New Roman" w:hAnsi="Times New Roman" w:cs="Times New Roman"/>
          <w:b/>
          <w:bCs/>
          <w:sz w:val="24"/>
          <w:szCs w:val="24"/>
          <w:lang w:val="id"/>
        </w:rPr>
        <w:t>Jaringan Distribusi dan Potensi Kemitraan Lokal</w:t>
      </w:r>
    </w:p>
    <w:p w14:paraId="4450EE9D" w14:textId="45E2A6F9" w:rsidR="00FD55D4" w:rsidRPr="00FD55D4" w:rsidRDefault="00FD55D4" w:rsidP="00FD55D4">
      <w:pPr>
        <w:spacing w:after="0" w:line="360" w:lineRule="auto"/>
        <w:ind w:firstLine="720"/>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Distribusi tahu Mas Al sudah mencakup sejumlah warung makan, pedagang pasar, dan toko kelontong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 xml:space="preserve"> serta dua desa tetangga. Pola distribusi ini menunjukkan bahwa Mas Al memiliki jaringan yang relatif mapan dan dapat menyesuaikan rute pengiriman untuk memenuhi permintaan dapur SPPG. Sebaliknya, produsen tahu kecil umumnya hanya melayani konsumen harian di sekitar rumah dan belum memiliki rantai distribusi formal.</w:t>
      </w:r>
    </w:p>
    <w:p w14:paraId="6FDEC44A"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Hasil wawancara dengan Pak Edi mengungkapkan bahwa jika permintaan MBG meningkat di luar kapasitas produksi Mas Al, pabrik tersebut bersedia menggandeng produsen kecil sebagai pemasok tambahan. Mekanisme ini dinilai penting karena dapat menciptakan efek pengungkit bagi industri tahu lokal: produsen kecil bisa terdorong meningkatkan kualitas agar dipercaya sebagai pemasok sekunder. Selain itu, peluang kerja sama ini dapat memperkuat ketahanan pangan desa secara kolektif melalui diversifikasi sumber produksi dan jaminan ketersediaan pangan nabati.</w:t>
      </w:r>
    </w:p>
    <w:p w14:paraId="59ABAA8A" w14:textId="29BA4BB2" w:rsidR="00FD55D4" w:rsidRPr="00FD55D4" w:rsidRDefault="00FD55D4" w:rsidP="00FD55D4">
      <w:pPr>
        <w:pStyle w:val="DaftarParagraf"/>
        <w:numPr>
          <w:ilvl w:val="0"/>
          <w:numId w:val="5"/>
        </w:numPr>
        <w:spacing w:after="0" w:line="360" w:lineRule="auto"/>
        <w:jc w:val="both"/>
        <w:rPr>
          <w:rFonts w:ascii="Times New Roman" w:hAnsi="Times New Roman" w:cs="Times New Roman"/>
          <w:b/>
          <w:bCs/>
          <w:sz w:val="24"/>
          <w:szCs w:val="24"/>
          <w:lang w:val="id"/>
        </w:rPr>
      </w:pPr>
      <w:r w:rsidRPr="00FD55D4">
        <w:rPr>
          <w:rFonts w:ascii="Times New Roman" w:hAnsi="Times New Roman" w:cs="Times New Roman"/>
          <w:b/>
          <w:bCs/>
          <w:sz w:val="24"/>
          <w:szCs w:val="24"/>
          <w:lang w:val="id"/>
        </w:rPr>
        <w:t>Dukungan Sosial dan Kesiapan Ekosistem</w:t>
      </w:r>
    </w:p>
    <w:p w14:paraId="501D411E" w14:textId="201B7D89" w:rsidR="00FD55D4" w:rsidRPr="00FD55D4" w:rsidRDefault="00FD55D4" w:rsidP="00FD55D4">
      <w:pPr>
        <w:spacing w:after="0" w:line="360" w:lineRule="auto"/>
        <w:ind w:firstLine="720"/>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Perangkat desa menyatakan bahwa pemanfaatan industri tahu lokal dalam MBG dianggap strategis karena tahu merupakan sumber protein nabati murah yang mudah diterima oleh masyarakat desa. Pemerintah desa juga mendukung upaya kolaborasi antara produsen tahu, dapur SPPG, dan tokoh masyarakat sebagai bagian dari penguatan pangan lokal. Temuan lapangan menunjukkan bahwa ekosistem sosial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 xml:space="preserve"> relatif siap, ditandai dengan komunikasi antar-pelaku usaha yang terbuka serta keterlibatan komunitas dalam mendorong peningkatan kualitas produksi.</w:t>
      </w:r>
    </w:p>
    <w:p w14:paraId="0D580E05"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Secara keseluruhan, hasil penelitian menunjukkan bahwa Pabrik Tahu Mas Al memiliki kapasitas yang cukup, standar kebersihan yang sesuai, serta jaringan distribusi yang memungkinkan untuk berperan sebagai pemasok utama bahan pangan dalam Program MBG. Selain itu, keterlibatan produsen tahu lain sebagai pemasok tambahan dapat menjadi langkah penting untuk memperkuat ketahanan pangan dan meningkatkan daya saing industri pangan lokal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w:t>
      </w:r>
    </w:p>
    <w:p w14:paraId="061E7B6F"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lastRenderedPageBreak/>
        <w:t>Pemerintah Indonesia terus berkomitmen untuk memastikan ketahanan pangan yang berkelanjutan bagi seluruh rakyat Indonesia, terutama melalui program-program yang mengutamakan pemenuhan gizi yang seimbang dan merata. Salah satu upaya besar yang diluncurkan adalah pemanfaatan cadangan pangan nasional untuk mendukung program Makan Bergizi Gratis.</w:t>
      </w:r>
      <w:r w:rsidRPr="00FD55D4">
        <w:rPr>
          <w:rFonts w:ascii="Times New Roman" w:hAnsi="Times New Roman" w:cs="Times New Roman"/>
          <w:bCs/>
          <w:sz w:val="24"/>
          <w:szCs w:val="24"/>
          <w:vertAlign w:val="superscript"/>
          <w:lang w:val="id"/>
        </w:rPr>
        <w:footnoteReference w:id="5"/>
      </w:r>
      <w:r w:rsidRPr="00FD55D4">
        <w:rPr>
          <w:rFonts w:ascii="Times New Roman" w:hAnsi="Times New Roman" w:cs="Times New Roman"/>
          <w:bCs/>
          <w:sz w:val="24"/>
          <w:szCs w:val="24"/>
          <w:lang w:val="id"/>
        </w:rPr>
        <w:t xml:space="preserve"> Program Makan Bergizi Gratis yang dicanangkan oleh Presiden Prabowo Subianto juga menjadi bagian dari upaya mengatasi masalah gizi dan </w:t>
      </w:r>
      <w:proofErr w:type="spellStart"/>
      <w:r w:rsidRPr="00FD55D4">
        <w:rPr>
          <w:rFonts w:ascii="Times New Roman" w:hAnsi="Times New Roman" w:cs="Times New Roman"/>
          <w:bCs/>
          <w:sz w:val="24"/>
          <w:szCs w:val="24"/>
          <w:lang w:val="id"/>
        </w:rPr>
        <w:t>stunting</w:t>
      </w:r>
      <w:proofErr w:type="spellEnd"/>
      <w:r w:rsidRPr="00FD55D4">
        <w:rPr>
          <w:rFonts w:ascii="Times New Roman" w:hAnsi="Times New Roman" w:cs="Times New Roman"/>
          <w:bCs/>
          <w:sz w:val="24"/>
          <w:szCs w:val="24"/>
          <w:lang w:val="id"/>
        </w:rPr>
        <w:t xml:space="preserve">, khususnya di daerah-daerah rentan pangan seperti Papua. </w:t>
      </w:r>
      <w:proofErr w:type="spellStart"/>
      <w:r w:rsidRPr="00FD55D4">
        <w:rPr>
          <w:rFonts w:ascii="Times New Roman" w:hAnsi="Times New Roman" w:cs="Times New Roman"/>
          <w:bCs/>
          <w:sz w:val="24"/>
          <w:szCs w:val="24"/>
          <w:lang w:val="id"/>
        </w:rPr>
        <w:t>Bapanas</w:t>
      </w:r>
      <w:proofErr w:type="spellEnd"/>
      <w:r w:rsidRPr="00FD55D4">
        <w:rPr>
          <w:rFonts w:ascii="Times New Roman" w:hAnsi="Times New Roman" w:cs="Times New Roman"/>
          <w:bCs/>
          <w:sz w:val="24"/>
          <w:szCs w:val="24"/>
          <w:lang w:val="id"/>
        </w:rPr>
        <w:t xml:space="preserve"> juga mengingatkan pentingnya pemanfaatan pangan lokal dalam program ini, dengan mengoptimalkan potensi daerah masing-masing. Badan Pangan Nasional, bersama seluruh pemangku kepentingan, berkomitmen untuk menjaga ketahanan pangan Indonesia melalui pendekatan yang lebih terintegrasi dan berkelanjutan. Program Makan Bergizi Gratis dan berbagai kebijakan terkait ketahanan pangan diharapkan dapat memberikan manfaat langsung bagi masyarakat, serta memastikan keberlanjutan produksi pangan yang mendukung swasembada pangan di masa depan.</w:t>
      </w:r>
    </w:p>
    <w:p w14:paraId="5A720BD8"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Produk olahan kedelai seperti tahu  memiliki  peran  strategis  dalam  ketahanan pangan nasional  karena  kandungan  protein  nabatinya  yang  tinggi  dan  harga  yang relatif  terjangkau bagi semua lapisan masyarakat.</w:t>
      </w:r>
      <w:r w:rsidRPr="00FD55D4">
        <w:rPr>
          <w:rFonts w:ascii="Times New Roman" w:hAnsi="Times New Roman" w:cs="Times New Roman"/>
          <w:bCs/>
          <w:sz w:val="24"/>
          <w:szCs w:val="24"/>
          <w:vertAlign w:val="superscript"/>
          <w:lang w:val="id"/>
        </w:rPr>
        <w:footnoteReference w:id="6"/>
      </w:r>
      <w:r w:rsidRPr="00FD55D4">
        <w:rPr>
          <w:rFonts w:ascii="Times New Roman" w:hAnsi="Times New Roman" w:cs="Times New Roman"/>
          <w:bCs/>
          <w:sz w:val="24"/>
          <w:szCs w:val="24"/>
          <w:lang w:val="id"/>
        </w:rPr>
        <w:t xml:space="preserve"> Industri tahu khusus </w:t>
      </w:r>
      <w:proofErr w:type="spellStart"/>
      <w:r w:rsidRPr="00FD55D4">
        <w:rPr>
          <w:rFonts w:ascii="Times New Roman" w:hAnsi="Times New Roman" w:cs="Times New Roman"/>
          <w:bCs/>
          <w:sz w:val="24"/>
          <w:szCs w:val="24"/>
          <w:lang w:val="id"/>
        </w:rPr>
        <w:t>nya</w:t>
      </w:r>
      <w:proofErr w:type="spellEnd"/>
      <w:r w:rsidRPr="00FD55D4">
        <w:rPr>
          <w:rFonts w:ascii="Times New Roman" w:hAnsi="Times New Roman" w:cs="Times New Roman"/>
          <w:bCs/>
          <w:sz w:val="24"/>
          <w:szCs w:val="24"/>
          <w:lang w:val="id"/>
        </w:rPr>
        <w:t xml:space="preserve"> seperti Mas Aldy industri rumah tangga tidak hanya berkontribusi terhadap pemenuhan kebutuhan gizi tetapi juga menjadi sumber penghasilan yang signifikan di berbagai daerah terutama di desa </w:t>
      </w:r>
      <w:proofErr w:type="spellStart"/>
      <w:r w:rsidRPr="00FD55D4">
        <w:rPr>
          <w:rFonts w:ascii="Times New Roman" w:hAnsi="Times New Roman" w:cs="Times New Roman"/>
          <w:bCs/>
          <w:sz w:val="24"/>
          <w:szCs w:val="24"/>
          <w:lang w:val="id"/>
        </w:rPr>
        <w:t>mojopuro</w:t>
      </w:r>
      <w:proofErr w:type="spellEnd"/>
      <w:r w:rsidRPr="00FD55D4">
        <w:rPr>
          <w:rFonts w:ascii="Times New Roman" w:hAnsi="Times New Roman" w:cs="Times New Roman"/>
          <w:bCs/>
          <w:sz w:val="24"/>
          <w:szCs w:val="24"/>
          <w:lang w:val="id"/>
        </w:rPr>
        <w:t xml:space="preserve"> yang banyak industri tahu lokal </w:t>
      </w:r>
      <w:proofErr w:type="spellStart"/>
      <w:r w:rsidRPr="00FD55D4">
        <w:rPr>
          <w:rFonts w:ascii="Times New Roman" w:hAnsi="Times New Roman" w:cs="Times New Roman"/>
          <w:bCs/>
          <w:sz w:val="24"/>
          <w:szCs w:val="24"/>
          <w:lang w:val="id"/>
        </w:rPr>
        <w:t>nya</w:t>
      </w:r>
      <w:proofErr w:type="spellEnd"/>
      <w:r w:rsidRPr="00FD55D4">
        <w:rPr>
          <w:rFonts w:ascii="Times New Roman" w:hAnsi="Times New Roman" w:cs="Times New Roman"/>
          <w:bCs/>
          <w:sz w:val="24"/>
          <w:szCs w:val="24"/>
          <w:lang w:val="id"/>
        </w:rPr>
        <w:t>.</w:t>
      </w:r>
    </w:p>
    <w:p w14:paraId="643D31FC" w14:textId="77777777" w:rsidR="00FD55D4" w:rsidRPr="00FD55D4" w:rsidRDefault="00FD55D4" w:rsidP="00FD55D4">
      <w:pPr>
        <w:spacing w:after="0" w:line="360" w:lineRule="auto"/>
        <w:ind w:firstLine="709"/>
        <w:jc w:val="both"/>
        <w:rPr>
          <w:rFonts w:ascii="Times New Roman" w:hAnsi="Times New Roman" w:cs="Times New Roman"/>
          <w:bCs/>
          <w:sz w:val="24"/>
          <w:szCs w:val="24"/>
          <w:lang w:val="id"/>
        </w:rPr>
      </w:pPr>
      <w:r w:rsidRPr="00FD55D4">
        <w:rPr>
          <w:rFonts w:ascii="Times New Roman" w:hAnsi="Times New Roman" w:cs="Times New Roman"/>
          <w:bCs/>
          <w:sz w:val="24"/>
          <w:szCs w:val="24"/>
          <w:lang w:val="id"/>
        </w:rPr>
        <w:t xml:space="preserve">Skala produksi  yang  fleksibel  serta  proses  produksi  yang  tidak memerlukan teknologi tinggi menjadikan  usaha ini dapat diakses oleh masyarakat dengan modal terbatas. Oleh karena itu, kajian terhadap aspek produksi dan potensi usaha tahu sangat penting sebagai upaya penguatan sektor UMKM di bidang pangan. Industri   tahu   memiliki   peran penting dalam memenuhi kebutuhan protein nabati masyarakat Indonesia. Selain itu, usaha tahu  juga  merupakan  sumber  penghidupan   bagi  banyak  </w:t>
      </w:r>
      <w:r w:rsidRPr="00FD55D4">
        <w:rPr>
          <w:rFonts w:ascii="Times New Roman" w:hAnsi="Times New Roman" w:cs="Times New Roman"/>
          <w:bCs/>
          <w:sz w:val="24"/>
          <w:szCs w:val="24"/>
          <w:lang w:val="id"/>
        </w:rPr>
        <w:lastRenderedPageBreak/>
        <w:t>pelaku  usaha  mikro   dan  kecil.</w:t>
      </w:r>
      <w:r w:rsidRPr="00FD55D4">
        <w:rPr>
          <w:rFonts w:ascii="Times New Roman" w:hAnsi="Times New Roman" w:cs="Times New Roman"/>
          <w:bCs/>
          <w:sz w:val="24"/>
          <w:szCs w:val="24"/>
          <w:vertAlign w:val="superscript"/>
          <w:lang w:val="id"/>
        </w:rPr>
        <w:footnoteReference w:id="7"/>
      </w:r>
      <w:r w:rsidRPr="00FD55D4">
        <w:rPr>
          <w:rFonts w:ascii="Times New Roman" w:hAnsi="Times New Roman" w:cs="Times New Roman"/>
          <w:bCs/>
          <w:sz w:val="24"/>
          <w:szCs w:val="24"/>
          <w:lang w:val="id"/>
        </w:rPr>
        <w:t xml:space="preserve"> Penelitian ini bertujuan untuk menggambarkan proses produksi tahu, menganalisis  potensi usahanya, serta mengidentifikasi  kendala  dan  solusi  yang dapat diterapkan. Di  sisi lain, perkembangan industri tahu juga mendorong inovasi dalam teknik produksi dan  pemasaran. Beberapa pelaku usaha mulai  mengembangkan produk  turunan  tahu,  seperti  tahu </w:t>
      </w:r>
      <w:proofErr w:type="spellStart"/>
      <w:r w:rsidRPr="00FD55D4">
        <w:rPr>
          <w:rFonts w:ascii="Times New Roman" w:hAnsi="Times New Roman" w:cs="Times New Roman"/>
          <w:bCs/>
          <w:sz w:val="24"/>
          <w:szCs w:val="24"/>
          <w:lang w:val="id"/>
        </w:rPr>
        <w:t>krispi</w:t>
      </w:r>
      <w:proofErr w:type="spellEnd"/>
      <w:r w:rsidRPr="00FD55D4">
        <w:rPr>
          <w:rFonts w:ascii="Times New Roman" w:hAnsi="Times New Roman" w:cs="Times New Roman"/>
          <w:bCs/>
          <w:sz w:val="24"/>
          <w:szCs w:val="24"/>
          <w:lang w:val="id"/>
        </w:rPr>
        <w:t>, tahu bakso, dan  tahu isi dengan varian rasa. Hal  ini  menunjukkan  bahwa  usaha  tahu memiliki ruang untuk tumbuh dan beradaptasi dengan selera pasar, sekaligus  meningkatkan  nilai  tambah bagi produsen skala rumah tangga.</w:t>
      </w:r>
    </w:p>
    <w:p w14:paraId="0A984158" w14:textId="1AB38C8E" w:rsidR="00060D48" w:rsidRPr="007E3EDE" w:rsidRDefault="00FD55D4" w:rsidP="00FD55D4">
      <w:pPr>
        <w:spacing w:after="0" w:line="360" w:lineRule="auto"/>
        <w:ind w:firstLine="709"/>
        <w:jc w:val="both"/>
        <w:rPr>
          <w:rFonts w:ascii="Times New Roman" w:hAnsi="Times New Roman" w:cs="Times New Roman"/>
          <w:bCs/>
          <w:sz w:val="24"/>
          <w:szCs w:val="24"/>
          <w:lang w:val="en-ID"/>
        </w:rPr>
      </w:pPr>
      <w:r w:rsidRPr="00FD55D4">
        <w:rPr>
          <w:rFonts w:ascii="Times New Roman" w:hAnsi="Times New Roman" w:cs="Times New Roman"/>
          <w:bCs/>
          <w:sz w:val="24"/>
          <w:szCs w:val="24"/>
          <w:lang w:val="id"/>
        </w:rPr>
        <w:t xml:space="preserve">Permintaan terhadap tahu sebagai sumber protein nabati terus meningkat seiring pertumbuhan jumlah penduduk dan kesadaran masyarakat akan pentingnya pola makan sehat. Tahu tidak hanya dapat dikonsumsi oleh rumah tangga,  tetapi  juga  oleh  pelaku  usaha  kuliner  seperti warung  makan,  </w:t>
      </w:r>
      <w:proofErr w:type="spellStart"/>
      <w:r w:rsidRPr="00FD55D4">
        <w:rPr>
          <w:rFonts w:ascii="Times New Roman" w:hAnsi="Times New Roman" w:cs="Times New Roman"/>
          <w:bCs/>
          <w:sz w:val="24"/>
          <w:szCs w:val="24"/>
          <w:lang w:val="id"/>
        </w:rPr>
        <w:t>catering</w:t>
      </w:r>
      <w:proofErr w:type="spellEnd"/>
      <w:r w:rsidRPr="00FD55D4">
        <w:rPr>
          <w:rFonts w:ascii="Times New Roman" w:hAnsi="Times New Roman" w:cs="Times New Roman"/>
          <w:bCs/>
          <w:sz w:val="24"/>
          <w:szCs w:val="24"/>
          <w:lang w:val="id"/>
        </w:rPr>
        <w:t>,  hingga  restoran  besar.  Oleh  karena  itu,  industri  tahu  memiliki  peran penting dalam menjaga pasokan pangan yang bergizi dan terjangkau</w:t>
      </w:r>
      <w:r w:rsidR="00D56EAE" w:rsidRPr="00D56EAE">
        <w:rPr>
          <w:rFonts w:ascii="Times New Roman" w:hAnsi="Times New Roman" w:cs="Times New Roman"/>
          <w:bCs/>
          <w:sz w:val="24"/>
          <w:szCs w:val="24"/>
        </w:rPr>
        <w:t>.</w:t>
      </w:r>
    </w:p>
    <w:p w14:paraId="22D4D7EA" w14:textId="7109FE3C" w:rsidR="005A114A" w:rsidRPr="005A114A" w:rsidRDefault="005A114A" w:rsidP="00725379">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1697BF8F" w14:textId="7777777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Kesimpulan</w:t>
      </w:r>
    </w:p>
    <w:p w14:paraId="569C8F37" w14:textId="75D04F5B" w:rsidR="00D56EAE" w:rsidRPr="00D56EAE" w:rsidRDefault="00FD55D4" w:rsidP="00D56EAE">
      <w:pPr>
        <w:spacing w:after="0" w:line="360" w:lineRule="auto"/>
        <w:ind w:firstLine="709"/>
        <w:jc w:val="both"/>
        <w:rPr>
          <w:rFonts w:ascii="Times New Roman" w:hAnsi="Times New Roman" w:cs="Times New Roman"/>
          <w:sz w:val="24"/>
          <w:szCs w:val="24"/>
        </w:rPr>
      </w:pPr>
      <w:r w:rsidRPr="00FD55D4">
        <w:rPr>
          <w:rFonts w:ascii="Times New Roman" w:hAnsi="Times New Roman" w:cs="Times New Roman"/>
          <w:sz w:val="24"/>
          <w:szCs w:val="24"/>
          <w:lang w:val="id"/>
        </w:rPr>
        <w:t xml:space="preserve">Penelitian ini menyimpulkan bahwa pabrik tahu Mas Al sangat memiliki peran yang strategis di desa </w:t>
      </w:r>
      <w:proofErr w:type="spellStart"/>
      <w:r w:rsidRPr="00FD55D4">
        <w:rPr>
          <w:rFonts w:ascii="Times New Roman" w:hAnsi="Times New Roman" w:cs="Times New Roman"/>
          <w:sz w:val="24"/>
          <w:szCs w:val="24"/>
          <w:lang w:val="id"/>
        </w:rPr>
        <w:t>Mojopuro</w:t>
      </w:r>
      <w:proofErr w:type="spellEnd"/>
      <w:r w:rsidRPr="00FD55D4">
        <w:rPr>
          <w:rFonts w:ascii="Times New Roman" w:hAnsi="Times New Roman" w:cs="Times New Roman"/>
          <w:sz w:val="24"/>
          <w:szCs w:val="24"/>
          <w:lang w:val="id"/>
        </w:rPr>
        <w:t xml:space="preserve"> apalagi dengan masuk </w:t>
      </w:r>
      <w:proofErr w:type="spellStart"/>
      <w:r w:rsidRPr="00FD55D4">
        <w:rPr>
          <w:rFonts w:ascii="Times New Roman" w:hAnsi="Times New Roman" w:cs="Times New Roman"/>
          <w:sz w:val="24"/>
          <w:szCs w:val="24"/>
          <w:lang w:val="id"/>
        </w:rPr>
        <w:t>nya</w:t>
      </w:r>
      <w:proofErr w:type="spellEnd"/>
      <w:r w:rsidRPr="00FD55D4">
        <w:rPr>
          <w:rFonts w:ascii="Times New Roman" w:hAnsi="Times New Roman" w:cs="Times New Roman"/>
          <w:sz w:val="24"/>
          <w:szCs w:val="24"/>
          <w:lang w:val="id"/>
        </w:rPr>
        <w:t xml:space="preserve"> MBG ke pabrik tahu lokal Mas Al akan menambah nama desa </w:t>
      </w:r>
      <w:proofErr w:type="spellStart"/>
      <w:r w:rsidRPr="00FD55D4">
        <w:rPr>
          <w:rFonts w:ascii="Times New Roman" w:hAnsi="Times New Roman" w:cs="Times New Roman"/>
          <w:sz w:val="24"/>
          <w:szCs w:val="24"/>
          <w:lang w:val="id"/>
        </w:rPr>
        <w:t>Mojopuro</w:t>
      </w:r>
      <w:proofErr w:type="spellEnd"/>
      <w:r w:rsidRPr="00FD55D4">
        <w:rPr>
          <w:rFonts w:ascii="Times New Roman" w:hAnsi="Times New Roman" w:cs="Times New Roman"/>
          <w:sz w:val="24"/>
          <w:szCs w:val="24"/>
          <w:lang w:val="id"/>
        </w:rPr>
        <w:t xml:space="preserve"> terkenal sebagai industri tahu lokal yang menarik dan mengesankan serta mendukung ketahanan pangan di desa </w:t>
      </w:r>
      <w:proofErr w:type="spellStart"/>
      <w:r w:rsidRPr="00FD55D4">
        <w:rPr>
          <w:rFonts w:ascii="Times New Roman" w:hAnsi="Times New Roman" w:cs="Times New Roman"/>
          <w:sz w:val="24"/>
          <w:szCs w:val="24"/>
          <w:lang w:val="id"/>
        </w:rPr>
        <w:t>Mojopuro</w:t>
      </w:r>
      <w:proofErr w:type="spellEnd"/>
      <w:r w:rsidRPr="00FD55D4">
        <w:rPr>
          <w:rFonts w:ascii="Times New Roman" w:hAnsi="Times New Roman" w:cs="Times New Roman"/>
          <w:sz w:val="24"/>
          <w:szCs w:val="24"/>
          <w:lang w:val="id"/>
        </w:rPr>
        <w:t xml:space="preserve">. Pertama, dengan produksi tahu Mas Al yang banyak akan membuat daya tahan pangan di desa meningkat serta menumbuhkan jiwa saing dengan produksi lain agar termotivasi untuk bisa masuk ke MBG. Kedua, penerapan kebersihan yang sangat difokuskan karena </w:t>
      </w:r>
      <w:proofErr w:type="spellStart"/>
      <w:r w:rsidRPr="00FD55D4">
        <w:rPr>
          <w:rFonts w:ascii="Times New Roman" w:hAnsi="Times New Roman" w:cs="Times New Roman"/>
          <w:sz w:val="24"/>
          <w:szCs w:val="24"/>
          <w:lang w:val="id"/>
        </w:rPr>
        <w:t>karena</w:t>
      </w:r>
      <w:proofErr w:type="spellEnd"/>
      <w:r w:rsidRPr="00FD55D4">
        <w:rPr>
          <w:rFonts w:ascii="Times New Roman" w:hAnsi="Times New Roman" w:cs="Times New Roman"/>
          <w:sz w:val="24"/>
          <w:szCs w:val="24"/>
          <w:lang w:val="id"/>
        </w:rPr>
        <w:t xml:space="preserve"> pabrik ini telah menerapkan </w:t>
      </w:r>
      <w:proofErr w:type="spellStart"/>
      <w:r w:rsidRPr="00FD55D4">
        <w:rPr>
          <w:rFonts w:ascii="Times New Roman" w:hAnsi="Times New Roman" w:cs="Times New Roman"/>
          <w:sz w:val="24"/>
          <w:szCs w:val="24"/>
          <w:lang w:val="id"/>
        </w:rPr>
        <w:t>praktek</w:t>
      </w:r>
      <w:proofErr w:type="spellEnd"/>
      <w:r w:rsidRPr="00FD55D4">
        <w:rPr>
          <w:rFonts w:ascii="Times New Roman" w:hAnsi="Times New Roman" w:cs="Times New Roman"/>
          <w:sz w:val="24"/>
          <w:szCs w:val="24"/>
          <w:lang w:val="id"/>
        </w:rPr>
        <w:t xml:space="preserve"> produksi yang higienis. Lalu pabrik Mas Al merupakan pabrik yang satu-satu </w:t>
      </w:r>
      <w:proofErr w:type="spellStart"/>
      <w:r w:rsidRPr="00FD55D4">
        <w:rPr>
          <w:rFonts w:ascii="Times New Roman" w:hAnsi="Times New Roman" w:cs="Times New Roman"/>
          <w:sz w:val="24"/>
          <w:szCs w:val="24"/>
          <w:lang w:val="id"/>
        </w:rPr>
        <w:t>nya</w:t>
      </w:r>
      <w:proofErr w:type="spellEnd"/>
      <w:r w:rsidRPr="00FD55D4">
        <w:rPr>
          <w:rFonts w:ascii="Times New Roman" w:hAnsi="Times New Roman" w:cs="Times New Roman"/>
          <w:sz w:val="24"/>
          <w:szCs w:val="24"/>
          <w:lang w:val="id"/>
        </w:rPr>
        <w:t xml:space="preserve"> dinilai memenuhi standar kelayakan. Ketiga, kesiapan pabrik untuk menggandeng produsen kecil bila terjadi peningkatan permintaan membuka peluang bagi perindustrian  tahu lokal di desa </w:t>
      </w:r>
      <w:proofErr w:type="spellStart"/>
      <w:r w:rsidRPr="00FD55D4">
        <w:rPr>
          <w:rFonts w:ascii="Times New Roman" w:hAnsi="Times New Roman" w:cs="Times New Roman"/>
          <w:sz w:val="24"/>
          <w:szCs w:val="24"/>
          <w:lang w:val="id"/>
        </w:rPr>
        <w:t>Mojopuro</w:t>
      </w:r>
      <w:proofErr w:type="spellEnd"/>
      <w:r w:rsidRPr="00FD55D4">
        <w:rPr>
          <w:rFonts w:ascii="Times New Roman" w:hAnsi="Times New Roman" w:cs="Times New Roman"/>
          <w:sz w:val="24"/>
          <w:szCs w:val="24"/>
          <w:lang w:val="id"/>
        </w:rPr>
        <w:t xml:space="preserve">. Keempat, lalu dukungan penuh dari perangkat desa serta masyarakat pelaku usaha menciptakan ekosistem yang siap mendukung adanya program MBG ini dan ketahanan pangan </w:t>
      </w:r>
      <w:r w:rsidRPr="00FD55D4">
        <w:rPr>
          <w:rFonts w:ascii="Times New Roman" w:hAnsi="Times New Roman" w:cs="Times New Roman"/>
          <w:sz w:val="24"/>
          <w:szCs w:val="24"/>
          <w:lang w:val="id"/>
        </w:rPr>
        <w:lastRenderedPageBreak/>
        <w:t xml:space="preserve">ditambah lagi dengan modal sosial yang kuat dan saling </w:t>
      </w:r>
      <w:proofErr w:type="spellStart"/>
      <w:r w:rsidRPr="00FD55D4">
        <w:rPr>
          <w:rFonts w:ascii="Times New Roman" w:hAnsi="Times New Roman" w:cs="Times New Roman"/>
          <w:sz w:val="24"/>
          <w:szCs w:val="24"/>
          <w:lang w:val="id"/>
        </w:rPr>
        <w:t>kerjasama</w:t>
      </w:r>
      <w:proofErr w:type="spellEnd"/>
      <w:r w:rsidRPr="00FD55D4">
        <w:rPr>
          <w:rFonts w:ascii="Times New Roman" w:hAnsi="Times New Roman" w:cs="Times New Roman"/>
          <w:sz w:val="24"/>
          <w:szCs w:val="24"/>
          <w:lang w:val="id"/>
        </w:rPr>
        <w:t xml:space="preserve"> sangat siap untuk mengembangkan sistem pangan lokal yang berkelanjutan. Dengan begitu, industri tahu lokal di </w:t>
      </w:r>
      <w:proofErr w:type="spellStart"/>
      <w:r w:rsidRPr="00FD55D4">
        <w:rPr>
          <w:rFonts w:ascii="Times New Roman" w:hAnsi="Times New Roman" w:cs="Times New Roman"/>
          <w:sz w:val="24"/>
          <w:szCs w:val="24"/>
          <w:lang w:val="id"/>
        </w:rPr>
        <w:t>Mojopuro</w:t>
      </w:r>
      <w:proofErr w:type="spellEnd"/>
      <w:r w:rsidRPr="00FD55D4">
        <w:rPr>
          <w:rFonts w:ascii="Times New Roman" w:hAnsi="Times New Roman" w:cs="Times New Roman"/>
          <w:sz w:val="24"/>
          <w:szCs w:val="24"/>
          <w:lang w:val="id"/>
        </w:rPr>
        <w:t xml:space="preserve"> diharapkan terus meningkatkan kualitas dan kemitraan agar mampu menjaga keberlanjutan perannya dalam mendukung program MBG dan ketahanan pangan desa</w:t>
      </w:r>
      <w:r w:rsidR="00D56EAE" w:rsidRPr="00D56EAE">
        <w:rPr>
          <w:rFonts w:ascii="Times New Roman" w:hAnsi="Times New Roman" w:cs="Times New Roman"/>
          <w:sz w:val="24"/>
          <w:szCs w:val="24"/>
        </w:rPr>
        <w:t>.</w:t>
      </w:r>
      <w:r w:rsidR="00E8547F">
        <w:rPr>
          <w:rFonts w:ascii="Times New Roman" w:hAnsi="Times New Roman" w:cs="Times New Roman"/>
          <w:sz w:val="24"/>
          <w:szCs w:val="24"/>
        </w:rPr>
        <w:t xml:space="preserve"> </w:t>
      </w:r>
    </w:p>
    <w:p w14:paraId="4A2F5283" w14:textId="77777777" w:rsidR="00D56EAE" w:rsidRDefault="00D56EAE" w:rsidP="00D56EAE">
      <w:pPr>
        <w:spacing w:after="0" w:line="360" w:lineRule="auto"/>
        <w:jc w:val="both"/>
        <w:rPr>
          <w:rFonts w:ascii="Times New Roman" w:hAnsi="Times New Roman" w:cs="Times New Roman"/>
          <w:b/>
          <w:bCs/>
          <w:sz w:val="24"/>
          <w:szCs w:val="24"/>
        </w:rPr>
      </w:pPr>
    </w:p>
    <w:p w14:paraId="4F2F08A5" w14:textId="4522269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Saran</w:t>
      </w:r>
    </w:p>
    <w:p w14:paraId="741E7709" w14:textId="77777777" w:rsidR="00EC2B97" w:rsidRPr="00EC2B97" w:rsidRDefault="00EC2B97" w:rsidP="00EC2B97">
      <w:pPr>
        <w:spacing w:after="0" w:line="360" w:lineRule="auto"/>
        <w:ind w:firstLine="709"/>
        <w:jc w:val="both"/>
        <w:rPr>
          <w:rFonts w:ascii="Times New Roman" w:hAnsi="Times New Roman" w:cs="Times New Roman"/>
          <w:sz w:val="24"/>
          <w:szCs w:val="24"/>
        </w:rPr>
      </w:pPr>
      <w:r w:rsidRPr="00EC2B97">
        <w:rPr>
          <w:rFonts w:ascii="Times New Roman" w:hAnsi="Times New Roman" w:cs="Times New Roman"/>
          <w:sz w:val="24"/>
          <w:szCs w:val="24"/>
        </w:rPr>
        <w:t xml:space="preserve">Berdasarkan hasil penelitian, disarankan agar industri tahu lokal di Desa </w:t>
      </w:r>
      <w:proofErr w:type="spellStart"/>
      <w:r w:rsidRPr="00EC2B97">
        <w:rPr>
          <w:rFonts w:ascii="Times New Roman" w:hAnsi="Times New Roman" w:cs="Times New Roman"/>
          <w:sz w:val="24"/>
          <w:szCs w:val="24"/>
        </w:rPr>
        <w:t>Mojopuro</w:t>
      </w:r>
      <w:proofErr w:type="spellEnd"/>
      <w:r w:rsidRPr="00EC2B97">
        <w:rPr>
          <w:rFonts w:ascii="Times New Roman" w:hAnsi="Times New Roman" w:cs="Times New Roman"/>
          <w:sz w:val="24"/>
          <w:szCs w:val="24"/>
        </w:rPr>
        <w:t xml:space="preserve">, khususnya Pabrik Tahu Mas Al, terus meningkatkan standar kebersihan, kualitas, dan manajemen produksinya agar dapat mempertahankan kelayakan sebagai pemasok utama Program Makan Bergizi Gratis (MBG). Upaya ini dapat dilakukan melalui pelatihan sanitasi pangan, optimalisasi alur produksi, penggunaan peralatan yang lebih higienis, serta peningkatan efisiensi melalui penjadwalan produksi yang teratur. Selain peningkatan kualitas, kapasitas produksi juga perlu diperkuat dengan penambahan tenaga kerja maupun inovasi teknologi sederhana agar permintaan yang meningkat dapat terpenuhi tanpa mengurangi mutu produk. Kemitraan </w:t>
      </w:r>
      <w:proofErr w:type="spellStart"/>
      <w:r w:rsidRPr="00EC2B97">
        <w:rPr>
          <w:rFonts w:ascii="Times New Roman" w:hAnsi="Times New Roman" w:cs="Times New Roman"/>
          <w:sz w:val="24"/>
          <w:szCs w:val="24"/>
        </w:rPr>
        <w:t>antarprodusen</w:t>
      </w:r>
      <w:proofErr w:type="spellEnd"/>
      <w:r w:rsidRPr="00EC2B97">
        <w:rPr>
          <w:rFonts w:ascii="Times New Roman" w:hAnsi="Times New Roman" w:cs="Times New Roman"/>
          <w:sz w:val="24"/>
          <w:szCs w:val="24"/>
        </w:rPr>
        <w:t xml:space="preserve"> tahu skala besar dan kecil perlu dibangun secara lebih terstruktur, misalnya melalui kelompok usaha bersama atau sistem jejaring pemasok, sehingga seluruh produsen dapat saling mendukung, meningkatkan daya saing, dan memperoleh manfaat ekonomi secara merata. </w:t>
      </w:r>
    </w:p>
    <w:p w14:paraId="3C3D13CA" w14:textId="1418CE96" w:rsidR="00586172" w:rsidRPr="00904A85" w:rsidRDefault="00EC2B97" w:rsidP="00EC2B97">
      <w:pPr>
        <w:spacing w:after="0" w:line="360" w:lineRule="auto"/>
        <w:ind w:firstLine="709"/>
        <w:jc w:val="both"/>
        <w:rPr>
          <w:rFonts w:ascii="Times New Roman" w:hAnsi="Times New Roman" w:cs="Times New Roman"/>
          <w:sz w:val="24"/>
          <w:szCs w:val="24"/>
        </w:rPr>
      </w:pPr>
      <w:r w:rsidRPr="00EC2B97">
        <w:rPr>
          <w:rFonts w:ascii="Times New Roman" w:hAnsi="Times New Roman" w:cs="Times New Roman"/>
          <w:sz w:val="24"/>
          <w:szCs w:val="24"/>
        </w:rPr>
        <w:t xml:space="preserve">Pemerintah desa dan pengelola dapur SPPG diharapkan melanjutkan peran pendampingan melalui fasilitasi pelatihan, akses permodalan, </w:t>
      </w:r>
      <w:proofErr w:type="spellStart"/>
      <w:r w:rsidRPr="00EC2B97">
        <w:rPr>
          <w:rFonts w:ascii="Times New Roman" w:hAnsi="Times New Roman" w:cs="Times New Roman"/>
          <w:sz w:val="24"/>
          <w:szCs w:val="24"/>
        </w:rPr>
        <w:t>monitoring</w:t>
      </w:r>
      <w:proofErr w:type="spellEnd"/>
      <w:r w:rsidRPr="00EC2B97">
        <w:rPr>
          <w:rFonts w:ascii="Times New Roman" w:hAnsi="Times New Roman" w:cs="Times New Roman"/>
          <w:sz w:val="24"/>
          <w:szCs w:val="24"/>
        </w:rPr>
        <w:t xml:space="preserve"> kualitas, serta penguatan koordinasi lintas pelaku usaha. Pemanfaatan teknologi digital untuk pencatatan produksi, distribusi, dan pemasaran juga penting agar proses usaha menjadi lebih efisien dan adaptif terhadap kebutuhan pasar. Untuk pengembangan ilmu di masa mendatang, penelitian lanjutan perlu dilakukan dengan meninjau dampak ekonomi, sosial, keberlanjutan rantai pasok, serta potensi inovasi produk berbasis tahu sebagai pangan bernutrisi tinggi. Dengan langkah-langkah tersebut, industri tahu </w:t>
      </w:r>
      <w:proofErr w:type="spellStart"/>
      <w:r w:rsidRPr="00EC2B97">
        <w:rPr>
          <w:rFonts w:ascii="Times New Roman" w:hAnsi="Times New Roman" w:cs="Times New Roman"/>
          <w:sz w:val="24"/>
          <w:szCs w:val="24"/>
        </w:rPr>
        <w:t>Mojopuro</w:t>
      </w:r>
      <w:proofErr w:type="spellEnd"/>
      <w:r w:rsidRPr="00EC2B97">
        <w:rPr>
          <w:rFonts w:ascii="Times New Roman" w:hAnsi="Times New Roman" w:cs="Times New Roman"/>
          <w:sz w:val="24"/>
          <w:szCs w:val="24"/>
        </w:rPr>
        <w:t xml:space="preserve"> diharapkan dapat terus memainkan peran strategis dalam mendukung keberlanjutan program MBG sekaligus memperkuat ketahanan pangan desa secara holistik</w:t>
      </w:r>
      <w:r>
        <w:rPr>
          <w:rFonts w:ascii="Times New Roman" w:hAnsi="Times New Roman" w:cs="Times New Roman"/>
          <w:sz w:val="24"/>
          <w:szCs w:val="24"/>
          <w:lang w:val="en-US"/>
        </w:rPr>
        <w:t>.</w:t>
      </w:r>
    </w:p>
    <w:p w14:paraId="5ACD2A92" w14:textId="77777777" w:rsidR="006D284E" w:rsidRPr="006D284E" w:rsidRDefault="006D284E" w:rsidP="00586172">
      <w:pPr>
        <w:spacing w:after="0" w:line="360" w:lineRule="auto"/>
        <w:jc w:val="both"/>
        <w:rPr>
          <w:rFonts w:ascii="Times New Roman" w:hAnsi="Times New Roman" w:cs="Times New Roman"/>
          <w:sz w:val="24"/>
          <w:szCs w:val="24"/>
        </w:rPr>
      </w:pPr>
    </w:p>
    <w:p w14:paraId="2EEF0CF9" w14:textId="77777777" w:rsidR="00FD55D4" w:rsidRDefault="00FD55D4">
      <w:pPr>
        <w:rPr>
          <w:rFonts w:ascii="Times New Roman" w:hAnsi="Times New Roman" w:cs="Times New Roman"/>
          <w:b/>
          <w:bCs/>
          <w:sz w:val="24"/>
          <w:szCs w:val="24"/>
        </w:rPr>
      </w:pPr>
      <w:r>
        <w:rPr>
          <w:rFonts w:ascii="Times New Roman" w:hAnsi="Times New Roman" w:cs="Times New Roman"/>
          <w:b/>
          <w:bCs/>
          <w:sz w:val="24"/>
          <w:szCs w:val="24"/>
        </w:rPr>
        <w:br w:type="page"/>
      </w:r>
    </w:p>
    <w:p w14:paraId="4E634625" w14:textId="2424B2E0"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23D17EE1" w14:textId="77777777" w:rsidR="00FD55D4" w:rsidRPr="00FD55D4" w:rsidRDefault="00FD55D4" w:rsidP="00FD55D4">
      <w:pPr>
        <w:spacing w:after="0" w:line="360" w:lineRule="auto"/>
        <w:ind w:left="720" w:hanging="720"/>
        <w:jc w:val="both"/>
        <w:rPr>
          <w:rFonts w:ascii="Times New Roman" w:hAnsi="Times New Roman" w:cs="Times New Roman"/>
          <w:sz w:val="24"/>
          <w:szCs w:val="24"/>
          <w:lang w:val="id"/>
        </w:rPr>
      </w:pPr>
      <w:r w:rsidRPr="00FD55D4">
        <w:rPr>
          <w:rFonts w:ascii="Times New Roman" w:hAnsi="Times New Roman" w:cs="Times New Roman"/>
          <w:sz w:val="24"/>
          <w:szCs w:val="24"/>
          <w:lang w:val="id"/>
        </w:rPr>
        <w:t xml:space="preserve">Alisah, S., Safitri, L., </w:t>
      </w:r>
      <w:proofErr w:type="spellStart"/>
      <w:r w:rsidRPr="00FD55D4">
        <w:rPr>
          <w:rFonts w:ascii="Times New Roman" w:hAnsi="Times New Roman" w:cs="Times New Roman"/>
          <w:sz w:val="24"/>
          <w:szCs w:val="24"/>
          <w:lang w:val="id"/>
        </w:rPr>
        <w:t>Nutari</w:t>
      </w:r>
      <w:proofErr w:type="spellEnd"/>
      <w:r w:rsidRPr="00FD55D4">
        <w:rPr>
          <w:rFonts w:ascii="Times New Roman" w:hAnsi="Times New Roman" w:cs="Times New Roman"/>
          <w:sz w:val="24"/>
          <w:szCs w:val="24"/>
          <w:lang w:val="id"/>
        </w:rPr>
        <w:t>, P., &amp; Rahmandani, L. (2025). Pengenalan Produksi Tahu Skala Besar Dengan Teknologi Semi Modern. INSANTA: Jurnal Pengabdian Kepada Masyarakat, 3(3), 138-144.</w:t>
      </w:r>
    </w:p>
    <w:p w14:paraId="36FD5016" w14:textId="77777777" w:rsidR="00FD55D4" w:rsidRPr="00FD55D4" w:rsidRDefault="00FD55D4" w:rsidP="00FD55D4">
      <w:pPr>
        <w:spacing w:after="0" w:line="360" w:lineRule="auto"/>
        <w:ind w:left="720" w:hanging="720"/>
        <w:jc w:val="both"/>
        <w:rPr>
          <w:rFonts w:ascii="Times New Roman" w:hAnsi="Times New Roman" w:cs="Times New Roman"/>
          <w:sz w:val="24"/>
          <w:szCs w:val="24"/>
          <w:lang w:val="id"/>
        </w:rPr>
      </w:pPr>
      <w:r w:rsidRPr="00FD55D4">
        <w:rPr>
          <w:rFonts w:ascii="Times New Roman" w:hAnsi="Times New Roman" w:cs="Times New Roman"/>
          <w:sz w:val="24"/>
          <w:szCs w:val="24"/>
          <w:lang w:val="id"/>
        </w:rPr>
        <w:t xml:space="preserve">Astuti, S. S., &amp; </w:t>
      </w:r>
      <w:proofErr w:type="spellStart"/>
      <w:r w:rsidRPr="00FD55D4">
        <w:rPr>
          <w:rFonts w:ascii="Times New Roman" w:hAnsi="Times New Roman" w:cs="Times New Roman"/>
          <w:sz w:val="24"/>
          <w:szCs w:val="24"/>
          <w:lang w:val="id"/>
        </w:rPr>
        <w:t>Brantasari</w:t>
      </w:r>
      <w:proofErr w:type="spellEnd"/>
      <w:r w:rsidRPr="00FD55D4">
        <w:rPr>
          <w:rFonts w:ascii="Times New Roman" w:hAnsi="Times New Roman" w:cs="Times New Roman"/>
          <w:sz w:val="24"/>
          <w:szCs w:val="24"/>
          <w:lang w:val="id"/>
        </w:rPr>
        <w:t xml:space="preserve">, M. (2024). PENGELOLAAN DAN PENGEMBANGAN USAHA PRODUKSI TAHU PADA USAHA KELUARGA UMKM DI KELURAHAN MAKROMAN. </w:t>
      </w:r>
      <w:r w:rsidRPr="00FD55D4">
        <w:rPr>
          <w:rFonts w:ascii="Times New Roman" w:hAnsi="Times New Roman" w:cs="Times New Roman"/>
          <w:i/>
          <w:iCs/>
          <w:sz w:val="24"/>
          <w:szCs w:val="24"/>
          <w:lang w:val="id"/>
        </w:rPr>
        <w:t>Jurnal Pengabdian Kreativitas Pendidikan Mahakam (JPKPM)</w:t>
      </w:r>
      <w:r w:rsidRPr="00FD55D4">
        <w:rPr>
          <w:rFonts w:ascii="Times New Roman" w:hAnsi="Times New Roman" w:cs="Times New Roman"/>
          <w:sz w:val="24"/>
          <w:szCs w:val="24"/>
          <w:lang w:val="id"/>
        </w:rPr>
        <w:t xml:space="preserve">, </w:t>
      </w:r>
      <w:r w:rsidRPr="00FD55D4">
        <w:rPr>
          <w:rFonts w:ascii="Times New Roman" w:hAnsi="Times New Roman" w:cs="Times New Roman"/>
          <w:i/>
          <w:iCs/>
          <w:sz w:val="24"/>
          <w:szCs w:val="24"/>
          <w:lang w:val="id"/>
        </w:rPr>
        <w:t>4</w:t>
      </w:r>
      <w:r w:rsidRPr="00FD55D4">
        <w:rPr>
          <w:rFonts w:ascii="Times New Roman" w:hAnsi="Times New Roman" w:cs="Times New Roman"/>
          <w:sz w:val="24"/>
          <w:szCs w:val="24"/>
          <w:lang w:val="id"/>
        </w:rPr>
        <w:t>(2), 122-129.</w:t>
      </w:r>
    </w:p>
    <w:p w14:paraId="2EF6275F" w14:textId="77777777" w:rsidR="00FD55D4" w:rsidRPr="00FD55D4" w:rsidRDefault="00FD55D4" w:rsidP="00FD55D4">
      <w:pPr>
        <w:spacing w:after="0" w:line="360" w:lineRule="auto"/>
        <w:ind w:left="720" w:hanging="720"/>
        <w:jc w:val="both"/>
        <w:rPr>
          <w:rFonts w:ascii="Times New Roman" w:hAnsi="Times New Roman" w:cs="Times New Roman"/>
          <w:sz w:val="24"/>
          <w:szCs w:val="24"/>
          <w:lang w:val="id"/>
        </w:rPr>
      </w:pPr>
      <w:r w:rsidRPr="00FD55D4">
        <w:rPr>
          <w:rFonts w:ascii="Times New Roman" w:hAnsi="Times New Roman" w:cs="Times New Roman"/>
          <w:sz w:val="24"/>
          <w:szCs w:val="24"/>
          <w:lang w:val="id"/>
        </w:rPr>
        <w:t xml:space="preserve">Fatmawaty, A. S., Bijaksana, A. M., </w:t>
      </w:r>
      <w:proofErr w:type="spellStart"/>
      <w:r w:rsidRPr="00FD55D4">
        <w:rPr>
          <w:rFonts w:ascii="Times New Roman" w:hAnsi="Times New Roman" w:cs="Times New Roman"/>
          <w:sz w:val="24"/>
          <w:szCs w:val="24"/>
          <w:lang w:val="id"/>
        </w:rPr>
        <w:t>Buarlele</w:t>
      </w:r>
      <w:proofErr w:type="spellEnd"/>
      <w:r w:rsidRPr="00FD55D4">
        <w:rPr>
          <w:rFonts w:ascii="Times New Roman" w:hAnsi="Times New Roman" w:cs="Times New Roman"/>
          <w:sz w:val="24"/>
          <w:szCs w:val="24"/>
          <w:lang w:val="id"/>
        </w:rPr>
        <w:t xml:space="preserve">, L., &amp; </w:t>
      </w:r>
      <w:proofErr w:type="spellStart"/>
      <w:r w:rsidRPr="00FD55D4">
        <w:rPr>
          <w:rFonts w:ascii="Times New Roman" w:hAnsi="Times New Roman" w:cs="Times New Roman"/>
          <w:sz w:val="24"/>
          <w:szCs w:val="24"/>
          <w:lang w:val="id"/>
        </w:rPr>
        <w:t>Khaeriyah</w:t>
      </w:r>
      <w:proofErr w:type="spellEnd"/>
      <w:r w:rsidRPr="00FD55D4">
        <w:rPr>
          <w:rFonts w:ascii="Times New Roman" w:hAnsi="Times New Roman" w:cs="Times New Roman"/>
          <w:sz w:val="24"/>
          <w:szCs w:val="24"/>
          <w:lang w:val="id"/>
        </w:rPr>
        <w:t xml:space="preserve">. (2023). Pemberdayaan UMKM Melalui Digitalisasi: Meningkatkan Daya Saing Produk Lokal. </w:t>
      </w:r>
      <w:proofErr w:type="spellStart"/>
      <w:r w:rsidRPr="00FD55D4">
        <w:rPr>
          <w:rFonts w:ascii="Times New Roman" w:hAnsi="Times New Roman" w:cs="Times New Roman"/>
          <w:sz w:val="24"/>
          <w:szCs w:val="24"/>
          <w:lang w:val="id"/>
        </w:rPr>
        <w:t>Journal</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of</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Training</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and</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Community</w:t>
      </w:r>
      <w:proofErr w:type="spellEnd"/>
      <w:r w:rsidRPr="00FD55D4">
        <w:rPr>
          <w:rFonts w:ascii="Times New Roman" w:hAnsi="Times New Roman" w:cs="Times New Roman"/>
          <w:sz w:val="24"/>
          <w:szCs w:val="24"/>
          <w:lang w:val="id"/>
        </w:rPr>
        <w:t xml:space="preserve"> Service (JTCSA).</w:t>
      </w:r>
    </w:p>
    <w:p w14:paraId="34513703" w14:textId="77777777" w:rsidR="00FD55D4" w:rsidRPr="00FD55D4" w:rsidRDefault="00FD55D4" w:rsidP="00FD55D4">
      <w:pPr>
        <w:spacing w:after="0" w:line="360" w:lineRule="auto"/>
        <w:ind w:left="720" w:hanging="720"/>
        <w:jc w:val="both"/>
        <w:rPr>
          <w:rFonts w:ascii="Times New Roman" w:hAnsi="Times New Roman" w:cs="Times New Roman"/>
          <w:sz w:val="24"/>
          <w:szCs w:val="24"/>
          <w:lang w:val="id"/>
        </w:rPr>
      </w:pPr>
      <w:r w:rsidRPr="00FD55D4">
        <w:rPr>
          <w:rFonts w:ascii="Times New Roman" w:hAnsi="Times New Roman" w:cs="Times New Roman"/>
          <w:sz w:val="24"/>
          <w:szCs w:val="24"/>
          <w:lang w:val="id"/>
        </w:rPr>
        <w:t xml:space="preserve">Krisdayanti, M. H., &amp; Dewandaru, B. (2023). Peran Usaha Mikro Kecil dan Menengah (UMKM) Bagi Kesejahteraan Masyarakat. </w:t>
      </w:r>
      <w:r w:rsidRPr="00FD55D4">
        <w:rPr>
          <w:rFonts w:ascii="Times New Roman" w:hAnsi="Times New Roman" w:cs="Times New Roman"/>
          <w:i/>
          <w:iCs/>
          <w:sz w:val="24"/>
          <w:szCs w:val="24"/>
          <w:lang w:val="id"/>
        </w:rPr>
        <w:t>BISEI: Jurnal Bisnis dan Ekonomi Islam</w:t>
      </w:r>
      <w:r w:rsidRPr="00FD55D4">
        <w:rPr>
          <w:rFonts w:ascii="Times New Roman" w:hAnsi="Times New Roman" w:cs="Times New Roman"/>
          <w:sz w:val="24"/>
          <w:szCs w:val="24"/>
          <w:lang w:val="id"/>
        </w:rPr>
        <w:t xml:space="preserve">, </w:t>
      </w:r>
      <w:r w:rsidRPr="00FD55D4">
        <w:rPr>
          <w:rFonts w:ascii="Times New Roman" w:hAnsi="Times New Roman" w:cs="Times New Roman"/>
          <w:i/>
          <w:iCs/>
          <w:sz w:val="24"/>
          <w:szCs w:val="24"/>
          <w:lang w:val="id"/>
        </w:rPr>
        <w:t>8</w:t>
      </w:r>
      <w:r w:rsidRPr="00FD55D4">
        <w:rPr>
          <w:rFonts w:ascii="Times New Roman" w:hAnsi="Times New Roman" w:cs="Times New Roman"/>
          <w:sz w:val="24"/>
          <w:szCs w:val="24"/>
          <w:lang w:val="id"/>
        </w:rPr>
        <w:t>(1), 30-37.</w:t>
      </w:r>
    </w:p>
    <w:p w14:paraId="2AB83D37" w14:textId="77777777" w:rsidR="00FD55D4" w:rsidRPr="00FD55D4" w:rsidRDefault="00FD55D4" w:rsidP="00FD55D4">
      <w:pPr>
        <w:spacing w:after="0" w:line="360" w:lineRule="auto"/>
        <w:ind w:left="720" w:hanging="720"/>
        <w:jc w:val="both"/>
        <w:rPr>
          <w:rFonts w:ascii="Times New Roman" w:hAnsi="Times New Roman" w:cs="Times New Roman"/>
          <w:sz w:val="24"/>
          <w:szCs w:val="24"/>
          <w:lang w:val="id"/>
        </w:rPr>
      </w:pPr>
      <w:r w:rsidRPr="00FD55D4">
        <w:rPr>
          <w:rFonts w:ascii="Times New Roman" w:hAnsi="Times New Roman" w:cs="Times New Roman"/>
          <w:sz w:val="24"/>
          <w:szCs w:val="24"/>
          <w:lang w:val="id"/>
        </w:rPr>
        <w:t xml:space="preserve">Miles, M. B., </w:t>
      </w:r>
      <w:proofErr w:type="spellStart"/>
      <w:r w:rsidRPr="00FD55D4">
        <w:rPr>
          <w:rFonts w:ascii="Times New Roman" w:hAnsi="Times New Roman" w:cs="Times New Roman"/>
          <w:sz w:val="24"/>
          <w:szCs w:val="24"/>
          <w:lang w:val="id"/>
        </w:rPr>
        <w:t>Huberman</w:t>
      </w:r>
      <w:proofErr w:type="spellEnd"/>
      <w:r w:rsidRPr="00FD55D4">
        <w:rPr>
          <w:rFonts w:ascii="Times New Roman" w:hAnsi="Times New Roman" w:cs="Times New Roman"/>
          <w:sz w:val="24"/>
          <w:szCs w:val="24"/>
          <w:lang w:val="id"/>
        </w:rPr>
        <w:t xml:space="preserve">, A. M., &amp; </w:t>
      </w:r>
      <w:proofErr w:type="spellStart"/>
      <w:r w:rsidRPr="00FD55D4">
        <w:rPr>
          <w:rFonts w:ascii="Times New Roman" w:hAnsi="Times New Roman" w:cs="Times New Roman"/>
          <w:sz w:val="24"/>
          <w:szCs w:val="24"/>
          <w:lang w:val="id"/>
        </w:rPr>
        <w:t>Saldaña</w:t>
      </w:r>
      <w:proofErr w:type="spellEnd"/>
      <w:r w:rsidRPr="00FD55D4">
        <w:rPr>
          <w:rFonts w:ascii="Times New Roman" w:hAnsi="Times New Roman" w:cs="Times New Roman"/>
          <w:sz w:val="24"/>
          <w:szCs w:val="24"/>
          <w:lang w:val="id"/>
        </w:rPr>
        <w:t xml:space="preserve">, J. (2014). </w:t>
      </w:r>
      <w:proofErr w:type="spellStart"/>
      <w:r w:rsidRPr="00FD55D4">
        <w:rPr>
          <w:rFonts w:ascii="Times New Roman" w:hAnsi="Times New Roman" w:cs="Times New Roman"/>
          <w:i/>
          <w:iCs/>
          <w:sz w:val="24"/>
          <w:szCs w:val="24"/>
          <w:lang w:val="id"/>
        </w:rPr>
        <w:t>Qualitative</w:t>
      </w:r>
      <w:proofErr w:type="spellEnd"/>
      <w:r w:rsidRPr="00FD55D4">
        <w:rPr>
          <w:rFonts w:ascii="Times New Roman" w:hAnsi="Times New Roman" w:cs="Times New Roman"/>
          <w:i/>
          <w:iCs/>
          <w:sz w:val="24"/>
          <w:szCs w:val="24"/>
          <w:lang w:val="id"/>
        </w:rPr>
        <w:t xml:space="preserve"> Data </w:t>
      </w:r>
      <w:proofErr w:type="spellStart"/>
      <w:r w:rsidRPr="00FD55D4">
        <w:rPr>
          <w:rFonts w:ascii="Times New Roman" w:hAnsi="Times New Roman" w:cs="Times New Roman"/>
          <w:i/>
          <w:iCs/>
          <w:sz w:val="24"/>
          <w:szCs w:val="24"/>
          <w:lang w:val="id"/>
        </w:rPr>
        <w:t>Analysis</w:t>
      </w:r>
      <w:proofErr w:type="spellEnd"/>
      <w:r w:rsidRPr="00FD55D4">
        <w:rPr>
          <w:rFonts w:ascii="Times New Roman" w:hAnsi="Times New Roman" w:cs="Times New Roman"/>
          <w:i/>
          <w:iCs/>
          <w:sz w:val="24"/>
          <w:szCs w:val="24"/>
          <w:lang w:val="id"/>
        </w:rPr>
        <w:t xml:space="preserve">: A </w:t>
      </w:r>
      <w:proofErr w:type="spellStart"/>
      <w:r w:rsidRPr="00FD55D4">
        <w:rPr>
          <w:rFonts w:ascii="Times New Roman" w:hAnsi="Times New Roman" w:cs="Times New Roman"/>
          <w:i/>
          <w:iCs/>
          <w:sz w:val="24"/>
          <w:szCs w:val="24"/>
          <w:lang w:val="id"/>
        </w:rPr>
        <w:t>Methods</w:t>
      </w:r>
      <w:proofErr w:type="spellEnd"/>
      <w:r w:rsidRPr="00FD55D4">
        <w:rPr>
          <w:rFonts w:ascii="Times New Roman" w:hAnsi="Times New Roman" w:cs="Times New Roman"/>
          <w:i/>
          <w:iCs/>
          <w:sz w:val="24"/>
          <w:szCs w:val="24"/>
          <w:lang w:val="id"/>
        </w:rPr>
        <w:t xml:space="preserve"> </w:t>
      </w:r>
      <w:proofErr w:type="spellStart"/>
      <w:r w:rsidRPr="00FD55D4">
        <w:rPr>
          <w:rFonts w:ascii="Times New Roman" w:hAnsi="Times New Roman" w:cs="Times New Roman"/>
          <w:i/>
          <w:iCs/>
          <w:sz w:val="24"/>
          <w:szCs w:val="24"/>
          <w:lang w:val="id"/>
        </w:rPr>
        <w:t>Sourcebook</w:t>
      </w:r>
      <w:proofErr w:type="spellEnd"/>
      <w:r w:rsidRPr="00FD55D4">
        <w:rPr>
          <w:rFonts w:ascii="Times New Roman" w:hAnsi="Times New Roman" w:cs="Times New Roman"/>
          <w:sz w:val="24"/>
          <w:szCs w:val="24"/>
          <w:lang w:val="id"/>
        </w:rPr>
        <w:t xml:space="preserve"> (3rd ed.). Sage Publications.</w:t>
      </w:r>
    </w:p>
    <w:p w14:paraId="791139A0" w14:textId="77777777" w:rsidR="00FD55D4" w:rsidRPr="00FD55D4" w:rsidRDefault="00FD55D4" w:rsidP="00FD55D4">
      <w:pPr>
        <w:spacing w:after="0" w:line="360" w:lineRule="auto"/>
        <w:ind w:left="720" w:hanging="720"/>
        <w:jc w:val="both"/>
        <w:rPr>
          <w:rFonts w:ascii="Times New Roman" w:hAnsi="Times New Roman" w:cs="Times New Roman"/>
          <w:sz w:val="24"/>
          <w:szCs w:val="24"/>
          <w:lang w:val="id"/>
        </w:rPr>
      </w:pPr>
      <w:r w:rsidRPr="00FD55D4">
        <w:rPr>
          <w:rFonts w:ascii="Times New Roman" w:hAnsi="Times New Roman" w:cs="Times New Roman"/>
          <w:sz w:val="24"/>
          <w:szCs w:val="24"/>
          <w:lang w:val="id"/>
        </w:rPr>
        <w:t xml:space="preserve">Sukmawati, D., Rivaldi, R., &amp; </w:t>
      </w:r>
      <w:proofErr w:type="spellStart"/>
      <w:r w:rsidRPr="00FD55D4">
        <w:rPr>
          <w:rFonts w:ascii="Times New Roman" w:hAnsi="Times New Roman" w:cs="Times New Roman"/>
          <w:sz w:val="24"/>
          <w:szCs w:val="24"/>
          <w:lang w:val="id"/>
        </w:rPr>
        <w:t>Mahmiludin</w:t>
      </w:r>
      <w:proofErr w:type="spellEnd"/>
      <w:r w:rsidRPr="00FD55D4">
        <w:rPr>
          <w:rFonts w:ascii="Times New Roman" w:hAnsi="Times New Roman" w:cs="Times New Roman"/>
          <w:sz w:val="24"/>
          <w:szCs w:val="24"/>
          <w:lang w:val="id"/>
        </w:rPr>
        <w:t xml:space="preserve">, D. (2023). analisis ketahanan pangan </w:t>
      </w:r>
      <w:proofErr w:type="spellStart"/>
      <w:r w:rsidRPr="00FD55D4">
        <w:rPr>
          <w:rFonts w:ascii="Times New Roman" w:hAnsi="Times New Roman" w:cs="Times New Roman"/>
          <w:sz w:val="24"/>
          <w:szCs w:val="24"/>
          <w:lang w:val="id"/>
        </w:rPr>
        <w:t>indonesia</w:t>
      </w:r>
      <w:proofErr w:type="spellEnd"/>
      <w:r w:rsidRPr="00FD55D4">
        <w:rPr>
          <w:rFonts w:ascii="Times New Roman" w:hAnsi="Times New Roman" w:cs="Times New Roman"/>
          <w:sz w:val="24"/>
          <w:szCs w:val="24"/>
          <w:lang w:val="id"/>
        </w:rPr>
        <w:t xml:space="preserve">: tantangan dan strategi berkelanjutan dalam era transformasi sosial-ekonomi. </w:t>
      </w:r>
      <w:proofErr w:type="spellStart"/>
      <w:r w:rsidRPr="00FD55D4">
        <w:rPr>
          <w:rFonts w:ascii="Times New Roman" w:hAnsi="Times New Roman" w:cs="Times New Roman"/>
          <w:sz w:val="24"/>
          <w:szCs w:val="24"/>
          <w:lang w:val="id"/>
        </w:rPr>
        <w:t>journal</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of</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innovation</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and</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research</w:t>
      </w:r>
      <w:proofErr w:type="spellEnd"/>
      <w:r w:rsidRPr="00FD55D4">
        <w:rPr>
          <w:rFonts w:ascii="Times New Roman" w:hAnsi="Times New Roman" w:cs="Times New Roman"/>
          <w:sz w:val="24"/>
          <w:szCs w:val="24"/>
          <w:lang w:val="id"/>
        </w:rPr>
        <w:t xml:space="preserve"> in </w:t>
      </w:r>
      <w:proofErr w:type="spellStart"/>
      <w:r w:rsidRPr="00FD55D4">
        <w:rPr>
          <w:rFonts w:ascii="Times New Roman" w:hAnsi="Times New Roman" w:cs="Times New Roman"/>
          <w:sz w:val="24"/>
          <w:szCs w:val="24"/>
          <w:lang w:val="id"/>
        </w:rPr>
        <w:t>agriculture</w:t>
      </w:r>
      <w:proofErr w:type="spellEnd"/>
      <w:r w:rsidRPr="00FD55D4">
        <w:rPr>
          <w:rFonts w:ascii="Times New Roman" w:hAnsi="Times New Roman" w:cs="Times New Roman"/>
          <w:sz w:val="24"/>
          <w:szCs w:val="24"/>
          <w:lang w:val="id"/>
        </w:rPr>
        <w:t>, 4(1).</w:t>
      </w:r>
    </w:p>
    <w:p w14:paraId="067B1523" w14:textId="24DC9661" w:rsidR="00282D40" w:rsidRPr="0072033F" w:rsidRDefault="00FD55D4" w:rsidP="00FD55D4">
      <w:pPr>
        <w:spacing w:after="0" w:line="360" w:lineRule="auto"/>
        <w:ind w:left="720" w:hanging="720"/>
        <w:jc w:val="both"/>
        <w:rPr>
          <w:rFonts w:ascii="Times New Roman" w:hAnsi="Times New Roman" w:cs="Times New Roman"/>
          <w:sz w:val="24"/>
          <w:szCs w:val="24"/>
          <w:lang w:val="en-ID"/>
        </w:rPr>
      </w:pPr>
      <w:r w:rsidRPr="00FD55D4">
        <w:rPr>
          <w:rFonts w:ascii="Times New Roman" w:hAnsi="Times New Roman" w:cs="Times New Roman"/>
          <w:sz w:val="24"/>
          <w:szCs w:val="24"/>
          <w:lang w:val="id"/>
        </w:rPr>
        <w:t xml:space="preserve">Suprapto, F. A., Praditya, E., Dewi, R. M., &amp; Adiyoso, W. (2025). A </w:t>
      </w:r>
      <w:proofErr w:type="spellStart"/>
      <w:r w:rsidRPr="00FD55D4">
        <w:rPr>
          <w:rFonts w:ascii="Times New Roman" w:hAnsi="Times New Roman" w:cs="Times New Roman"/>
          <w:sz w:val="24"/>
          <w:szCs w:val="24"/>
          <w:lang w:val="id"/>
        </w:rPr>
        <w:t>Policy</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Implementation</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Review</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of</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the</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Free</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Nutritious</w:t>
      </w:r>
      <w:proofErr w:type="spellEnd"/>
      <w:r w:rsidRPr="00FD55D4">
        <w:rPr>
          <w:rFonts w:ascii="Times New Roman" w:hAnsi="Times New Roman" w:cs="Times New Roman"/>
          <w:sz w:val="24"/>
          <w:szCs w:val="24"/>
          <w:lang w:val="id"/>
        </w:rPr>
        <w:t xml:space="preserve"> </w:t>
      </w:r>
      <w:proofErr w:type="spellStart"/>
      <w:r w:rsidRPr="00FD55D4">
        <w:rPr>
          <w:rFonts w:ascii="Times New Roman" w:hAnsi="Times New Roman" w:cs="Times New Roman"/>
          <w:sz w:val="24"/>
          <w:szCs w:val="24"/>
          <w:lang w:val="id"/>
        </w:rPr>
        <w:t>Meal</w:t>
      </w:r>
      <w:proofErr w:type="spellEnd"/>
      <w:r w:rsidRPr="00FD55D4">
        <w:rPr>
          <w:rFonts w:ascii="Times New Roman" w:hAnsi="Times New Roman" w:cs="Times New Roman"/>
          <w:sz w:val="24"/>
          <w:szCs w:val="24"/>
          <w:lang w:val="id"/>
        </w:rPr>
        <w:t xml:space="preserve"> (MBG) Program. </w:t>
      </w:r>
      <w:r w:rsidRPr="00FD55D4">
        <w:rPr>
          <w:rFonts w:ascii="Times New Roman" w:hAnsi="Times New Roman" w:cs="Times New Roman"/>
          <w:i/>
          <w:iCs/>
          <w:sz w:val="24"/>
          <w:szCs w:val="24"/>
          <w:lang w:val="id"/>
        </w:rPr>
        <w:t xml:space="preserve">The </w:t>
      </w:r>
      <w:proofErr w:type="spellStart"/>
      <w:r w:rsidRPr="00FD55D4">
        <w:rPr>
          <w:rFonts w:ascii="Times New Roman" w:hAnsi="Times New Roman" w:cs="Times New Roman"/>
          <w:i/>
          <w:iCs/>
          <w:sz w:val="24"/>
          <w:szCs w:val="24"/>
          <w:lang w:val="id"/>
        </w:rPr>
        <w:t>Journal</w:t>
      </w:r>
      <w:proofErr w:type="spellEnd"/>
      <w:r w:rsidRPr="00FD55D4">
        <w:rPr>
          <w:rFonts w:ascii="Times New Roman" w:hAnsi="Times New Roman" w:cs="Times New Roman"/>
          <w:i/>
          <w:iCs/>
          <w:sz w:val="24"/>
          <w:szCs w:val="24"/>
          <w:lang w:val="id"/>
        </w:rPr>
        <w:t xml:space="preserve"> </w:t>
      </w:r>
      <w:proofErr w:type="spellStart"/>
      <w:r w:rsidRPr="00FD55D4">
        <w:rPr>
          <w:rFonts w:ascii="Times New Roman" w:hAnsi="Times New Roman" w:cs="Times New Roman"/>
          <w:i/>
          <w:iCs/>
          <w:sz w:val="24"/>
          <w:szCs w:val="24"/>
          <w:lang w:val="id"/>
        </w:rPr>
        <w:t>of</w:t>
      </w:r>
      <w:proofErr w:type="spellEnd"/>
      <w:r w:rsidRPr="00FD55D4">
        <w:rPr>
          <w:rFonts w:ascii="Times New Roman" w:hAnsi="Times New Roman" w:cs="Times New Roman"/>
          <w:i/>
          <w:iCs/>
          <w:sz w:val="24"/>
          <w:szCs w:val="24"/>
          <w:lang w:val="id"/>
        </w:rPr>
        <w:t xml:space="preserve"> Indonesia </w:t>
      </w:r>
      <w:proofErr w:type="spellStart"/>
      <w:r w:rsidRPr="00FD55D4">
        <w:rPr>
          <w:rFonts w:ascii="Times New Roman" w:hAnsi="Times New Roman" w:cs="Times New Roman"/>
          <w:i/>
          <w:iCs/>
          <w:sz w:val="24"/>
          <w:szCs w:val="24"/>
          <w:lang w:val="id"/>
        </w:rPr>
        <w:t>Sustainable</w:t>
      </w:r>
      <w:proofErr w:type="spellEnd"/>
      <w:r w:rsidRPr="00FD55D4">
        <w:rPr>
          <w:rFonts w:ascii="Times New Roman" w:hAnsi="Times New Roman" w:cs="Times New Roman"/>
          <w:i/>
          <w:iCs/>
          <w:sz w:val="24"/>
          <w:szCs w:val="24"/>
          <w:lang w:val="id"/>
        </w:rPr>
        <w:t xml:space="preserve"> Development </w:t>
      </w:r>
      <w:proofErr w:type="spellStart"/>
      <w:r w:rsidRPr="00FD55D4">
        <w:rPr>
          <w:rFonts w:ascii="Times New Roman" w:hAnsi="Times New Roman" w:cs="Times New Roman"/>
          <w:i/>
          <w:iCs/>
          <w:sz w:val="24"/>
          <w:szCs w:val="24"/>
          <w:lang w:val="id"/>
        </w:rPr>
        <w:t>Planning</w:t>
      </w:r>
      <w:proofErr w:type="spellEnd"/>
      <w:r w:rsidRPr="00FD55D4">
        <w:rPr>
          <w:rFonts w:ascii="Times New Roman" w:hAnsi="Times New Roman" w:cs="Times New Roman"/>
          <w:sz w:val="24"/>
          <w:szCs w:val="24"/>
          <w:lang w:val="id"/>
        </w:rPr>
        <w:t xml:space="preserve">, </w:t>
      </w:r>
      <w:r w:rsidRPr="00FD55D4">
        <w:rPr>
          <w:rFonts w:ascii="Times New Roman" w:hAnsi="Times New Roman" w:cs="Times New Roman"/>
          <w:i/>
          <w:iCs/>
          <w:sz w:val="24"/>
          <w:szCs w:val="24"/>
          <w:lang w:val="id"/>
        </w:rPr>
        <w:t>6</w:t>
      </w:r>
      <w:r w:rsidRPr="00FD55D4">
        <w:rPr>
          <w:rFonts w:ascii="Times New Roman" w:hAnsi="Times New Roman" w:cs="Times New Roman"/>
          <w:sz w:val="24"/>
          <w:szCs w:val="24"/>
          <w:lang w:val="id"/>
        </w:rPr>
        <w:t>(2), 297-312.</w:t>
      </w:r>
    </w:p>
    <w:sectPr w:rsidR="00282D40" w:rsidRPr="0072033F" w:rsidSect="005C01B1">
      <w:headerReference w:type="even" r:id="rId11"/>
      <w:footerReference w:type="even" r:id="rId12"/>
      <w:headerReference w:type="first" r:id="rId13"/>
      <w:footerReference w:type="first" r:id="rId14"/>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6750" w14:textId="77777777" w:rsidR="00DE516B" w:rsidRDefault="00DE516B">
      <w:pPr>
        <w:spacing w:after="0" w:line="240" w:lineRule="auto"/>
      </w:pPr>
      <w:r>
        <w:separator/>
      </w:r>
    </w:p>
  </w:endnote>
  <w:endnote w:type="continuationSeparator" w:id="0">
    <w:p w14:paraId="5B521B43" w14:textId="77777777" w:rsidR="00DE516B" w:rsidRDefault="00DE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680448E2"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7311B4">
      <w:rPr>
        <w:rFonts w:ascii="Tahoma" w:eastAsia="Tahoma" w:hAnsi="Tahoma" w:cs="Tahoma"/>
        <w:sz w:val="20"/>
        <w:szCs w:val="20"/>
        <w:lang w:val="en-US"/>
      </w:rPr>
      <w:t>1</w:t>
    </w:r>
    <w:r w:rsidR="00E704FC" w:rsidRPr="004F288B">
      <w:rPr>
        <w:rFonts w:ascii="Tahoma" w:eastAsia="Tahoma" w:hAnsi="Tahoma" w:cs="Tahoma"/>
        <w:sz w:val="20"/>
        <w:szCs w:val="20"/>
      </w:rPr>
      <w:t xml:space="preserve">, </w:t>
    </w:r>
    <w:r w:rsidR="00F64A75">
      <w:rPr>
        <w:rFonts w:ascii="Tahoma" w:eastAsia="Tahoma" w:hAnsi="Tahoma" w:cs="Tahoma"/>
        <w:sz w:val="20"/>
        <w:szCs w:val="20"/>
        <w:lang w:val="en-US"/>
      </w:rPr>
      <w:t>NOV</w:t>
    </w:r>
    <w:r w:rsidR="00DA3D10">
      <w:rPr>
        <w:rFonts w:ascii="Tahoma" w:eastAsia="Tahoma" w:hAnsi="Tahoma" w:cs="Tahoma"/>
        <w:sz w:val="20"/>
        <w:szCs w:val="20"/>
        <w:lang w:val="en-US"/>
      </w:rPr>
      <w:t>EMBER</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0B94BDE5"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proofErr w:type="spellStart"/>
    <w:r>
      <w:rPr>
        <w:rFonts w:ascii="Arial" w:eastAsia="Arial" w:hAnsi="Arial" w:cs="Arial"/>
        <w:i/>
        <w:color w:val="000000"/>
        <w:sz w:val="20"/>
        <w:szCs w:val="20"/>
      </w:rPr>
      <w:t>Received</w:t>
    </w:r>
    <w:proofErr w:type="spellEnd"/>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October</w:t>
    </w:r>
    <w:r>
      <w:rPr>
        <w:rFonts w:ascii="Arial" w:eastAsia="Arial" w:hAnsi="Arial" w:cs="Arial"/>
        <w:i/>
        <w:color w:val="000000"/>
        <w:sz w:val="20"/>
        <w:szCs w:val="20"/>
      </w:rPr>
      <w:t xml:space="preserve"> </w:t>
    </w:r>
    <w:r w:rsidR="00BE0C8A">
      <w:rPr>
        <w:rFonts w:ascii="Arial" w:eastAsia="Arial" w:hAnsi="Arial" w:cs="Arial"/>
        <w:i/>
        <w:color w:val="000000"/>
        <w:sz w:val="20"/>
        <w:szCs w:val="20"/>
      </w:rPr>
      <w:t>30</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Revised</w:t>
    </w:r>
    <w:proofErr w:type="spellEnd"/>
    <w:r>
      <w:rPr>
        <w:rFonts w:ascii="Arial" w:eastAsia="Arial" w:hAnsi="Arial" w:cs="Arial"/>
        <w:i/>
        <w:color w:val="000000"/>
        <w:sz w:val="20"/>
        <w:szCs w:val="20"/>
      </w:rPr>
      <w:t xml:space="preserve"> </w:t>
    </w:r>
    <w:r w:rsidR="00BE0C8A">
      <w:rPr>
        <w:rFonts w:ascii="Arial" w:eastAsia="Arial" w:hAnsi="Arial" w:cs="Arial"/>
        <w:i/>
        <w:color w:val="000000"/>
        <w:sz w:val="20"/>
        <w:szCs w:val="20"/>
        <w:lang w:val="en-GB"/>
      </w:rPr>
      <w:t>November 10</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November</w:t>
    </w:r>
    <w:r w:rsidR="004B7ACD">
      <w:rPr>
        <w:rFonts w:ascii="Arial" w:eastAsia="Arial" w:hAnsi="Arial" w:cs="Arial"/>
        <w:i/>
        <w:color w:val="000000"/>
        <w:sz w:val="20"/>
        <w:szCs w:val="20"/>
        <w:lang w:val="en-GB"/>
      </w:rPr>
      <w:t xml:space="preserve"> </w:t>
    </w:r>
    <w:r w:rsidR="00BE0C8A">
      <w:rPr>
        <w:rFonts w:ascii="Arial" w:eastAsia="Arial" w:hAnsi="Arial" w:cs="Arial"/>
        <w:i/>
        <w:color w:val="000000"/>
        <w:sz w:val="20"/>
        <w:szCs w:val="20"/>
      </w:rPr>
      <w:t>23</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103A9118" w:rsidR="00BB77EA" w:rsidRPr="00C80448"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proofErr w:type="spellStart"/>
    <w:r>
      <w:rPr>
        <w:rFonts w:ascii="Libre Baskerville" w:eastAsia="Libre Baskerville" w:hAnsi="Libre Baskerville" w:cs="Libre Baskerville"/>
        <w:color w:val="000000"/>
        <w:sz w:val="20"/>
        <w:szCs w:val="20"/>
      </w:rPr>
      <w:t>Corresponding</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author</w:t>
    </w:r>
    <w:proofErr w:type="spellEnd"/>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BE0C8A" w:rsidRPr="00C80448">
        <w:rPr>
          <w:rStyle w:val="Hyperlink"/>
          <w:rFonts w:ascii="Times New Roman" w:hAnsi="Times New Roman" w:cs="Times New Roman"/>
          <w:i/>
          <w:iCs/>
          <w:sz w:val="24"/>
          <w:szCs w:val="24"/>
          <w:u w:val="none"/>
          <w:lang w:val="id"/>
        </w:rPr>
        <w:t>dhiyakhansazs@gmail.com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8F77" w14:textId="77777777" w:rsidR="00DE516B" w:rsidRDefault="00DE516B">
      <w:pPr>
        <w:spacing w:after="0" w:line="240" w:lineRule="auto"/>
      </w:pPr>
      <w:r>
        <w:separator/>
      </w:r>
    </w:p>
  </w:footnote>
  <w:footnote w:type="continuationSeparator" w:id="0">
    <w:p w14:paraId="37903BF5" w14:textId="77777777" w:rsidR="00DE516B" w:rsidRDefault="00DE516B">
      <w:pPr>
        <w:spacing w:after="0" w:line="240" w:lineRule="auto"/>
      </w:pPr>
      <w:r>
        <w:continuationSeparator/>
      </w:r>
    </w:p>
  </w:footnote>
  <w:footnote w:id="1">
    <w:p w14:paraId="7ADF1758" w14:textId="77777777" w:rsidR="00FD55D4" w:rsidRDefault="00FD55D4" w:rsidP="005806E6">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Sukmawati, D., Rivaldi, R., &amp; </w:t>
      </w:r>
      <w:proofErr w:type="spellStart"/>
      <w:r>
        <w:rPr>
          <w:rFonts w:ascii="Times New Roman" w:eastAsia="Times New Roman" w:hAnsi="Times New Roman" w:cs="Times New Roman"/>
          <w:sz w:val="20"/>
          <w:szCs w:val="20"/>
        </w:rPr>
        <w:t>Mahmiludin</w:t>
      </w:r>
      <w:proofErr w:type="spellEnd"/>
      <w:r>
        <w:rPr>
          <w:rFonts w:ascii="Times New Roman" w:eastAsia="Times New Roman" w:hAnsi="Times New Roman" w:cs="Times New Roman"/>
          <w:sz w:val="20"/>
          <w:szCs w:val="20"/>
        </w:rPr>
        <w:t xml:space="preserve">, D. (2023). analisis ketahanan pangan </w:t>
      </w:r>
      <w:proofErr w:type="spellStart"/>
      <w:r>
        <w:rPr>
          <w:rFonts w:ascii="Times New Roman" w:eastAsia="Times New Roman" w:hAnsi="Times New Roman" w:cs="Times New Roman"/>
          <w:sz w:val="20"/>
          <w:szCs w:val="20"/>
        </w:rPr>
        <w:t>indonesia</w:t>
      </w:r>
      <w:proofErr w:type="spellEnd"/>
      <w:r>
        <w:rPr>
          <w:rFonts w:ascii="Times New Roman" w:eastAsia="Times New Roman" w:hAnsi="Times New Roman" w:cs="Times New Roman"/>
          <w:sz w:val="20"/>
          <w:szCs w:val="20"/>
        </w:rPr>
        <w:t xml:space="preserve">: tantangan dan strategi berkelanjutan dalam era transformasi sosial-ekonomi. </w:t>
      </w:r>
      <w:proofErr w:type="spellStart"/>
      <w:r>
        <w:rPr>
          <w:rFonts w:ascii="Times New Roman" w:eastAsia="Times New Roman" w:hAnsi="Times New Roman" w:cs="Times New Roman"/>
          <w:sz w:val="20"/>
          <w:szCs w:val="20"/>
        </w:rPr>
        <w:t>journal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innovation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research</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agriculture</w:t>
      </w:r>
      <w:proofErr w:type="spellEnd"/>
      <w:r>
        <w:rPr>
          <w:rFonts w:ascii="Times New Roman" w:eastAsia="Times New Roman" w:hAnsi="Times New Roman" w:cs="Times New Roman"/>
          <w:sz w:val="20"/>
          <w:szCs w:val="20"/>
        </w:rPr>
        <w:t>, 4(1).</w:t>
      </w:r>
    </w:p>
  </w:footnote>
  <w:footnote w:id="2">
    <w:p w14:paraId="5B8F719F" w14:textId="77777777" w:rsidR="00FD55D4" w:rsidRDefault="00FD55D4" w:rsidP="005806E6">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Alisah, S., Safitri, L., </w:t>
      </w:r>
      <w:proofErr w:type="spellStart"/>
      <w:r>
        <w:rPr>
          <w:rFonts w:ascii="Times New Roman" w:eastAsia="Times New Roman" w:hAnsi="Times New Roman" w:cs="Times New Roman"/>
          <w:sz w:val="20"/>
          <w:szCs w:val="20"/>
        </w:rPr>
        <w:t>Nutari</w:t>
      </w:r>
      <w:proofErr w:type="spellEnd"/>
      <w:r>
        <w:rPr>
          <w:rFonts w:ascii="Times New Roman" w:eastAsia="Times New Roman" w:hAnsi="Times New Roman" w:cs="Times New Roman"/>
          <w:sz w:val="20"/>
          <w:szCs w:val="20"/>
        </w:rPr>
        <w:t>, P., &amp; Rahmandani, L. (2025). Pengenalan Produksi Tahu Skala Besar Dengan Teknologi Semi Modern. INSANTA: Jurnal Pengabdian Kepada Masyarakat, 3(3), 138-144.</w:t>
      </w:r>
    </w:p>
  </w:footnote>
  <w:footnote w:id="3">
    <w:p w14:paraId="2906B4E8" w14:textId="77777777" w:rsidR="00FD55D4" w:rsidRDefault="00FD55D4" w:rsidP="00FD55D4">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Fatmawaty, A. S., Bijaksana, A. M., </w:t>
      </w:r>
      <w:proofErr w:type="spellStart"/>
      <w:r>
        <w:rPr>
          <w:rFonts w:ascii="Times New Roman" w:eastAsia="Times New Roman" w:hAnsi="Times New Roman" w:cs="Times New Roman"/>
          <w:sz w:val="20"/>
          <w:szCs w:val="20"/>
        </w:rPr>
        <w:t>Buarlele</w:t>
      </w:r>
      <w:proofErr w:type="spellEnd"/>
      <w:r>
        <w:rPr>
          <w:rFonts w:ascii="Times New Roman" w:eastAsia="Times New Roman" w:hAnsi="Times New Roman" w:cs="Times New Roman"/>
          <w:sz w:val="20"/>
          <w:szCs w:val="20"/>
        </w:rPr>
        <w:t xml:space="preserve">, L., &amp; </w:t>
      </w:r>
      <w:proofErr w:type="spellStart"/>
      <w:r>
        <w:rPr>
          <w:rFonts w:ascii="Times New Roman" w:eastAsia="Times New Roman" w:hAnsi="Times New Roman" w:cs="Times New Roman"/>
          <w:sz w:val="20"/>
          <w:szCs w:val="20"/>
        </w:rPr>
        <w:t>Khaeriyah</w:t>
      </w:r>
      <w:proofErr w:type="spellEnd"/>
      <w:r>
        <w:rPr>
          <w:rFonts w:ascii="Times New Roman" w:eastAsia="Times New Roman" w:hAnsi="Times New Roman" w:cs="Times New Roman"/>
          <w:sz w:val="20"/>
          <w:szCs w:val="20"/>
        </w:rPr>
        <w:t xml:space="preserve">. (2023). Pemberdayaan UMKM Melalui Digitalisasi: Meningkatkan Daya Saing Produk Lokal. </w:t>
      </w:r>
      <w:proofErr w:type="spellStart"/>
      <w:r>
        <w:rPr>
          <w:rFonts w:ascii="Times New Roman" w:eastAsia="Times New Roman" w:hAnsi="Times New Roman" w:cs="Times New Roman"/>
          <w:sz w:val="20"/>
          <w:szCs w:val="20"/>
        </w:rPr>
        <w:t>Journal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Training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Community</w:t>
      </w:r>
      <w:proofErr w:type="spellEnd"/>
      <w:r>
        <w:rPr>
          <w:rFonts w:ascii="Times New Roman" w:eastAsia="Times New Roman" w:hAnsi="Times New Roman" w:cs="Times New Roman"/>
          <w:sz w:val="20"/>
          <w:szCs w:val="20"/>
        </w:rPr>
        <w:t xml:space="preserve"> Service (JTCSA).</w:t>
      </w:r>
    </w:p>
    <w:p w14:paraId="01570173" w14:textId="77777777" w:rsidR="00FD55D4" w:rsidRDefault="00FD55D4" w:rsidP="00FD55D4">
      <w:pPr>
        <w:spacing w:line="240" w:lineRule="auto"/>
        <w:rPr>
          <w:sz w:val="20"/>
          <w:szCs w:val="20"/>
        </w:rPr>
      </w:pPr>
    </w:p>
  </w:footnote>
  <w:footnote w:id="4">
    <w:p w14:paraId="0E89096A" w14:textId="77777777" w:rsidR="00FD55D4" w:rsidRDefault="00FD55D4" w:rsidP="00FD55D4">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Miles, M. B., </w:t>
      </w:r>
      <w:proofErr w:type="spellStart"/>
      <w:r>
        <w:rPr>
          <w:rFonts w:ascii="Times New Roman" w:eastAsia="Times New Roman" w:hAnsi="Times New Roman" w:cs="Times New Roman"/>
          <w:sz w:val="20"/>
          <w:szCs w:val="20"/>
        </w:rPr>
        <w:t>Huberman</w:t>
      </w:r>
      <w:proofErr w:type="spellEnd"/>
      <w:r>
        <w:rPr>
          <w:rFonts w:ascii="Times New Roman" w:eastAsia="Times New Roman" w:hAnsi="Times New Roman" w:cs="Times New Roman"/>
          <w:sz w:val="20"/>
          <w:szCs w:val="20"/>
        </w:rPr>
        <w:t xml:space="preserve">, A. M., &amp; </w:t>
      </w:r>
      <w:proofErr w:type="spellStart"/>
      <w:r>
        <w:rPr>
          <w:rFonts w:ascii="Times New Roman" w:eastAsia="Times New Roman" w:hAnsi="Times New Roman" w:cs="Times New Roman"/>
          <w:sz w:val="20"/>
          <w:szCs w:val="20"/>
        </w:rPr>
        <w:t>Saldaña</w:t>
      </w:r>
      <w:proofErr w:type="spellEnd"/>
      <w:r>
        <w:rPr>
          <w:rFonts w:ascii="Times New Roman" w:eastAsia="Times New Roman" w:hAnsi="Times New Roman" w:cs="Times New Roman"/>
          <w:sz w:val="20"/>
          <w:szCs w:val="20"/>
        </w:rPr>
        <w:t xml:space="preserve">, J. (2014). </w:t>
      </w:r>
      <w:proofErr w:type="spellStart"/>
      <w:r>
        <w:rPr>
          <w:rFonts w:ascii="Times New Roman" w:eastAsia="Times New Roman" w:hAnsi="Times New Roman" w:cs="Times New Roman"/>
          <w:i/>
          <w:iCs/>
          <w:sz w:val="20"/>
          <w:szCs w:val="20"/>
        </w:rPr>
        <w:t>Qualitative</w:t>
      </w:r>
      <w:proofErr w:type="spellEnd"/>
      <w:r>
        <w:rPr>
          <w:rFonts w:ascii="Times New Roman" w:eastAsia="Times New Roman" w:hAnsi="Times New Roman" w:cs="Times New Roman"/>
          <w:i/>
          <w:iCs/>
          <w:sz w:val="20"/>
          <w:szCs w:val="20"/>
        </w:rPr>
        <w:t xml:space="preserve"> Data </w:t>
      </w:r>
      <w:proofErr w:type="spellStart"/>
      <w:r>
        <w:rPr>
          <w:rFonts w:ascii="Times New Roman" w:eastAsia="Times New Roman" w:hAnsi="Times New Roman" w:cs="Times New Roman"/>
          <w:i/>
          <w:iCs/>
          <w:sz w:val="20"/>
          <w:szCs w:val="20"/>
        </w:rPr>
        <w:t>Analysis</w:t>
      </w:r>
      <w:proofErr w:type="spellEnd"/>
      <w:r>
        <w:rPr>
          <w:rFonts w:ascii="Times New Roman" w:eastAsia="Times New Roman" w:hAnsi="Times New Roman" w:cs="Times New Roman"/>
          <w:i/>
          <w:iCs/>
          <w:sz w:val="20"/>
          <w:szCs w:val="20"/>
        </w:rPr>
        <w:t xml:space="preserve">: A </w:t>
      </w:r>
      <w:proofErr w:type="spellStart"/>
      <w:r>
        <w:rPr>
          <w:rFonts w:ascii="Times New Roman" w:eastAsia="Times New Roman" w:hAnsi="Times New Roman" w:cs="Times New Roman"/>
          <w:i/>
          <w:iCs/>
          <w:sz w:val="20"/>
          <w:szCs w:val="20"/>
        </w:rPr>
        <w:t>Methods</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Sourcebook</w:t>
      </w:r>
      <w:proofErr w:type="spellEnd"/>
      <w:r>
        <w:rPr>
          <w:rFonts w:ascii="Times New Roman" w:eastAsia="Times New Roman" w:hAnsi="Times New Roman" w:cs="Times New Roman"/>
          <w:sz w:val="20"/>
          <w:szCs w:val="20"/>
        </w:rPr>
        <w:t xml:space="preserve"> (3rd ed.). Sage Publications.</w:t>
      </w:r>
    </w:p>
  </w:footnote>
  <w:footnote w:id="5">
    <w:p w14:paraId="7523EEA9" w14:textId="77777777" w:rsidR="00FD55D4" w:rsidRDefault="00FD55D4" w:rsidP="00FD55D4">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color w:val="222222"/>
          <w:sz w:val="20"/>
          <w:szCs w:val="20"/>
          <w:highlight w:val="white"/>
        </w:rPr>
        <w:t xml:space="preserve">Suprapto, F. A., Praditya, E., Dewi, R. M., &amp; Adiyoso, W. (2025). A </w:t>
      </w:r>
      <w:proofErr w:type="spellStart"/>
      <w:r>
        <w:rPr>
          <w:rFonts w:ascii="Times New Roman" w:eastAsia="Times New Roman" w:hAnsi="Times New Roman" w:cs="Times New Roman"/>
          <w:color w:val="222222"/>
          <w:sz w:val="20"/>
          <w:szCs w:val="20"/>
          <w:highlight w:val="white"/>
        </w:rPr>
        <w:t>Policy</w:t>
      </w:r>
      <w:proofErr w:type="spellEnd"/>
      <w:r>
        <w:rPr>
          <w:rFonts w:ascii="Times New Roman" w:eastAsia="Times New Roman" w:hAnsi="Times New Roman" w:cs="Times New Roman"/>
          <w:color w:val="222222"/>
          <w:sz w:val="20"/>
          <w:szCs w:val="20"/>
          <w:highlight w:val="white"/>
        </w:rPr>
        <w:t xml:space="preserve"> </w:t>
      </w:r>
      <w:proofErr w:type="spellStart"/>
      <w:r>
        <w:rPr>
          <w:rFonts w:ascii="Times New Roman" w:eastAsia="Times New Roman" w:hAnsi="Times New Roman" w:cs="Times New Roman"/>
          <w:color w:val="222222"/>
          <w:sz w:val="20"/>
          <w:szCs w:val="20"/>
          <w:highlight w:val="white"/>
        </w:rPr>
        <w:t>Implementation</w:t>
      </w:r>
      <w:proofErr w:type="spellEnd"/>
      <w:r>
        <w:rPr>
          <w:rFonts w:ascii="Times New Roman" w:eastAsia="Times New Roman" w:hAnsi="Times New Roman" w:cs="Times New Roman"/>
          <w:color w:val="222222"/>
          <w:sz w:val="20"/>
          <w:szCs w:val="20"/>
          <w:highlight w:val="white"/>
        </w:rPr>
        <w:t xml:space="preserve"> </w:t>
      </w:r>
      <w:proofErr w:type="spellStart"/>
      <w:r>
        <w:rPr>
          <w:rFonts w:ascii="Times New Roman" w:eastAsia="Times New Roman" w:hAnsi="Times New Roman" w:cs="Times New Roman"/>
          <w:color w:val="222222"/>
          <w:sz w:val="20"/>
          <w:szCs w:val="20"/>
          <w:highlight w:val="white"/>
        </w:rPr>
        <w:t>Review</w:t>
      </w:r>
      <w:proofErr w:type="spellEnd"/>
      <w:r>
        <w:rPr>
          <w:rFonts w:ascii="Times New Roman" w:eastAsia="Times New Roman" w:hAnsi="Times New Roman" w:cs="Times New Roman"/>
          <w:color w:val="222222"/>
          <w:sz w:val="20"/>
          <w:szCs w:val="20"/>
          <w:highlight w:val="white"/>
        </w:rPr>
        <w:t xml:space="preserve"> </w:t>
      </w:r>
      <w:proofErr w:type="spellStart"/>
      <w:r>
        <w:rPr>
          <w:rFonts w:ascii="Times New Roman" w:eastAsia="Times New Roman" w:hAnsi="Times New Roman" w:cs="Times New Roman"/>
          <w:color w:val="222222"/>
          <w:sz w:val="20"/>
          <w:szCs w:val="20"/>
          <w:highlight w:val="white"/>
        </w:rPr>
        <w:t>of</w:t>
      </w:r>
      <w:proofErr w:type="spellEnd"/>
      <w:r>
        <w:rPr>
          <w:rFonts w:ascii="Times New Roman" w:eastAsia="Times New Roman" w:hAnsi="Times New Roman" w:cs="Times New Roman"/>
          <w:color w:val="222222"/>
          <w:sz w:val="20"/>
          <w:szCs w:val="20"/>
          <w:highlight w:val="white"/>
        </w:rPr>
        <w:t xml:space="preserve"> </w:t>
      </w:r>
      <w:proofErr w:type="spellStart"/>
      <w:r>
        <w:rPr>
          <w:rFonts w:ascii="Times New Roman" w:eastAsia="Times New Roman" w:hAnsi="Times New Roman" w:cs="Times New Roman"/>
          <w:color w:val="222222"/>
          <w:sz w:val="20"/>
          <w:szCs w:val="20"/>
          <w:highlight w:val="white"/>
        </w:rPr>
        <w:t>the</w:t>
      </w:r>
      <w:proofErr w:type="spellEnd"/>
      <w:r>
        <w:rPr>
          <w:rFonts w:ascii="Times New Roman" w:eastAsia="Times New Roman" w:hAnsi="Times New Roman" w:cs="Times New Roman"/>
          <w:color w:val="222222"/>
          <w:sz w:val="20"/>
          <w:szCs w:val="20"/>
          <w:highlight w:val="white"/>
        </w:rPr>
        <w:t xml:space="preserve"> </w:t>
      </w:r>
      <w:proofErr w:type="spellStart"/>
      <w:r>
        <w:rPr>
          <w:rFonts w:ascii="Times New Roman" w:eastAsia="Times New Roman" w:hAnsi="Times New Roman" w:cs="Times New Roman"/>
          <w:color w:val="222222"/>
          <w:sz w:val="20"/>
          <w:szCs w:val="20"/>
          <w:highlight w:val="white"/>
        </w:rPr>
        <w:t>Free</w:t>
      </w:r>
      <w:proofErr w:type="spellEnd"/>
      <w:r>
        <w:rPr>
          <w:rFonts w:ascii="Times New Roman" w:eastAsia="Times New Roman" w:hAnsi="Times New Roman" w:cs="Times New Roman"/>
          <w:color w:val="222222"/>
          <w:sz w:val="20"/>
          <w:szCs w:val="20"/>
          <w:highlight w:val="white"/>
        </w:rPr>
        <w:t xml:space="preserve"> </w:t>
      </w:r>
      <w:proofErr w:type="spellStart"/>
      <w:r>
        <w:rPr>
          <w:rFonts w:ascii="Times New Roman" w:eastAsia="Times New Roman" w:hAnsi="Times New Roman" w:cs="Times New Roman"/>
          <w:color w:val="222222"/>
          <w:sz w:val="20"/>
          <w:szCs w:val="20"/>
          <w:highlight w:val="white"/>
        </w:rPr>
        <w:t>Nutritious</w:t>
      </w:r>
      <w:proofErr w:type="spellEnd"/>
      <w:r>
        <w:rPr>
          <w:rFonts w:ascii="Times New Roman" w:eastAsia="Times New Roman" w:hAnsi="Times New Roman" w:cs="Times New Roman"/>
          <w:color w:val="222222"/>
          <w:sz w:val="20"/>
          <w:szCs w:val="20"/>
          <w:highlight w:val="white"/>
        </w:rPr>
        <w:t xml:space="preserve"> </w:t>
      </w:r>
      <w:proofErr w:type="spellStart"/>
      <w:r>
        <w:rPr>
          <w:rFonts w:ascii="Times New Roman" w:eastAsia="Times New Roman" w:hAnsi="Times New Roman" w:cs="Times New Roman"/>
          <w:color w:val="222222"/>
          <w:sz w:val="20"/>
          <w:szCs w:val="20"/>
          <w:highlight w:val="white"/>
        </w:rPr>
        <w:t>Meal</w:t>
      </w:r>
      <w:proofErr w:type="spellEnd"/>
      <w:r>
        <w:rPr>
          <w:rFonts w:ascii="Times New Roman" w:eastAsia="Times New Roman" w:hAnsi="Times New Roman" w:cs="Times New Roman"/>
          <w:color w:val="222222"/>
          <w:sz w:val="20"/>
          <w:szCs w:val="20"/>
          <w:highlight w:val="white"/>
        </w:rPr>
        <w:t xml:space="preserve"> (MBG) Program. </w:t>
      </w:r>
      <w:r>
        <w:rPr>
          <w:rFonts w:ascii="Times New Roman" w:eastAsia="Times New Roman" w:hAnsi="Times New Roman" w:cs="Times New Roman"/>
          <w:i/>
          <w:iCs/>
          <w:color w:val="222222"/>
          <w:sz w:val="20"/>
          <w:szCs w:val="20"/>
          <w:highlight w:val="white"/>
        </w:rPr>
        <w:t xml:space="preserve">The </w:t>
      </w:r>
      <w:proofErr w:type="spellStart"/>
      <w:r>
        <w:rPr>
          <w:rFonts w:ascii="Times New Roman" w:eastAsia="Times New Roman" w:hAnsi="Times New Roman" w:cs="Times New Roman"/>
          <w:i/>
          <w:iCs/>
          <w:color w:val="222222"/>
          <w:sz w:val="20"/>
          <w:szCs w:val="20"/>
          <w:highlight w:val="white"/>
        </w:rPr>
        <w:t>Journal</w:t>
      </w:r>
      <w:proofErr w:type="spellEnd"/>
      <w:r>
        <w:rPr>
          <w:rFonts w:ascii="Times New Roman" w:eastAsia="Times New Roman" w:hAnsi="Times New Roman" w:cs="Times New Roman"/>
          <w:i/>
          <w:iCs/>
          <w:color w:val="222222"/>
          <w:sz w:val="20"/>
          <w:szCs w:val="20"/>
          <w:highlight w:val="white"/>
        </w:rPr>
        <w:t xml:space="preserve"> </w:t>
      </w:r>
      <w:proofErr w:type="spellStart"/>
      <w:r>
        <w:rPr>
          <w:rFonts w:ascii="Times New Roman" w:eastAsia="Times New Roman" w:hAnsi="Times New Roman" w:cs="Times New Roman"/>
          <w:i/>
          <w:iCs/>
          <w:color w:val="222222"/>
          <w:sz w:val="20"/>
          <w:szCs w:val="20"/>
          <w:highlight w:val="white"/>
        </w:rPr>
        <w:t>of</w:t>
      </w:r>
      <w:proofErr w:type="spellEnd"/>
      <w:r>
        <w:rPr>
          <w:rFonts w:ascii="Times New Roman" w:eastAsia="Times New Roman" w:hAnsi="Times New Roman" w:cs="Times New Roman"/>
          <w:i/>
          <w:iCs/>
          <w:color w:val="222222"/>
          <w:sz w:val="20"/>
          <w:szCs w:val="20"/>
          <w:highlight w:val="white"/>
        </w:rPr>
        <w:t xml:space="preserve"> Indonesia </w:t>
      </w:r>
      <w:proofErr w:type="spellStart"/>
      <w:r>
        <w:rPr>
          <w:rFonts w:ascii="Times New Roman" w:eastAsia="Times New Roman" w:hAnsi="Times New Roman" w:cs="Times New Roman"/>
          <w:i/>
          <w:iCs/>
          <w:color w:val="222222"/>
          <w:sz w:val="20"/>
          <w:szCs w:val="20"/>
          <w:highlight w:val="white"/>
        </w:rPr>
        <w:t>Sustainable</w:t>
      </w:r>
      <w:proofErr w:type="spellEnd"/>
      <w:r>
        <w:rPr>
          <w:rFonts w:ascii="Times New Roman" w:eastAsia="Times New Roman" w:hAnsi="Times New Roman" w:cs="Times New Roman"/>
          <w:i/>
          <w:iCs/>
          <w:color w:val="222222"/>
          <w:sz w:val="20"/>
          <w:szCs w:val="20"/>
          <w:highlight w:val="white"/>
        </w:rPr>
        <w:t xml:space="preserve"> Development </w:t>
      </w:r>
      <w:proofErr w:type="spellStart"/>
      <w:r>
        <w:rPr>
          <w:rFonts w:ascii="Times New Roman" w:eastAsia="Times New Roman" w:hAnsi="Times New Roman" w:cs="Times New Roman"/>
          <w:i/>
          <w:iCs/>
          <w:color w:val="222222"/>
          <w:sz w:val="20"/>
          <w:szCs w:val="20"/>
          <w:highlight w:val="white"/>
        </w:rPr>
        <w:t>Planning</w:t>
      </w:r>
      <w:proofErr w:type="spellEnd"/>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iCs/>
          <w:color w:val="222222"/>
          <w:sz w:val="20"/>
          <w:szCs w:val="20"/>
          <w:highlight w:val="white"/>
        </w:rPr>
        <w:t>6</w:t>
      </w:r>
      <w:r>
        <w:rPr>
          <w:rFonts w:ascii="Times New Roman" w:eastAsia="Times New Roman" w:hAnsi="Times New Roman" w:cs="Times New Roman"/>
          <w:color w:val="222222"/>
          <w:sz w:val="20"/>
          <w:szCs w:val="20"/>
          <w:highlight w:val="white"/>
        </w:rPr>
        <w:t>(2).</w:t>
      </w:r>
    </w:p>
  </w:footnote>
  <w:footnote w:id="6">
    <w:p w14:paraId="7E87C9BE" w14:textId="77777777" w:rsidR="00FD55D4" w:rsidRDefault="00FD55D4" w:rsidP="00FD55D4">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color w:val="222222"/>
          <w:sz w:val="20"/>
          <w:szCs w:val="20"/>
          <w:highlight w:val="white"/>
        </w:rPr>
        <w:t xml:space="preserve">Astuti, S. S., &amp; </w:t>
      </w:r>
      <w:proofErr w:type="spellStart"/>
      <w:r>
        <w:rPr>
          <w:rFonts w:ascii="Times New Roman" w:eastAsia="Times New Roman" w:hAnsi="Times New Roman" w:cs="Times New Roman"/>
          <w:color w:val="222222"/>
          <w:sz w:val="20"/>
          <w:szCs w:val="20"/>
          <w:highlight w:val="white"/>
        </w:rPr>
        <w:t>Brantasari</w:t>
      </w:r>
      <w:proofErr w:type="spellEnd"/>
      <w:r>
        <w:rPr>
          <w:rFonts w:ascii="Times New Roman" w:eastAsia="Times New Roman" w:hAnsi="Times New Roman" w:cs="Times New Roman"/>
          <w:color w:val="222222"/>
          <w:sz w:val="20"/>
          <w:szCs w:val="20"/>
          <w:highlight w:val="white"/>
        </w:rPr>
        <w:t xml:space="preserve">, M. (2024). PENGELOLAAN DAN PENGEMBANGAN USAHA PRODUKSI TAHU PADA USAHA KELUARGA UMKM DI KELURAHAN MAKROMAN. </w:t>
      </w:r>
      <w:r>
        <w:rPr>
          <w:rFonts w:ascii="Times New Roman" w:eastAsia="Times New Roman" w:hAnsi="Times New Roman" w:cs="Times New Roman"/>
          <w:i/>
          <w:iCs/>
          <w:color w:val="222222"/>
          <w:sz w:val="20"/>
          <w:szCs w:val="20"/>
          <w:highlight w:val="white"/>
        </w:rPr>
        <w:t>Jurnal Pengabdian Kreativitas Pendidikan Mahakam (JPKPM)</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iCs/>
          <w:color w:val="222222"/>
          <w:sz w:val="20"/>
          <w:szCs w:val="20"/>
          <w:highlight w:val="white"/>
        </w:rPr>
        <w:t>4</w:t>
      </w:r>
      <w:r>
        <w:rPr>
          <w:rFonts w:ascii="Times New Roman" w:eastAsia="Times New Roman" w:hAnsi="Times New Roman" w:cs="Times New Roman"/>
          <w:color w:val="222222"/>
          <w:sz w:val="20"/>
          <w:szCs w:val="20"/>
          <w:highlight w:val="white"/>
        </w:rPr>
        <w:t>(2), 122-129.</w:t>
      </w:r>
    </w:p>
  </w:footnote>
  <w:footnote w:id="7">
    <w:p w14:paraId="3A538412" w14:textId="77777777" w:rsidR="00FD55D4" w:rsidRDefault="00FD55D4" w:rsidP="00FD55D4">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Krisdayanti, M. H., &amp; Dewandaru, B. (2023). Peran Usaha Mikro Kecil dan Menengah (UMKM) Bagi Kesejahteraan Masyarakat. </w:t>
      </w:r>
      <w:r>
        <w:rPr>
          <w:rFonts w:ascii="Times New Roman" w:eastAsia="Times New Roman" w:hAnsi="Times New Roman" w:cs="Times New Roman"/>
          <w:i/>
          <w:iCs/>
          <w:sz w:val="20"/>
          <w:szCs w:val="20"/>
          <w:highlight w:val="white"/>
        </w:rPr>
        <w:t>BISEI: Jurnal Bisnis dan Ekonomi Islam</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i/>
          <w:iCs/>
          <w:sz w:val="20"/>
          <w:szCs w:val="20"/>
          <w:highlight w:val="white"/>
        </w:rPr>
        <w:t>8</w:t>
      </w:r>
      <w:r>
        <w:rPr>
          <w:rFonts w:ascii="Times New Roman" w:eastAsia="Times New Roman" w:hAnsi="Times New Roman" w:cs="Times New Roman"/>
          <w:sz w:val="20"/>
          <w:szCs w:val="20"/>
          <w:highlight w:val="white"/>
        </w:rPr>
        <w:t>(1), 30-37.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Judul"/>
      <w:spacing w:before="0" w:after="0"/>
      <w:rPr>
        <w:rFonts w:ascii="Times New Roman" w:hAnsi="Times New Roman" w:cs="Times New Roman"/>
        <w:spacing w:val="-3"/>
        <w:sz w:val="28"/>
        <w:szCs w:val="28"/>
      </w:rPr>
    </w:pPr>
  </w:p>
  <w:p w14:paraId="1FCEEC3F" w14:textId="77777777" w:rsidR="00A6209C" w:rsidRDefault="00A6209C" w:rsidP="00C96ECE">
    <w:pPr>
      <w:pStyle w:val="Judul"/>
      <w:spacing w:before="0" w:after="0"/>
      <w:jc w:val="right"/>
      <w:rPr>
        <w:rFonts w:ascii="Times New Roman" w:hAnsi="Times New Roman" w:cs="Times New Roman"/>
        <w:sz w:val="28"/>
        <w:szCs w:val="28"/>
      </w:rPr>
    </w:pPr>
  </w:p>
  <w:p w14:paraId="12C28254" w14:textId="018ABAB2" w:rsidR="00267833" w:rsidRPr="00552AED" w:rsidRDefault="00BE0C8A" w:rsidP="00552AED">
    <w:pPr>
      <w:pStyle w:val="Judul"/>
      <w:spacing w:before="0" w:after="0"/>
      <w:jc w:val="right"/>
      <w:rPr>
        <w:rFonts w:ascii="Times New Roman" w:hAnsi="Times New Roman" w:cs="Times New Roman"/>
        <w:sz w:val="28"/>
        <w:szCs w:val="28"/>
      </w:rPr>
    </w:pPr>
    <w:r w:rsidRPr="00BE0C8A">
      <w:rPr>
        <w:rFonts w:ascii="Times New Roman" w:hAnsi="Times New Roman" w:cs="Times New Roman"/>
        <w:bCs/>
        <w:sz w:val="28"/>
        <w:szCs w:val="28"/>
        <w:lang w:val="id"/>
      </w:rPr>
      <w:t>PERAN INDUSTRI TAHU LOKAL DALAM MENUNJANG KETAHANAN PANGAN PROGRAM MAKAN BERGIZI GRATIS DI DESA MOJOPURO, KECAMATAN JATIROTO, KABUPATEN WONOGIRI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024A0B03"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C04ABA">
      <w:rPr>
        <w:rFonts w:ascii="Cambria" w:eastAsia="Cambria" w:hAnsi="Cambria" w:cs="Cambria"/>
        <w:b/>
        <w:lang w:val="en-US"/>
      </w:rPr>
      <w:t>11</w:t>
    </w:r>
    <w:r w:rsidR="0073036C">
      <w:rPr>
        <w:rFonts w:ascii="Cambria" w:eastAsia="Cambria" w:hAnsi="Cambria" w:cs="Cambria"/>
        <w:b/>
        <w:lang w:val="en-US"/>
      </w:rPr>
      <w:t xml:space="preserve"> </w:t>
    </w:r>
    <w:r w:rsidR="00C04ABA">
      <w:rPr>
        <w:rFonts w:ascii="Cambria" w:eastAsia="Cambria" w:hAnsi="Cambria" w:cs="Cambria"/>
        <w:b/>
        <w:lang w:val="en-US"/>
      </w:rPr>
      <w:t>Nove</w:t>
    </w:r>
    <w:r w:rsidR="00DA3D10">
      <w:rPr>
        <w:rFonts w:ascii="Cambria" w:eastAsia="Cambria" w:hAnsi="Cambria" w:cs="Cambria"/>
        <w:b/>
        <w:lang w:val="en-US"/>
      </w:rPr>
      <w:t>mber</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77827"/>
    <w:multiLevelType w:val="hybridMultilevel"/>
    <w:tmpl w:val="0062E768"/>
    <w:lvl w:ilvl="0" w:tplc="43EE79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47239858">
    <w:abstractNumId w:val="3"/>
  </w:num>
  <w:num w:numId="2" w16cid:durableId="213320132">
    <w:abstractNumId w:val="2"/>
  </w:num>
  <w:num w:numId="3" w16cid:durableId="387655310">
    <w:abstractNumId w:val="4"/>
  </w:num>
  <w:num w:numId="4" w16cid:durableId="861555420">
    <w:abstractNumId w:val="1"/>
  </w:num>
  <w:num w:numId="5" w16cid:durableId="985728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278E8"/>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06E6"/>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0C8A"/>
    <w:rsid w:val="00BE2F00"/>
    <w:rsid w:val="00BE5CC4"/>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27E83"/>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0448"/>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516B"/>
    <w:rsid w:val="00DE6529"/>
    <w:rsid w:val="00DF15D8"/>
    <w:rsid w:val="00DF4653"/>
    <w:rsid w:val="00E019A4"/>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2B97"/>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C0577"/>
    <w:rsid w:val="00FC505D"/>
    <w:rsid w:val="00FD55D4"/>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link w:val="Judul1KAR"/>
    <w:uiPriority w:val="9"/>
    <w:qFormat/>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link w:val="Judul2KAR"/>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qFormat/>
    <w:pPr>
      <w:keepNext/>
      <w:keepLines/>
      <w:spacing w:before="200" w:after="0"/>
      <w:outlineLvl w:val="2"/>
    </w:pPr>
    <w:rPr>
      <w:rFonts w:ascii="Cambria" w:eastAsia="Cambria" w:hAnsi="Cambria" w:cs="Cambria"/>
      <w:b/>
      <w:color w:val="4F81BD"/>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paragraph" w:styleId="Judul7">
    <w:name w:val="heading 7"/>
    <w:basedOn w:val="Normal"/>
    <w:next w:val="Normal"/>
    <w:link w:val="Judul7K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Judul8">
    <w:name w:val="heading 8"/>
    <w:basedOn w:val="Normal"/>
    <w:next w:val="Normal"/>
    <w:link w:val="Judul8K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Judul9">
    <w:name w:val="heading 9"/>
    <w:basedOn w:val="Normal"/>
    <w:next w:val="Normal"/>
    <w:link w:val="Judul9K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
    <w:qFormat/>
    <w:pPr>
      <w:keepNext/>
      <w:keepLines/>
      <w:spacing w:before="480" w:after="120"/>
    </w:pPr>
    <w:rPr>
      <w:b/>
      <w:sz w:val="72"/>
      <w:szCs w:val="72"/>
    </w:rPr>
  </w:style>
  <w:style w:type="paragraph" w:styleId="Subjudul">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unhideWhenUsed/>
    <w:qFormat/>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DaftarParagrafK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FontParagrafDefaul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FontParagrafDefaul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KisiTabel">
    <w:name w:val="Table Grid"/>
    <w:basedOn w:val="Tabel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HiperlinkyangDiikuti">
    <w:name w:val="FollowedHyperlink"/>
    <w:basedOn w:val="FontParagrafDefault"/>
    <w:uiPriority w:val="99"/>
    <w:semiHidden/>
    <w:unhideWhenUsed/>
    <w:rsid w:val="00EC2A02"/>
    <w:rPr>
      <w:color w:val="954F72" w:themeColor="followedHyperlink"/>
      <w:u w:val="single"/>
    </w:rPr>
  </w:style>
  <w:style w:type="paragraph" w:styleId="TeksIsi">
    <w:name w:val="Body Text"/>
    <w:basedOn w:val="Normal"/>
    <w:link w:val="TeksIsiK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C2A02"/>
    <w:rPr>
      <w:rFonts w:ascii="Times New Roman" w:eastAsia="Times New Roman" w:hAnsi="Times New Roman" w:cs="Times New Roman"/>
      <w:sz w:val="24"/>
      <w:szCs w:val="24"/>
      <w:lang w:val="id"/>
    </w:rPr>
  </w:style>
  <w:style w:type="paragraph" w:styleId="TeksCatatanKaki">
    <w:name w:val="footnote text"/>
    <w:basedOn w:val="Normal"/>
    <w:link w:val="TeksCatatanKakiK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rsid w:val="007F6B4C"/>
    <w:rPr>
      <w:rFonts w:asciiTheme="minorHAnsi" w:eastAsiaTheme="minorHAnsi" w:hAnsiTheme="minorHAnsi" w:cstheme="minorBidi"/>
      <w:sz w:val="20"/>
      <w:szCs w:val="20"/>
      <w:lang w:val="en-US"/>
    </w:rPr>
  </w:style>
  <w:style w:type="character" w:styleId="ReferensiCatatanKaki">
    <w:name w:val="footnote reference"/>
    <w:basedOn w:val="FontParagrafDefault"/>
    <w:unhideWhenUsed/>
    <w:qFormat/>
    <w:rsid w:val="007F6B4C"/>
    <w:rPr>
      <w:vertAlign w:val="superscript"/>
    </w:rPr>
  </w:style>
  <w:style w:type="paragraph" w:styleId="Keteranga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FontParagrafDefault"/>
    <w:rsid w:val="005466D8"/>
  </w:style>
  <w:style w:type="character" w:customStyle="1" w:styleId="selectable-text1">
    <w:name w:val="selectable-text1"/>
    <w:basedOn w:val="FontParagrafDefault"/>
    <w:rsid w:val="00BB5D82"/>
  </w:style>
  <w:style w:type="paragraph" w:styleId="TidakAdaSpasi">
    <w:name w:val="No Spacing"/>
    <w:uiPriority w:val="1"/>
    <w:qFormat/>
    <w:rsid w:val="001004E1"/>
    <w:pPr>
      <w:spacing w:after="0" w:line="240" w:lineRule="auto"/>
    </w:pPr>
  </w:style>
  <w:style w:type="character" w:customStyle="1" w:styleId="Judul2KAR">
    <w:name w:val="Judul 2 KAR"/>
    <w:basedOn w:val="FontParagrafDefault"/>
    <w:link w:val="Judul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fi">
    <w:name w:val="Bibliography"/>
    <w:basedOn w:val="Normal"/>
    <w:next w:val="Normal"/>
    <w:uiPriority w:val="37"/>
    <w:unhideWhenUsed/>
    <w:rsid w:val="004E0342"/>
  </w:style>
  <w:style w:type="character" w:customStyle="1" w:styleId="Judul7KAR">
    <w:name w:val="Judul 7 KAR"/>
    <w:basedOn w:val="FontParagrafDefault"/>
    <w:link w:val="Judul7"/>
    <w:rsid w:val="00AC2085"/>
    <w:rPr>
      <w:rFonts w:ascii="Times New Roman" w:eastAsia="Times New Roman" w:hAnsi="Times New Roman" w:cs="Times New Roman"/>
      <w:sz w:val="24"/>
      <w:szCs w:val="24"/>
      <w:lang w:val="en-US"/>
    </w:rPr>
  </w:style>
  <w:style w:type="character" w:customStyle="1" w:styleId="Judul8KAR">
    <w:name w:val="Judul 8 KAR"/>
    <w:basedOn w:val="FontParagrafDefault"/>
    <w:link w:val="Judul8"/>
    <w:rsid w:val="00AC2085"/>
    <w:rPr>
      <w:rFonts w:ascii="Times New Roman" w:eastAsia="Times New Roman" w:hAnsi="Times New Roman" w:cs="Times New Roman"/>
      <w:b/>
      <w:bCs/>
      <w:sz w:val="20"/>
      <w:szCs w:val="20"/>
      <w:lang w:val="pl-PL" w:eastAsia="pl-PL"/>
    </w:rPr>
  </w:style>
  <w:style w:type="character" w:customStyle="1" w:styleId="Judul9KAR">
    <w:name w:val="Judul 9 KAR"/>
    <w:basedOn w:val="FontParagrafDefault"/>
    <w:link w:val="Judul9"/>
    <w:rsid w:val="00AC2085"/>
    <w:rPr>
      <w:rFonts w:ascii="Times New Roman" w:eastAsia="Times New Roman" w:hAnsi="Times New Roman" w:cs="Times New Roman"/>
      <w:b/>
      <w:bCs/>
      <w:sz w:val="20"/>
      <w:szCs w:val="20"/>
      <w:lang w:val="en-AU" w:eastAsia="pl-PL"/>
    </w:rPr>
  </w:style>
  <w:style w:type="character" w:styleId="NomorHalaman">
    <w:name w:val="page number"/>
    <w:basedOn w:val="FontParagrafDefault"/>
    <w:rsid w:val="00AC2085"/>
  </w:style>
  <w:style w:type="paragraph" w:styleId="IndenTeksIsi">
    <w:name w:val="Body Text Indent"/>
    <w:basedOn w:val="Normal"/>
    <w:link w:val="IndenTeksIsiK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IndenTeksIsiKAR">
    <w:name w:val="Inden Teks Isi KAR"/>
    <w:basedOn w:val="FontParagrafDefault"/>
    <w:link w:val="IndenTeksIsi"/>
    <w:rsid w:val="00AC2085"/>
    <w:rPr>
      <w:rFonts w:ascii="Times New Roman" w:eastAsia="Times New Roman" w:hAnsi="Times New Roman" w:cs="Times New Roman"/>
      <w:sz w:val="20"/>
      <w:szCs w:val="20"/>
    </w:rPr>
  </w:style>
  <w:style w:type="paragraph" w:styleId="IndenTeksIsi2">
    <w:name w:val="Body Text Indent 2"/>
    <w:basedOn w:val="Normal"/>
    <w:link w:val="IndenTeksIsi2K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IndenTeksIsi2KAR">
    <w:name w:val="Inden Teks Isi 2 KAR"/>
    <w:basedOn w:val="FontParagrafDefault"/>
    <w:link w:val="IndenTeksIsi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Daftar">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IndenTeksIsi3">
    <w:name w:val="Body Text Indent 3"/>
    <w:basedOn w:val="Normal"/>
    <w:link w:val="IndenTeksIsi3K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IndenTeksIsi3KAR">
    <w:name w:val="Inden Teks Isi 3 KAR"/>
    <w:basedOn w:val="FontParagrafDefault"/>
    <w:link w:val="IndenTeksIsi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TeksIsi2">
    <w:name w:val="Body Text 2"/>
    <w:basedOn w:val="Normal"/>
    <w:link w:val="TeksIsi2KAR"/>
    <w:rsid w:val="00AC2085"/>
    <w:pPr>
      <w:spacing w:after="120" w:line="480" w:lineRule="auto"/>
    </w:pPr>
    <w:rPr>
      <w:rFonts w:ascii="Times New Roman" w:eastAsia="Times New Roman" w:hAnsi="Times New Roman" w:cs="Times New Roman"/>
      <w:sz w:val="20"/>
      <w:szCs w:val="20"/>
      <w:lang w:val="en-US"/>
    </w:rPr>
  </w:style>
  <w:style w:type="character" w:customStyle="1" w:styleId="TeksIsi2KAR">
    <w:name w:val="Teks Isi 2 KAR"/>
    <w:basedOn w:val="FontParagrafDefault"/>
    <w:link w:val="TeksIsi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TeksBiasa">
    <w:name w:val="Plain Text"/>
    <w:basedOn w:val="Normal"/>
    <w:link w:val="TeksBiasaKAR"/>
    <w:semiHidden/>
    <w:rsid w:val="00AC2085"/>
    <w:pPr>
      <w:spacing w:after="0" w:line="240" w:lineRule="auto"/>
    </w:pPr>
    <w:rPr>
      <w:rFonts w:ascii="Courier New" w:eastAsia="BatangChe" w:hAnsi="Courier New" w:cs="Times New Roman"/>
      <w:sz w:val="24"/>
      <w:szCs w:val="24"/>
      <w:lang w:val="en-US"/>
    </w:rPr>
  </w:style>
  <w:style w:type="character" w:customStyle="1" w:styleId="TeksBiasaKAR">
    <w:name w:val="Teks Biasa KAR"/>
    <w:basedOn w:val="FontParagrafDefault"/>
    <w:link w:val="TeksBiasa"/>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Kuat">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FontParagrafDefault"/>
    <w:rsid w:val="00AC2085"/>
  </w:style>
  <w:style w:type="character" w:customStyle="1" w:styleId="apple-style-span">
    <w:name w:val="apple-style-span"/>
    <w:basedOn w:val="FontParagrafDefault"/>
    <w:rsid w:val="00AC2085"/>
  </w:style>
  <w:style w:type="character" w:customStyle="1" w:styleId="apple-converted-space">
    <w:name w:val="apple-converted-space"/>
    <w:basedOn w:val="FontParagrafDefault"/>
    <w:rsid w:val="00AC2085"/>
  </w:style>
  <w:style w:type="character" w:customStyle="1" w:styleId="hps">
    <w:name w:val="hps"/>
    <w:basedOn w:val="FontParagrafDefault"/>
    <w:rsid w:val="00AC2085"/>
  </w:style>
  <w:style w:type="character" w:customStyle="1" w:styleId="atn">
    <w:name w:val="atn"/>
    <w:basedOn w:val="FontParagrafDefault"/>
    <w:rsid w:val="00AC2085"/>
  </w:style>
  <w:style w:type="paragraph" w:customStyle="1" w:styleId="ReferenceHead">
    <w:name w:val="Reference Head"/>
    <w:basedOn w:val="Judul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ReferensiKomentar">
    <w:name w:val="annotation reference"/>
    <w:unhideWhenUsed/>
    <w:qFormat/>
    <w:rsid w:val="00AC2085"/>
    <w:rPr>
      <w:sz w:val="16"/>
      <w:szCs w:val="16"/>
    </w:rPr>
  </w:style>
  <w:style w:type="paragraph" w:styleId="TeksKomentar">
    <w:name w:val="annotation text"/>
    <w:basedOn w:val="Normal"/>
    <w:link w:val="TeksKomentarK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TeksKomentarKAR">
    <w:name w:val="Teks Komentar KAR"/>
    <w:basedOn w:val="FontParagrafDefault"/>
    <w:link w:val="TeksKomentar"/>
    <w:rsid w:val="00AC2085"/>
    <w:rPr>
      <w:rFonts w:ascii="Times New Roman" w:eastAsia="Times New Roman" w:hAnsi="Times New Roman" w:cs="Times New Roman"/>
      <w:sz w:val="20"/>
      <w:szCs w:val="20"/>
      <w:lang w:val="en-US"/>
    </w:rPr>
  </w:style>
  <w:style w:type="paragraph" w:styleId="SubjekKomentar">
    <w:name w:val="annotation subject"/>
    <w:basedOn w:val="TeksKomentar"/>
    <w:next w:val="TeksKomentar"/>
    <w:link w:val="SubjekKomentarKAR"/>
    <w:uiPriority w:val="99"/>
    <w:semiHidden/>
    <w:unhideWhenUsed/>
    <w:rsid w:val="00AC2085"/>
    <w:rPr>
      <w:b/>
      <w:bCs/>
    </w:rPr>
  </w:style>
  <w:style w:type="character" w:customStyle="1" w:styleId="SubjekKomentarKAR">
    <w:name w:val="Subjek Komentar KAR"/>
    <w:basedOn w:val="TeksKomentarKAR"/>
    <w:link w:val="SubjekKomentar"/>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FontParagrafDefault"/>
    <w:rsid w:val="00D4444C"/>
  </w:style>
  <w:style w:type="character" w:customStyle="1" w:styleId="DaftarParagrafKAR">
    <w:name w:val="Daftar Paragraf KAR"/>
    <w:aliases w:val="Body of text KAR,List Paragraph1 KAR,Medium Grid 1 - Accent 21 KAR,Body of text+1 KAR,Body of text+2 KAR,Body of text+3 KAR,List Paragraph11 KAR,Colorful List - Accent 11 KAR,sub-section KAR,HEADING 1 KAR,Body of textCxSp KAR,P1 KAR"/>
    <w:link w:val="DaftarParagraf"/>
    <w:uiPriority w:val="34"/>
    <w:qFormat/>
    <w:locked/>
    <w:rsid w:val="00D4444C"/>
  </w:style>
  <w:style w:type="character" w:customStyle="1" w:styleId="Judul1KAR">
    <w:name w:val="Judul 1 KAR"/>
    <w:basedOn w:val="FontParagrafDefault"/>
    <w:link w:val="Judul1"/>
    <w:uiPriority w:val="9"/>
    <w:rsid w:val="0004225E"/>
    <w:rPr>
      <w:rFonts w:ascii="Cambria" w:eastAsia="Cambria" w:hAnsi="Cambria" w:cs="Cambria"/>
      <w:b/>
      <w:sz w:val="32"/>
      <w:szCs w:val="32"/>
    </w:rPr>
  </w:style>
  <w:style w:type="character" w:styleId="SebutanYangBelumTerselesaikan">
    <w:name w:val="Unresolved Mention"/>
    <w:basedOn w:val="FontParagrafDefault"/>
    <w:uiPriority w:val="99"/>
    <w:semiHidden/>
    <w:unhideWhenUsed/>
    <w:rsid w:val="00B91B12"/>
    <w:rPr>
      <w:color w:val="605E5C"/>
      <w:shd w:val="clear" w:color="auto" w:fill="E1DFDD"/>
    </w:rPr>
  </w:style>
  <w:style w:type="character" w:customStyle="1" w:styleId="y2iqfc">
    <w:name w:val="y2iqfc"/>
    <w:basedOn w:val="FontParagrafDefault"/>
    <w:rsid w:val="00DB5BF1"/>
  </w:style>
  <w:style w:type="paragraph" w:customStyle="1" w:styleId="2HEAD3">
    <w:name w:val="2 HEAD 3"/>
    <w:basedOn w:val="Judul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FontParagrafDefaul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FontParagrafDefault"/>
    <w:rsid w:val="00AB4D0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urfathur5@gmail.com" TargetMode="External"/><Relationship Id="rId4" Type="http://schemas.openxmlformats.org/officeDocument/2006/relationships/styles" Target="styles.xml"/><Relationship Id="rId9" Type="http://schemas.openxmlformats.org/officeDocument/2006/relationships/hyperlink" Target="mailto:bramantiohasasyahid@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hiyakhansazs@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Amiliya amiliya</cp:lastModifiedBy>
  <cp:revision>5</cp:revision>
  <cp:lastPrinted>2024-10-28T14:32:00Z</cp:lastPrinted>
  <dcterms:created xsi:type="dcterms:W3CDTF">2025-11-26T05:11:00Z</dcterms:created>
  <dcterms:modified xsi:type="dcterms:W3CDTF">2025-11-26T05:35:00Z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