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3DC14276" w:rsidR="0033578B" w:rsidRPr="00E83AC8" w:rsidRDefault="00F50F8C" w:rsidP="000A51A4">
      <w:pPr>
        <w:spacing w:after="0" w:line="360" w:lineRule="auto"/>
        <w:jc w:val="center"/>
        <w:rPr>
          <w:rFonts w:ascii="Times New Roman" w:hAnsi="Times New Roman" w:cs="Times New Roman"/>
          <w:b/>
          <w:bCs/>
          <w:sz w:val="28"/>
          <w:szCs w:val="28"/>
        </w:rPr>
      </w:pPr>
      <w:bookmarkStart w:id="0" w:name="_Hlk214979401"/>
      <w:r w:rsidRPr="00F50F8C">
        <w:rPr>
          <w:rFonts w:ascii="Times New Roman" w:hAnsi="Times New Roman" w:cs="Times New Roman"/>
          <w:b/>
          <w:bCs/>
          <w:sz w:val="28"/>
          <w:szCs w:val="28"/>
          <w:lang w:val="en-US"/>
        </w:rPr>
        <w:t>PANDANGAN ULAMA BANGKALAN TENTANG URGENSI DAN IMPLIKASI SERTIFIKASI HALAL TERHADAP KEPERCAYAAN KONSUMEN: STUDI KASUS PADA OLAHAN BEBEK SONGKEM PAK SALIM SAMPANG</w:t>
      </w:r>
      <w:bookmarkEnd w:id="0"/>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1CC91E48" w14:textId="2A685F6C" w:rsidR="00A42422" w:rsidRDefault="00F50F8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proofErr w:type="spellStart"/>
      <w:r w:rsidRPr="00F50F8C">
        <w:rPr>
          <w:rFonts w:ascii="Times New Roman" w:hAnsi="Times New Roman" w:cs="Times New Roman"/>
          <w:b/>
          <w:bCs/>
          <w:sz w:val="24"/>
          <w:szCs w:val="24"/>
          <w:lang w:val="en-US"/>
        </w:rPr>
        <w:t>Isfarsia</w:t>
      </w:r>
      <w:proofErr w:type="spellEnd"/>
      <w:r w:rsidRPr="00F50F8C">
        <w:rPr>
          <w:rFonts w:ascii="Times New Roman" w:hAnsi="Times New Roman" w:cs="Times New Roman"/>
          <w:b/>
          <w:bCs/>
          <w:sz w:val="24"/>
          <w:szCs w:val="24"/>
          <w:lang w:val="en-US"/>
        </w:rPr>
        <w:t xml:space="preserve"> Nilam Ayu </w:t>
      </w:r>
      <w:proofErr w:type="spellStart"/>
      <w:r w:rsidRPr="00F50F8C">
        <w:rPr>
          <w:rFonts w:ascii="Times New Roman" w:hAnsi="Times New Roman" w:cs="Times New Roman"/>
          <w:b/>
          <w:bCs/>
          <w:sz w:val="24"/>
          <w:szCs w:val="24"/>
          <w:lang w:val="en-US"/>
        </w:rPr>
        <w:t>Azikra</w:t>
      </w:r>
      <w:proofErr w:type="spellEnd"/>
      <w:r w:rsidRPr="00F50F8C">
        <w:rPr>
          <w:rFonts w:ascii="Times New Roman" w:hAnsi="Times New Roman" w:cs="Times New Roman"/>
          <w:b/>
          <w:bCs/>
          <w:sz w:val="24"/>
          <w:szCs w:val="24"/>
          <w:vertAlign w:val="superscript"/>
        </w:rPr>
        <w:t xml:space="preserve"> </w:t>
      </w:r>
      <w:r w:rsidR="00A6209C">
        <w:rPr>
          <w:rFonts w:ascii="Times New Roman" w:eastAsia="Times New Roman" w:hAnsi="Times New Roman" w:cs="Times New Roman"/>
          <w:b/>
          <w:bCs/>
          <w:color w:val="000000"/>
          <w:sz w:val="24"/>
          <w:szCs w:val="24"/>
          <w:vertAlign w:val="superscript"/>
          <w:lang w:eastAsia="en-ID"/>
        </w:rPr>
        <w:t>1</w:t>
      </w:r>
    </w:p>
    <w:p w14:paraId="0AD37E75" w14:textId="1ECEEEFE" w:rsidR="004A1E03" w:rsidRDefault="00F50F8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Pr>
          <w:rFonts w:ascii="Times New Roman" w:hAnsi="Times New Roman" w:cs="Times New Roman"/>
          <w:b/>
          <w:bCs/>
          <w:sz w:val="24"/>
          <w:szCs w:val="24"/>
        </w:rPr>
        <w:t>Holis</w:t>
      </w:r>
      <w:r w:rsidR="004A1E03">
        <w:rPr>
          <w:rFonts w:ascii="Times New Roman" w:eastAsia="Times New Roman" w:hAnsi="Times New Roman" w:cs="Times New Roman"/>
          <w:b/>
          <w:bCs/>
          <w:color w:val="000000"/>
          <w:sz w:val="24"/>
          <w:szCs w:val="24"/>
          <w:vertAlign w:val="superscript"/>
          <w:lang w:eastAsia="en-ID"/>
        </w:rPr>
        <w:t>2</w:t>
      </w:r>
    </w:p>
    <w:p w14:paraId="33FCCAD0" w14:textId="79C132BC" w:rsidR="00D56EAE" w:rsidRPr="00F50F8C" w:rsidRDefault="00F50F8C" w:rsidP="00F50F8C">
      <w:pPr>
        <w:spacing w:after="0" w:line="360" w:lineRule="auto"/>
        <w:jc w:val="center"/>
        <w:rPr>
          <w:rFonts w:ascii="Times New Roman" w:hAnsi="Times New Roman" w:cs="Times New Roman"/>
          <w:b/>
          <w:bCs/>
          <w:sz w:val="24"/>
          <w:szCs w:val="24"/>
          <w:lang w:val="en-US"/>
        </w:rPr>
      </w:pPr>
      <w:r w:rsidRPr="00F50F8C">
        <w:rPr>
          <w:rFonts w:ascii="Times New Roman" w:hAnsi="Times New Roman" w:cs="Times New Roman"/>
          <w:b/>
          <w:bCs/>
          <w:sz w:val="24"/>
          <w:szCs w:val="24"/>
          <w:lang w:val="en-US"/>
        </w:rPr>
        <w:t xml:space="preserve">Ahmad </w:t>
      </w:r>
      <w:proofErr w:type="spellStart"/>
      <w:r w:rsidRPr="00F50F8C">
        <w:rPr>
          <w:rFonts w:ascii="Times New Roman" w:hAnsi="Times New Roman" w:cs="Times New Roman"/>
          <w:b/>
          <w:bCs/>
          <w:sz w:val="24"/>
          <w:szCs w:val="24"/>
          <w:lang w:val="en-US"/>
        </w:rPr>
        <w:t>Makhtum</w:t>
      </w:r>
      <w:proofErr w:type="spellEnd"/>
      <w:r w:rsidR="00D56EAE">
        <w:rPr>
          <w:rFonts w:ascii="Times New Roman" w:eastAsia="Times New Roman" w:hAnsi="Times New Roman" w:cs="Times New Roman"/>
          <w:b/>
          <w:bCs/>
          <w:color w:val="000000"/>
          <w:sz w:val="24"/>
          <w:szCs w:val="24"/>
          <w:vertAlign w:val="superscript"/>
          <w:lang w:eastAsia="en-ID"/>
        </w:rPr>
        <w:t>3</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4A91DC82" w:rsidR="0033578B" w:rsidRPr="000A51A4" w:rsidRDefault="00586172" w:rsidP="000A51A4">
      <w:pPr>
        <w:spacing w:after="0" w:line="360" w:lineRule="auto"/>
        <w:jc w:val="center"/>
        <w:rPr>
          <w:rFonts w:ascii="Times New Roman" w:eastAsia="Times New Roman" w:hAnsi="Times New Roman" w:cs="Times New Roman"/>
          <w:b/>
          <w:bCs/>
          <w:sz w:val="24"/>
          <w:szCs w:val="24"/>
          <w:lang w:val="en-US"/>
        </w:rPr>
      </w:pPr>
      <w:r>
        <w:rPr>
          <w:rFonts w:ascii="Times New Roman" w:hAnsi="Times New Roman" w:cs="Times New Roman"/>
          <w:iCs/>
          <w:sz w:val="24"/>
          <w:szCs w:val="24"/>
          <w:lang w:val="en-US"/>
        </w:rPr>
        <w:t>Universitas</w:t>
      </w:r>
      <w:r w:rsidR="00DD1F7E">
        <w:rPr>
          <w:rFonts w:ascii="Times New Roman" w:hAnsi="Times New Roman" w:cs="Times New Roman"/>
          <w:iCs/>
          <w:sz w:val="24"/>
          <w:szCs w:val="24"/>
          <w:lang w:val="en-US"/>
        </w:rPr>
        <w:t xml:space="preserve"> </w:t>
      </w:r>
      <w:proofErr w:type="spellStart"/>
      <w:r w:rsidR="00DD1F7E">
        <w:rPr>
          <w:rFonts w:ascii="Times New Roman" w:hAnsi="Times New Roman" w:cs="Times New Roman"/>
          <w:iCs/>
          <w:sz w:val="24"/>
          <w:szCs w:val="24"/>
          <w:lang w:val="en-US"/>
        </w:rPr>
        <w:t>Trunojoyo</w:t>
      </w:r>
      <w:proofErr w:type="spellEnd"/>
      <w:r w:rsidR="00DD1F7E">
        <w:rPr>
          <w:rFonts w:ascii="Times New Roman" w:hAnsi="Times New Roman" w:cs="Times New Roman"/>
          <w:iCs/>
          <w:sz w:val="24"/>
          <w:szCs w:val="24"/>
          <w:lang w:val="en-US"/>
        </w:rPr>
        <w:t xml:space="preserve"> Madura</w:t>
      </w:r>
    </w:p>
    <w:p w14:paraId="27B26779" w14:textId="4BB664F7"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160959">
        <w:rPr>
          <w:rFonts w:ascii="Times New Roman" w:eastAsia="Times New Roman" w:hAnsi="Times New Roman" w:cs="Times New Roman"/>
          <w:sz w:val="24"/>
          <w:szCs w:val="24"/>
        </w:rPr>
        <w:t xml:space="preserve">JL. </w:t>
      </w:r>
      <w:r w:rsidR="00F50F8C" w:rsidRPr="00F50F8C">
        <w:rPr>
          <w:rFonts w:ascii="Times New Roman" w:eastAsia="Times New Roman" w:hAnsi="Times New Roman" w:cs="Times New Roman"/>
          <w:sz w:val="24"/>
          <w:szCs w:val="24"/>
          <w:lang w:val="en-US"/>
        </w:rPr>
        <w:t xml:space="preserve">Raya Telang, </w:t>
      </w:r>
      <w:proofErr w:type="spellStart"/>
      <w:r w:rsidR="00F50F8C" w:rsidRPr="00F50F8C">
        <w:rPr>
          <w:rFonts w:ascii="Times New Roman" w:eastAsia="Times New Roman" w:hAnsi="Times New Roman" w:cs="Times New Roman"/>
          <w:sz w:val="24"/>
          <w:szCs w:val="24"/>
          <w:lang w:val="en-US"/>
        </w:rPr>
        <w:t>Perumahan</w:t>
      </w:r>
      <w:proofErr w:type="spellEnd"/>
      <w:r w:rsidR="00F50F8C" w:rsidRPr="00F50F8C">
        <w:rPr>
          <w:rFonts w:ascii="Times New Roman" w:eastAsia="Times New Roman" w:hAnsi="Times New Roman" w:cs="Times New Roman"/>
          <w:sz w:val="24"/>
          <w:szCs w:val="24"/>
          <w:lang w:val="en-US"/>
        </w:rPr>
        <w:t xml:space="preserve"> Telang Inda</w:t>
      </w:r>
      <w:r w:rsidR="001B49D7">
        <w:rPr>
          <w:rFonts w:ascii="Times New Roman" w:eastAsia="Times New Roman" w:hAnsi="Times New Roman" w:cs="Times New Roman"/>
          <w:sz w:val="24"/>
          <w:szCs w:val="24"/>
          <w:lang w:val="en-US"/>
        </w:rPr>
        <w:t>h</w:t>
      </w:r>
      <w:r w:rsidR="00F50F8C" w:rsidRPr="00F50F8C">
        <w:rPr>
          <w:rFonts w:ascii="Times New Roman" w:eastAsia="Times New Roman" w:hAnsi="Times New Roman" w:cs="Times New Roman"/>
          <w:sz w:val="24"/>
          <w:szCs w:val="24"/>
          <w:lang w:val="en-US"/>
        </w:rPr>
        <w:t xml:space="preserve">, Telang, </w:t>
      </w:r>
      <w:proofErr w:type="spellStart"/>
      <w:r w:rsidR="00F50F8C" w:rsidRPr="00F50F8C">
        <w:rPr>
          <w:rFonts w:ascii="Times New Roman" w:eastAsia="Times New Roman" w:hAnsi="Times New Roman" w:cs="Times New Roman"/>
          <w:sz w:val="24"/>
          <w:szCs w:val="24"/>
          <w:lang w:val="en-US"/>
        </w:rPr>
        <w:t>Kec</w:t>
      </w:r>
      <w:proofErr w:type="spellEnd"/>
      <w:r w:rsidR="00F50F8C" w:rsidRPr="00F50F8C">
        <w:rPr>
          <w:rFonts w:ascii="Times New Roman" w:eastAsia="Times New Roman" w:hAnsi="Times New Roman" w:cs="Times New Roman"/>
          <w:sz w:val="24"/>
          <w:szCs w:val="24"/>
          <w:lang w:val="en-US"/>
        </w:rPr>
        <w:t xml:space="preserve">. Kamal, </w:t>
      </w:r>
      <w:proofErr w:type="spellStart"/>
      <w:r w:rsidR="00F50F8C" w:rsidRPr="00F50F8C">
        <w:rPr>
          <w:rFonts w:ascii="Times New Roman" w:eastAsia="Times New Roman" w:hAnsi="Times New Roman" w:cs="Times New Roman"/>
          <w:sz w:val="24"/>
          <w:szCs w:val="24"/>
          <w:lang w:val="en-US"/>
        </w:rPr>
        <w:t>Kabupaten</w:t>
      </w:r>
      <w:proofErr w:type="spellEnd"/>
      <w:r w:rsidR="00F50F8C" w:rsidRPr="00F50F8C">
        <w:rPr>
          <w:rFonts w:ascii="Times New Roman" w:eastAsia="Times New Roman" w:hAnsi="Times New Roman" w:cs="Times New Roman"/>
          <w:sz w:val="24"/>
          <w:szCs w:val="24"/>
          <w:lang w:val="en-US"/>
        </w:rPr>
        <w:t xml:space="preserve"> Bangkalan, Jawa Timur </w:t>
      </w:r>
      <w:r w:rsidR="009919FB">
        <w:rPr>
          <w:rFonts w:ascii="Times New Roman" w:eastAsia="Times New Roman" w:hAnsi="Times New Roman" w:cs="Times New Roman"/>
          <w:sz w:val="24"/>
          <w:szCs w:val="24"/>
          <w:lang w:val="en-US"/>
        </w:rPr>
        <w:t>(</w:t>
      </w:r>
      <w:r w:rsidR="00F50F8C" w:rsidRPr="00F50F8C">
        <w:rPr>
          <w:rFonts w:ascii="Times New Roman" w:eastAsia="Times New Roman" w:hAnsi="Times New Roman" w:cs="Times New Roman"/>
          <w:sz w:val="24"/>
          <w:szCs w:val="24"/>
          <w:lang w:val="en-US"/>
        </w:rPr>
        <w:t>69162</w:t>
      </w:r>
      <w:r w:rsidR="009919FB">
        <w:rPr>
          <w:rFonts w:ascii="Times New Roman" w:eastAsia="Times New Roman" w:hAnsi="Times New Roman" w:cs="Times New Roman"/>
          <w:sz w:val="24"/>
          <w:szCs w:val="24"/>
          <w:lang w:val="en-US"/>
        </w:rPr>
        <w:t>).</w:t>
      </w:r>
    </w:p>
    <w:p w14:paraId="7F039E1E" w14:textId="6B117C6B" w:rsidR="00F50F8C" w:rsidRPr="00F50F8C" w:rsidRDefault="0033578B" w:rsidP="00F50F8C">
      <w:pPr>
        <w:spacing w:after="0" w:line="360" w:lineRule="auto"/>
        <w:jc w:val="center"/>
        <w:rPr>
          <w:rFonts w:ascii="Times New Roman" w:hAnsi="Times New Roman" w:cs="Times New Roman"/>
          <w:i/>
          <w:iCs/>
          <w:color w:val="0563C1" w:themeColor="hyperlink"/>
          <w:sz w:val="24"/>
          <w:szCs w:val="24"/>
          <w:lang w:val="en-US"/>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proofErr w:type="spellStart"/>
      <w:r w:rsidRPr="000A51A4">
        <w:rPr>
          <w:rFonts w:ascii="Times New Roman" w:eastAsia="Times New Roman" w:hAnsi="Times New Roman" w:cs="Times New Roman"/>
          <w:i/>
          <w:sz w:val="24"/>
          <w:szCs w:val="24"/>
        </w:rPr>
        <w:t>enulis</w:t>
      </w:r>
      <w:proofErr w:type="spellEnd"/>
      <w:r w:rsidRPr="000A51A4">
        <w:rPr>
          <w:rFonts w:ascii="Times New Roman" w:eastAsia="Times New Roman" w:hAnsi="Times New Roman" w:cs="Times New Roman"/>
          <w:i/>
          <w:sz w:val="24"/>
          <w:szCs w:val="24"/>
        </w:rPr>
        <w:t>:</w:t>
      </w:r>
      <w:r w:rsidR="00E8547F">
        <w:rPr>
          <w:rFonts w:ascii="Times New Roman" w:hAnsi="Times New Roman" w:cs="Times New Roman"/>
          <w:sz w:val="24"/>
          <w:szCs w:val="24"/>
        </w:rPr>
        <w:t xml:space="preserve"> </w:t>
      </w:r>
      <w:hyperlink r:id="rId9" w:history="1">
        <w:r w:rsidR="00F50F8C" w:rsidRPr="00F50F8C">
          <w:rPr>
            <w:rStyle w:val="Hyperlink"/>
            <w:rFonts w:ascii="Times New Roman" w:hAnsi="Times New Roman" w:cs="Times New Roman"/>
            <w:i/>
            <w:iCs/>
            <w:sz w:val="24"/>
            <w:szCs w:val="24"/>
            <w:u w:val="none"/>
            <w:lang w:val="en-US"/>
          </w:rPr>
          <w:t>isfarsianilamayu@gmail.com</w:t>
        </w:r>
      </w:hyperlink>
      <w:r w:rsidR="00E927BF">
        <w:t>,</w:t>
      </w:r>
    </w:p>
    <w:p w14:paraId="023849A7" w14:textId="4BEA0011" w:rsidR="0033578B" w:rsidRPr="00F50F8C" w:rsidRDefault="00F50F8C" w:rsidP="00F50F8C">
      <w:pPr>
        <w:spacing w:after="0" w:line="360" w:lineRule="auto"/>
        <w:jc w:val="center"/>
        <w:rPr>
          <w:rFonts w:ascii="Times New Roman" w:eastAsia="Times New Roman" w:hAnsi="Times New Roman" w:cs="Times New Roman"/>
          <w:b/>
          <w:sz w:val="24"/>
          <w:szCs w:val="24"/>
        </w:rPr>
      </w:pPr>
      <w:hyperlink r:id="rId10" w:history="1">
        <w:r w:rsidRPr="00F50F8C">
          <w:rPr>
            <w:rStyle w:val="Hyperlink"/>
            <w:rFonts w:ascii="Times New Roman" w:hAnsi="Times New Roman" w:cs="Times New Roman"/>
            <w:i/>
            <w:iCs/>
            <w:sz w:val="24"/>
            <w:szCs w:val="24"/>
            <w:u w:val="none"/>
            <w:lang w:val="en-US"/>
          </w:rPr>
          <w:t>holis@trunojoyo.ac.id</w:t>
        </w:r>
      </w:hyperlink>
      <w:r w:rsidR="00E927BF">
        <w:rPr>
          <w:rFonts w:ascii="Times New Roman" w:hAnsi="Times New Roman" w:cs="Times New Roman"/>
          <w:i/>
          <w:iCs/>
          <w:color w:val="0563C1" w:themeColor="hyperlink"/>
          <w:sz w:val="24"/>
          <w:szCs w:val="24"/>
          <w:lang w:val="en-US"/>
        </w:rPr>
        <w:t xml:space="preserve">, </w:t>
      </w:r>
      <w:hyperlink r:id="rId11" w:history="1">
        <w:r w:rsidR="00E927BF" w:rsidRPr="000016F7">
          <w:rPr>
            <w:rStyle w:val="Hyperlink"/>
            <w:rFonts w:ascii="Times New Roman" w:hAnsi="Times New Roman" w:cs="Times New Roman"/>
            <w:i/>
            <w:iCs/>
            <w:sz w:val="24"/>
            <w:szCs w:val="24"/>
            <w:lang w:val="en-US"/>
          </w:rPr>
          <w:t>ahmad.makhtum@trunojoyo.ac.id</w:t>
        </w:r>
      </w:hyperlink>
      <w:r w:rsidRPr="00F50F8C">
        <w:rPr>
          <w:rFonts w:ascii="Times New Roman" w:hAnsi="Times New Roman" w:cs="Times New Roman"/>
          <w:i/>
          <w:iCs/>
          <w:color w:val="0563C1" w:themeColor="hyperlink"/>
          <w:sz w:val="24"/>
          <w:szCs w:val="24"/>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58C54230" w:rsidR="0033578B" w:rsidRPr="0006306C" w:rsidRDefault="0033578B" w:rsidP="0006306C">
      <w:pPr>
        <w:spacing w:after="0" w:line="360" w:lineRule="auto"/>
        <w:jc w:val="both"/>
        <w:rPr>
          <w:rFonts w:ascii="Times New Roman" w:hAnsi="Times New Roman" w:cs="Times New Roman"/>
          <w:i/>
          <w:iCs/>
          <w:sz w:val="24"/>
          <w:szCs w:val="24"/>
          <w:lang w:val="en-ID"/>
        </w:rPr>
      </w:pPr>
      <w:proofErr w:type="spellStart"/>
      <w:r w:rsidRPr="000A51A4">
        <w:rPr>
          <w:rFonts w:ascii="Times New Roman" w:hAnsi="Times New Roman" w:cs="Times New Roman"/>
          <w:b/>
          <w:i/>
          <w:sz w:val="24"/>
          <w:szCs w:val="24"/>
        </w:rPr>
        <w:t>Abstract</w:t>
      </w:r>
      <w:proofErr w:type="spellEnd"/>
      <w:r w:rsidRPr="000A51A4">
        <w:rPr>
          <w:rFonts w:ascii="Times New Roman" w:hAnsi="Times New Roman" w:cs="Times New Roman"/>
          <w:i/>
          <w:sz w:val="24"/>
          <w:szCs w:val="24"/>
        </w:rPr>
        <w:t>.</w:t>
      </w:r>
      <w:r w:rsidR="00F50F8C" w:rsidRPr="001B49D7">
        <w:rPr>
          <w:rFonts w:ascii="Times New Roman" w:eastAsiaTheme="minorHAnsi" w:hAnsi="Times New Roman" w:cs="Times New Roman"/>
          <w:i/>
          <w:iCs/>
          <w:kern w:val="2"/>
          <w:sz w:val="24"/>
          <w:szCs w:val="24"/>
          <w14:ligatures w14:val="standardContextual"/>
        </w:rPr>
        <w:t xml:space="preserve"> </w:t>
      </w:r>
      <w:proofErr w:type="spellStart"/>
      <w:r w:rsidR="00F50F8C" w:rsidRPr="001B49D7">
        <w:rPr>
          <w:rFonts w:ascii="Times New Roman" w:hAnsi="Times New Roman" w:cs="Times New Roman"/>
          <w:i/>
          <w:iCs/>
          <w:sz w:val="24"/>
          <w:szCs w:val="24"/>
        </w:rPr>
        <w:t>This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research</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is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motivated</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by</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the</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crisis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of</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trust</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among</w:t>
      </w:r>
      <w:proofErr w:type="spellEnd"/>
      <w:r w:rsidR="00F50F8C" w:rsidRPr="001B49D7">
        <w:rPr>
          <w:rFonts w:ascii="Times New Roman" w:hAnsi="Times New Roman" w:cs="Times New Roman"/>
          <w:i/>
          <w:iCs/>
          <w:sz w:val="24"/>
          <w:szCs w:val="24"/>
        </w:rPr>
        <w:t xml:space="preserve"> Muslim </w:t>
      </w:r>
      <w:proofErr w:type="spellStart"/>
      <w:r w:rsidR="00F50F8C" w:rsidRPr="001B49D7">
        <w:rPr>
          <w:rFonts w:ascii="Times New Roman" w:hAnsi="Times New Roman" w:cs="Times New Roman"/>
          <w:i/>
          <w:iCs/>
          <w:sz w:val="24"/>
          <w:szCs w:val="24"/>
        </w:rPr>
        <w:t>consumers</w:t>
      </w:r>
      <w:proofErr w:type="spellEnd"/>
      <w:r w:rsidR="00F50F8C" w:rsidRPr="001B49D7">
        <w:rPr>
          <w:rFonts w:ascii="Times New Roman" w:hAnsi="Times New Roman" w:cs="Times New Roman"/>
          <w:i/>
          <w:iCs/>
          <w:sz w:val="24"/>
          <w:szCs w:val="24"/>
        </w:rPr>
        <w:t xml:space="preserve"> in Indonesia </w:t>
      </w:r>
      <w:proofErr w:type="spellStart"/>
      <w:r w:rsidR="00F50F8C" w:rsidRPr="001B49D7">
        <w:rPr>
          <w:rFonts w:ascii="Times New Roman" w:hAnsi="Times New Roman" w:cs="Times New Roman"/>
          <w:i/>
          <w:iCs/>
          <w:sz w:val="24"/>
          <w:szCs w:val="24"/>
        </w:rPr>
        <w:t>towards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the</w:t>
      </w:r>
      <w:proofErr w:type="spellEnd"/>
      <w:r w:rsidR="00F50F8C" w:rsidRPr="001B49D7">
        <w:rPr>
          <w:rFonts w:ascii="Times New Roman" w:hAnsi="Times New Roman" w:cs="Times New Roman"/>
          <w:i/>
          <w:iCs/>
          <w:sz w:val="24"/>
          <w:szCs w:val="24"/>
        </w:rPr>
        <w:t xml:space="preserve"> halal </w:t>
      </w:r>
      <w:proofErr w:type="spellStart"/>
      <w:r w:rsidR="00F50F8C" w:rsidRPr="001B49D7">
        <w:rPr>
          <w:rFonts w:ascii="Times New Roman" w:hAnsi="Times New Roman" w:cs="Times New Roman"/>
          <w:i/>
          <w:iCs/>
          <w:sz w:val="24"/>
          <w:szCs w:val="24"/>
        </w:rPr>
        <w:t>product</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assurance</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system</w:t>
      </w:r>
      <w:proofErr w:type="spellEnd"/>
      <w:r w:rsidR="00F50F8C" w:rsidRPr="001B49D7">
        <w:rPr>
          <w:rFonts w:ascii="Times New Roman" w:hAnsi="Times New Roman" w:cs="Times New Roman"/>
          <w:i/>
          <w:iCs/>
          <w:sz w:val="24"/>
          <w:szCs w:val="24"/>
        </w:rPr>
        <w:t xml:space="preserve"> (JPH), </w:t>
      </w:r>
      <w:proofErr w:type="spellStart"/>
      <w:r w:rsidR="00F50F8C" w:rsidRPr="001B49D7">
        <w:rPr>
          <w:rFonts w:ascii="Times New Roman" w:hAnsi="Times New Roman" w:cs="Times New Roman"/>
          <w:i/>
          <w:iCs/>
          <w:sz w:val="24"/>
          <w:szCs w:val="24"/>
        </w:rPr>
        <w:t>triggered</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by</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cases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of</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contamination</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with</w:t>
      </w:r>
      <w:proofErr w:type="spellEnd"/>
      <w:r w:rsidR="00F50F8C" w:rsidRPr="001B49D7">
        <w:rPr>
          <w:rFonts w:ascii="Times New Roman" w:hAnsi="Times New Roman" w:cs="Times New Roman"/>
          <w:i/>
          <w:iCs/>
          <w:sz w:val="24"/>
          <w:szCs w:val="24"/>
        </w:rPr>
        <w:t xml:space="preserve"> haram </w:t>
      </w:r>
      <w:proofErr w:type="spellStart"/>
      <w:r w:rsidR="00F50F8C" w:rsidRPr="001B49D7">
        <w:rPr>
          <w:rFonts w:ascii="Times New Roman" w:hAnsi="Times New Roman" w:cs="Times New Roman"/>
          <w:i/>
          <w:iCs/>
          <w:sz w:val="24"/>
          <w:szCs w:val="24"/>
        </w:rPr>
        <w:t>substances</w:t>
      </w:r>
      <w:proofErr w:type="spellEnd"/>
      <w:r w:rsidR="00F50F8C" w:rsidRPr="001B49D7">
        <w:rPr>
          <w:rFonts w:ascii="Times New Roman" w:hAnsi="Times New Roman" w:cs="Times New Roman"/>
          <w:i/>
          <w:iCs/>
          <w:sz w:val="24"/>
          <w:szCs w:val="24"/>
        </w:rPr>
        <w:t xml:space="preserve"> in </w:t>
      </w:r>
      <w:proofErr w:type="spellStart"/>
      <w:r w:rsidR="00F50F8C" w:rsidRPr="001B49D7">
        <w:rPr>
          <w:rFonts w:ascii="Times New Roman" w:hAnsi="Times New Roman" w:cs="Times New Roman"/>
          <w:i/>
          <w:iCs/>
          <w:sz w:val="24"/>
          <w:szCs w:val="24"/>
        </w:rPr>
        <w:t>products</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certified</w:t>
      </w:r>
      <w:proofErr w:type="spellEnd"/>
      <w:r w:rsidR="00F50F8C" w:rsidRPr="001B49D7">
        <w:rPr>
          <w:rFonts w:ascii="Times New Roman" w:hAnsi="Times New Roman" w:cs="Times New Roman"/>
          <w:i/>
          <w:iCs/>
          <w:sz w:val="24"/>
          <w:szCs w:val="24"/>
        </w:rPr>
        <w:t xml:space="preserve"> </w:t>
      </w:r>
      <w:proofErr w:type="spellStart"/>
      <w:r w:rsidR="00F50F8C" w:rsidRPr="001B49D7">
        <w:rPr>
          <w:rFonts w:ascii="Times New Roman" w:hAnsi="Times New Roman" w:cs="Times New Roman"/>
          <w:i/>
          <w:iCs/>
          <w:sz w:val="24"/>
          <w:szCs w:val="24"/>
        </w:rPr>
        <w:t>by</w:t>
      </w:r>
      <w:proofErr w:type="spellEnd"/>
      <w:r w:rsidR="00F50F8C" w:rsidRPr="001B49D7">
        <w:rPr>
          <w:rFonts w:ascii="Times New Roman" w:hAnsi="Times New Roman" w:cs="Times New Roman"/>
          <w:i/>
          <w:iCs/>
          <w:sz w:val="24"/>
          <w:szCs w:val="24"/>
        </w:rPr>
        <w:t xml:space="preserve"> BPJPH </w:t>
      </w:r>
      <w:proofErr w:type="spellStart"/>
      <w:r w:rsidR="00F50F8C" w:rsidRPr="001B49D7">
        <w:rPr>
          <w:rFonts w:ascii="Times New Roman" w:hAnsi="Times New Roman" w:cs="Times New Roman"/>
          <w:i/>
          <w:iCs/>
          <w:sz w:val="24"/>
          <w:szCs w:val="24"/>
        </w:rPr>
        <w:t>and</w:t>
      </w:r>
      <w:proofErr w:type="spellEnd"/>
      <w:r w:rsidR="00F50F8C" w:rsidRPr="001B49D7">
        <w:rPr>
          <w:rFonts w:ascii="Times New Roman" w:hAnsi="Times New Roman" w:cs="Times New Roman"/>
          <w:i/>
          <w:iCs/>
          <w:sz w:val="24"/>
          <w:szCs w:val="24"/>
        </w:rPr>
        <w:t xml:space="preserve"> BPOM in 2025. </w:t>
      </w:r>
      <w:r w:rsidR="00F50F8C" w:rsidRPr="001B49D7">
        <w:rPr>
          <w:rFonts w:ascii="Times New Roman" w:hAnsi="Times New Roman" w:cs="Times New Roman"/>
          <w:i/>
          <w:iCs/>
          <w:sz w:val="24"/>
          <w:szCs w:val="24"/>
          <w:lang w:val="fr-FR"/>
        </w:rPr>
        <w:t>This has caused doubts (was-was) and emphasizes the need for a reevaluation of halal certification. The focus is on traditional Madurese cuisine, specifically Bebek Songkem Pak Salim Sampang, which holds high cultural and economic value but requires halal verification by local religious authorities. The empirical gap lies in previous studies, which rarely consider the perspective of Bangkalan scholars as moral authorities (Ghuru) in overseeing local products.</w:t>
      </w:r>
      <w:r w:rsidR="00F50F8C" w:rsidRPr="00F50F8C">
        <w:rPr>
          <w:rFonts w:ascii="Times New Roman" w:hAnsi="Times New Roman" w:cs="Times New Roman"/>
          <w:i/>
          <w:iCs/>
          <w:sz w:val="24"/>
          <w:szCs w:val="24"/>
          <w:lang w:val="en-US"/>
        </w:rPr>
        <w:t xml:space="preserve"> </w:t>
      </w:r>
      <w:r w:rsidR="00F50F8C" w:rsidRPr="001B49D7">
        <w:rPr>
          <w:rFonts w:ascii="Times New Roman" w:hAnsi="Times New Roman" w:cs="Times New Roman"/>
          <w:i/>
          <w:iCs/>
          <w:sz w:val="24"/>
          <w:szCs w:val="24"/>
          <w:lang w:val="en-US"/>
        </w:rPr>
        <w:t xml:space="preserve">The purpose of the study is to analyze the views of </w:t>
      </w:r>
      <w:proofErr w:type="spellStart"/>
      <w:r w:rsidR="00F50F8C" w:rsidRPr="001B49D7">
        <w:rPr>
          <w:rFonts w:ascii="Times New Roman" w:hAnsi="Times New Roman" w:cs="Times New Roman"/>
          <w:i/>
          <w:iCs/>
          <w:sz w:val="24"/>
          <w:szCs w:val="24"/>
          <w:lang w:val="en-US"/>
        </w:rPr>
        <w:t>Bangkalan</w:t>
      </w:r>
      <w:proofErr w:type="spellEnd"/>
      <w:r w:rsidR="00F50F8C" w:rsidRPr="001B49D7">
        <w:rPr>
          <w:rFonts w:ascii="Times New Roman" w:hAnsi="Times New Roman" w:cs="Times New Roman"/>
          <w:i/>
          <w:iCs/>
          <w:sz w:val="24"/>
          <w:szCs w:val="24"/>
          <w:lang w:val="en-US"/>
        </w:rPr>
        <w:t xml:space="preserve"> scholars on the urgency of halal certification in the management of </w:t>
      </w:r>
      <w:proofErr w:type="spellStart"/>
      <w:r w:rsidR="00F50F8C" w:rsidRPr="001B49D7">
        <w:rPr>
          <w:rFonts w:ascii="Times New Roman" w:hAnsi="Times New Roman" w:cs="Times New Roman"/>
          <w:i/>
          <w:iCs/>
          <w:sz w:val="24"/>
          <w:szCs w:val="24"/>
          <w:lang w:val="en-US"/>
        </w:rPr>
        <w:t>Bebek</w:t>
      </w:r>
      <w:proofErr w:type="spellEnd"/>
      <w:r w:rsidR="00F50F8C" w:rsidRPr="001B49D7">
        <w:rPr>
          <w:rFonts w:ascii="Times New Roman" w:hAnsi="Times New Roman" w:cs="Times New Roman"/>
          <w:i/>
          <w:iCs/>
          <w:sz w:val="24"/>
          <w:szCs w:val="24"/>
          <w:lang w:val="en-US"/>
        </w:rPr>
        <w:t xml:space="preserve"> </w:t>
      </w:r>
      <w:proofErr w:type="spellStart"/>
      <w:r w:rsidR="00F50F8C" w:rsidRPr="001B49D7">
        <w:rPr>
          <w:rFonts w:ascii="Times New Roman" w:hAnsi="Times New Roman" w:cs="Times New Roman"/>
          <w:i/>
          <w:iCs/>
          <w:sz w:val="24"/>
          <w:szCs w:val="24"/>
          <w:lang w:val="en-US"/>
        </w:rPr>
        <w:t>Songkem</w:t>
      </w:r>
      <w:proofErr w:type="spellEnd"/>
      <w:r w:rsidR="00F50F8C" w:rsidRPr="001B49D7">
        <w:rPr>
          <w:rFonts w:ascii="Times New Roman" w:hAnsi="Times New Roman" w:cs="Times New Roman"/>
          <w:i/>
          <w:iCs/>
          <w:sz w:val="24"/>
          <w:szCs w:val="24"/>
          <w:lang w:val="en-US"/>
        </w:rPr>
        <w:t xml:space="preserve">, evaluate compliance of the production process with the halal status of raw materials and </w:t>
      </w:r>
      <w:proofErr w:type="spellStart"/>
      <w:r w:rsidR="00F50F8C" w:rsidRPr="001B49D7">
        <w:rPr>
          <w:rFonts w:ascii="Times New Roman" w:hAnsi="Times New Roman" w:cs="Times New Roman"/>
          <w:i/>
          <w:iCs/>
          <w:sz w:val="24"/>
          <w:szCs w:val="24"/>
          <w:lang w:val="en-US"/>
        </w:rPr>
        <w:t>Dhabihah</w:t>
      </w:r>
      <w:proofErr w:type="spellEnd"/>
      <w:r w:rsidR="00F50F8C" w:rsidRPr="001B49D7">
        <w:rPr>
          <w:rFonts w:ascii="Times New Roman" w:hAnsi="Times New Roman" w:cs="Times New Roman"/>
          <w:i/>
          <w:iCs/>
          <w:sz w:val="24"/>
          <w:szCs w:val="24"/>
          <w:lang w:val="en-US"/>
        </w:rPr>
        <w:t xml:space="preserve"> </w:t>
      </w:r>
      <w:proofErr w:type="spellStart"/>
      <w:r w:rsidR="00F50F8C" w:rsidRPr="001B49D7">
        <w:rPr>
          <w:rFonts w:ascii="Times New Roman" w:hAnsi="Times New Roman" w:cs="Times New Roman"/>
          <w:i/>
          <w:iCs/>
          <w:sz w:val="24"/>
          <w:szCs w:val="24"/>
          <w:lang w:val="en-US"/>
        </w:rPr>
        <w:t>Syar'iyyah</w:t>
      </w:r>
      <w:proofErr w:type="spellEnd"/>
      <w:r w:rsidR="00F50F8C" w:rsidRPr="001B49D7">
        <w:rPr>
          <w:rFonts w:ascii="Times New Roman" w:hAnsi="Times New Roman" w:cs="Times New Roman"/>
          <w:i/>
          <w:iCs/>
          <w:sz w:val="24"/>
          <w:szCs w:val="24"/>
          <w:lang w:val="en-US"/>
        </w:rPr>
        <w:t xml:space="preserve"> procedures to avoid doubtful elements (</w:t>
      </w:r>
      <w:proofErr w:type="spellStart"/>
      <w:proofErr w:type="gramStart"/>
      <w:r w:rsidR="00F50F8C" w:rsidRPr="001B49D7">
        <w:rPr>
          <w:rFonts w:ascii="Times New Roman" w:hAnsi="Times New Roman" w:cs="Times New Roman"/>
          <w:i/>
          <w:iCs/>
          <w:sz w:val="24"/>
          <w:szCs w:val="24"/>
          <w:lang w:val="en-US"/>
        </w:rPr>
        <w:t>syubhat</w:t>
      </w:r>
      <w:proofErr w:type="spellEnd"/>
      <w:r w:rsidR="00F50F8C" w:rsidRPr="001B49D7">
        <w:rPr>
          <w:rFonts w:ascii="Times New Roman" w:hAnsi="Times New Roman" w:cs="Times New Roman"/>
          <w:i/>
          <w:iCs/>
          <w:sz w:val="24"/>
          <w:szCs w:val="24"/>
          <w:lang w:val="en-US"/>
        </w:rPr>
        <w:t xml:space="preserve"> )</w:t>
      </w:r>
      <w:proofErr w:type="gramEnd"/>
      <w:r w:rsidR="00F50F8C" w:rsidRPr="001B49D7">
        <w:rPr>
          <w:rFonts w:ascii="Times New Roman" w:hAnsi="Times New Roman" w:cs="Times New Roman"/>
          <w:i/>
          <w:iCs/>
          <w:sz w:val="24"/>
          <w:szCs w:val="24"/>
          <w:lang w:val="en-US"/>
        </w:rPr>
        <w:t xml:space="preserve">, and analyze its implications for increasing the trust of Muslim consumers. </w:t>
      </w:r>
      <w:r w:rsidR="00F50F8C" w:rsidRPr="001B49D7">
        <w:rPr>
          <w:rFonts w:ascii="Times New Roman" w:hAnsi="Times New Roman" w:cs="Times New Roman"/>
          <w:i/>
          <w:iCs/>
          <w:sz w:val="24"/>
          <w:szCs w:val="24"/>
          <w:lang w:val="fr-FR"/>
        </w:rPr>
        <w:t xml:space="preserve">The research method uses a descriptive qualitative approach in Bangkalan and Sampang. Primary data </w:t>
      </w:r>
      <w:r w:rsidR="00F50F8C" w:rsidRPr="001B49D7">
        <w:rPr>
          <w:rFonts w:ascii="Times New Roman" w:hAnsi="Times New Roman" w:cs="Times New Roman"/>
          <w:i/>
          <w:iCs/>
          <w:sz w:val="24"/>
          <w:szCs w:val="24"/>
          <w:lang w:val="fr-FR"/>
        </w:rPr>
        <w:lastRenderedPageBreak/>
        <w:t>were collected through interviews, observations, and documentation to obtain direct field data. The main results indicate that Bangkalan scholars consider halal certification as an urgent Sharia mandate (wajib syar’i), rooted</w:t>
      </w:r>
      <w:r w:rsidR="00F50F8C" w:rsidRPr="00F50F8C">
        <w:rPr>
          <w:rFonts w:ascii="Times New Roman" w:hAnsi="Times New Roman" w:cs="Times New Roman"/>
          <w:i/>
          <w:iCs/>
          <w:sz w:val="24"/>
          <w:szCs w:val="24"/>
          <w:lang w:val="en-US"/>
        </w:rPr>
        <w:t xml:space="preserve"> </w:t>
      </w:r>
      <w:r w:rsidR="00F50F8C" w:rsidRPr="001B49D7">
        <w:rPr>
          <w:rFonts w:ascii="Times New Roman" w:hAnsi="Times New Roman" w:cs="Times New Roman"/>
          <w:i/>
          <w:iCs/>
          <w:sz w:val="24"/>
          <w:szCs w:val="24"/>
          <w:lang w:val="fr-FR"/>
        </w:rPr>
        <w:t>in the maqashid al-sharia, particularly hifz al-din (preservation of religion) and hifz al-nafs (protection of life through the thayyib aspect). The traditional processing of Bebek Songkem (steamed/boiled) meets the thayyib aspects, but critical analysis reveals inconsistencies in Dhabihah Syar'iyyah (imperfect slaughter) that could potentially make the meat maitah (absolutely forbidden). The risk of doubt (syubhat) is high due to potential changes in seasoning after certification, activating the principle 'Idza ijtama’a al-halal wa al-haram ghuliba al-haram' (When halal and haram meet, haram prevails). The implications for consumer trust significantly depend not only on the formal logo (Rato) but are ultimately determined by the hegemony of religious authorities (Ghuru) as the gateway to spiritual legitimacy, where halal certification functions as a universal guarantee to eliminate doubt (syubhat)</w:t>
      </w:r>
      <w:r w:rsidR="00D56EAE" w:rsidRPr="00D56EAE">
        <w:rPr>
          <w:rFonts w:ascii="Times New Roman" w:hAnsi="Times New Roman" w:cs="Times New Roman"/>
          <w:i/>
          <w:sz w:val="24"/>
          <w:szCs w:val="24"/>
        </w:rPr>
        <w:t>.</w:t>
      </w:r>
    </w:p>
    <w:p w14:paraId="3CC641B1" w14:textId="135684A0" w:rsidR="0033578B" w:rsidRPr="000A51A4" w:rsidRDefault="0033578B" w:rsidP="00210603">
      <w:pPr>
        <w:spacing w:after="0" w:line="360" w:lineRule="auto"/>
        <w:jc w:val="both"/>
        <w:rPr>
          <w:rFonts w:ascii="Times New Roman" w:hAnsi="Times New Roman" w:cs="Times New Roman"/>
          <w:bCs/>
          <w:iCs/>
          <w:spacing w:val="-1"/>
          <w:sz w:val="24"/>
          <w:szCs w:val="24"/>
        </w:rPr>
      </w:pPr>
      <w:proofErr w:type="spellStart"/>
      <w:r w:rsidRPr="000A51A4">
        <w:rPr>
          <w:rFonts w:ascii="Times New Roman" w:eastAsia="Times New Roman" w:hAnsi="Times New Roman" w:cs="Times New Roman"/>
          <w:b/>
          <w:i/>
          <w:sz w:val="24"/>
          <w:szCs w:val="24"/>
        </w:rPr>
        <w:t>Keywords</w:t>
      </w:r>
      <w:proofErr w:type="spellEnd"/>
      <w:r w:rsidRPr="000A51A4">
        <w:rPr>
          <w:rFonts w:ascii="Times New Roman" w:eastAsia="Times New Roman" w:hAnsi="Times New Roman" w:cs="Times New Roman"/>
          <w:b/>
          <w:i/>
          <w:sz w:val="24"/>
          <w:szCs w:val="24"/>
        </w:rPr>
        <w:t>:</w:t>
      </w:r>
      <w:r w:rsidR="00E8547F">
        <w:rPr>
          <w:rFonts w:ascii="Times New Roman" w:eastAsia="Times New Roman" w:hAnsi="Times New Roman" w:cs="Times New Roman"/>
          <w:bCs/>
          <w:i/>
          <w:sz w:val="24"/>
          <w:szCs w:val="24"/>
        </w:rPr>
        <w:t xml:space="preserve"> </w:t>
      </w:r>
      <w:proofErr w:type="spellStart"/>
      <w:r w:rsidR="00F50F8C" w:rsidRPr="001B49D7">
        <w:rPr>
          <w:rFonts w:ascii="Times New Roman" w:eastAsia="Times New Roman" w:hAnsi="Times New Roman" w:cs="Times New Roman"/>
          <w:bCs/>
          <w:i/>
          <w:iCs/>
          <w:sz w:val="24"/>
          <w:szCs w:val="24"/>
          <w:lang w:val="en-ID"/>
        </w:rPr>
        <w:t>Bebek</w:t>
      </w:r>
      <w:proofErr w:type="spellEnd"/>
      <w:r w:rsidR="00F50F8C" w:rsidRPr="001B49D7">
        <w:rPr>
          <w:rFonts w:ascii="Times New Roman" w:eastAsia="Times New Roman" w:hAnsi="Times New Roman" w:cs="Times New Roman"/>
          <w:bCs/>
          <w:i/>
          <w:iCs/>
          <w:sz w:val="24"/>
          <w:szCs w:val="24"/>
          <w:lang w:val="en-ID"/>
        </w:rPr>
        <w:t xml:space="preserve"> </w:t>
      </w:r>
      <w:proofErr w:type="spellStart"/>
      <w:r w:rsidR="00F50F8C" w:rsidRPr="001B49D7">
        <w:rPr>
          <w:rFonts w:ascii="Times New Roman" w:eastAsia="Times New Roman" w:hAnsi="Times New Roman" w:cs="Times New Roman"/>
          <w:bCs/>
          <w:i/>
          <w:iCs/>
          <w:sz w:val="24"/>
          <w:szCs w:val="24"/>
          <w:lang w:val="en-ID"/>
        </w:rPr>
        <w:t>Songkem</w:t>
      </w:r>
      <w:proofErr w:type="spellEnd"/>
      <w:r w:rsidR="00F50F8C" w:rsidRPr="001B49D7">
        <w:rPr>
          <w:rFonts w:ascii="Times New Roman" w:eastAsia="Times New Roman" w:hAnsi="Times New Roman" w:cs="Times New Roman"/>
          <w:bCs/>
          <w:i/>
          <w:iCs/>
          <w:sz w:val="24"/>
          <w:szCs w:val="24"/>
          <w:lang w:val="en-ID"/>
        </w:rPr>
        <w:t>, Consumer Trust, Halal Products, Halal Certification, Madurese Scholars</w:t>
      </w:r>
      <w:r w:rsidR="00F50F8C">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09743782"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1" w:name="_Hlk184399894"/>
      <w:r w:rsidR="00160959">
        <w:rPr>
          <w:rFonts w:ascii="Times New Roman" w:hAnsi="Times New Roman" w:cs="Times New Roman"/>
          <w:sz w:val="24"/>
          <w:szCs w:val="24"/>
        </w:rPr>
        <w:t xml:space="preserve"> </w:t>
      </w:r>
      <w:proofErr w:type="spellStart"/>
      <w:r w:rsidR="00F50F8C" w:rsidRPr="00F50F8C">
        <w:rPr>
          <w:rFonts w:ascii="Times New Roman" w:hAnsi="Times New Roman" w:cs="Times New Roman"/>
          <w:sz w:val="24"/>
          <w:szCs w:val="24"/>
          <w:lang w:val="en-US"/>
        </w:rPr>
        <w:t>Penelitian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ini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dilatarbelakangi</w:t>
      </w:r>
      <w:proofErr w:type="spellEnd"/>
      <w:r w:rsidR="00F50F8C" w:rsidRPr="00F50F8C">
        <w:rPr>
          <w:rFonts w:ascii="Times New Roman" w:hAnsi="Times New Roman" w:cs="Times New Roman"/>
          <w:sz w:val="24"/>
          <w:szCs w:val="24"/>
          <w:lang w:val="en-US"/>
        </w:rPr>
        <w:t xml:space="preserve"> oleh </w:t>
      </w:r>
      <w:proofErr w:type="spellStart"/>
      <w:r w:rsidR="00F50F8C" w:rsidRPr="00F50F8C">
        <w:rPr>
          <w:rFonts w:ascii="Times New Roman" w:hAnsi="Times New Roman" w:cs="Times New Roman"/>
          <w:sz w:val="24"/>
          <w:szCs w:val="24"/>
          <w:lang w:val="en-US"/>
        </w:rPr>
        <w:t>krisis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kepercayaan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konsumen</w:t>
      </w:r>
      <w:proofErr w:type="spellEnd"/>
      <w:r w:rsidR="00F50F8C" w:rsidRPr="00F50F8C">
        <w:rPr>
          <w:rFonts w:ascii="Times New Roman" w:hAnsi="Times New Roman" w:cs="Times New Roman"/>
          <w:sz w:val="24"/>
          <w:szCs w:val="24"/>
          <w:lang w:val="en-US"/>
        </w:rPr>
        <w:t xml:space="preserve"> Muslim </w:t>
      </w:r>
      <w:proofErr w:type="spellStart"/>
      <w:r w:rsidR="00F50F8C" w:rsidRPr="00F50F8C">
        <w:rPr>
          <w:rFonts w:ascii="Times New Roman" w:hAnsi="Times New Roman" w:cs="Times New Roman"/>
          <w:sz w:val="24"/>
          <w:szCs w:val="24"/>
          <w:lang w:val="en-US"/>
        </w:rPr>
        <w:t>terhadap</w:t>
      </w:r>
      <w:proofErr w:type="spellEnd"/>
      <w:r w:rsidR="00F50F8C" w:rsidRPr="00F50F8C">
        <w:rPr>
          <w:rFonts w:ascii="Times New Roman" w:hAnsi="Times New Roman" w:cs="Times New Roman"/>
          <w:sz w:val="24"/>
          <w:szCs w:val="24"/>
          <w:lang w:val="en-US"/>
        </w:rPr>
        <w:t xml:space="preserve"> system </w:t>
      </w:r>
      <w:proofErr w:type="spellStart"/>
      <w:r w:rsidR="00F50F8C" w:rsidRPr="00F50F8C">
        <w:rPr>
          <w:rFonts w:ascii="Times New Roman" w:hAnsi="Times New Roman" w:cs="Times New Roman"/>
          <w:sz w:val="24"/>
          <w:szCs w:val="24"/>
          <w:lang w:val="en-US"/>
        </w:rPr>
        <w:t>jaminan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produk</w:t>
      </w:r>
      <w:proofErr w:type="spellEnd"/>
      <w:r w:rsidR="00F50F8C" w:rsidRPr="00F50F8C">
        <w:rPr>
          <w:rFonts w:ascii="Times New Roman" w:hAnsi="Times New Roman" w:cs="Times New Roman"/>
          <w:sz w:val="24"/>
          <w:szCs w:val="24"/>
          <w:lang w:val="en-US"/>
        </w:rPr>
        <w:t xml:space="preserve"> halal (JPH) di Indonesia, yang </w:t>
      </w:r>
      <w:proofErr w:type="spellStart"/>
      <w:r w:rsidR="00F50F8C" w:rsidRPr="00F50F8C">
        <w:rPr>
          <w:rFonts w:ascii="Times New Roman" w:hAnsi="Times New Roman" w:cs="Times New Roman"/>
          <w:sz w:val="24"/>
          <w:szCs w:val="24"/>
          <w:lang w:val="en-US"/>
        </w:rPr>
        <w:t>dipicu</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kasus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kontaminasi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unsur</w:t>
      </w:r>
      <w:proofErr w:type="spellEnd"/>
      <w:r w:rsidR="00F50F8C" w:rsidRPr="00F50F8C">
        <w:rPr>
          <w:rFonts w:ascii="Times New Roman" w:hAnsi="Times New Roman" w:cs="Times New Roman"/>
          <w:sz w:val="24"/>
          <w:szCs w:val="24"/>
          <w:lang w:val="en-US"/>
        </w:rPr>
        <w:t xml:space="preserve"> haram pada </w:t>
      </w:r>
      <w:proofErr w:type="spellStart"/>
      <w:r w:rsidR="00F50F8C" w:rsidRPr="00F50F8C">
        <w:rPr>
          <w:rFonts w:ascii="Times New Roman" w:hAnsi="Times New Roman" w:cs="Times New Roman"/>
          <w:sz w:val="24"/>
          <w:szCs w:val="24"/>
          <w:lang w:val="en-US"/>
        </w:rPr>
        <w:t>produk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bersertifikat</w:t>
      </w:r>
      <w:proofErr w:type="spellEnd"/>
      <w:r w:rsidR="00F50F8C" w:rsidRPr="00F50F8C">
        <w:rPr>
          <w:rFonts w:ascii="Times New Roman" w:hAnsi="Times New Roman" w:cs="Times New Roman"/>
          <w:sz w:val="24"/>
          <w:szCs w:val="24"/>
          <w:lang w:val="en-US"/>
        </w:rPr>
        <w:t xml:space="preserve"> oleh BPJPH dan BPOM pada 2025. Hal </w:t>
      </w:r>
      <w:proofErr w:type="spellStart"/>
      <w:r w:rsidR="00F50F8C" w:rsidRPr="00F50F8C">
        <w:rPr>
          <w:rFonts w:ascii="Times New Roman" w:hAnsi="Times New Roman" w:cs="Times New Roman"/>
          <w:sz w:val="24"/>
          <w:szCs w:val="24"/>
          <w:lang w:val="en-US"/>
        </w:rPr>
        <w:t>ini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menimbulkan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keraguan</w:t>
      </w:r>
      <w:proofErr w:type="spellEnd"/>
      <w:r w:rsidR="00F50F8C" w:rsidRPr="00F50F8C">
        <w:rPr>
          <w:rFonts w:ascii="Times New Roman" w:hAnsi="Times New Roman" w:cs="Times New Roman"/>
          <w:sz w:val="24"/>
          <w:szCs w:val="24"/>
          <w:lang w:val="en-US"/>
        </w:rPr>
        <w:t xml:space="preserve"> (was-was) dan </w:t>
      </w:r>
      <w:proofErr w:type="spellStart"/>
      <w:r w:rsidR="00F50F8C" w:rsidRPr="00F50F8C">
        <w:rPr>
          <w:rFonts w:ascii="Times New Roman" w:hAnsi="Times New Roman" w:cs="Times New Roman"/>
          <w:sz w:val="24"/>
          <w:szCs w:val="24"/>
          <w:lang w:val="en-US"/>
        </w:rPr>
        <w:t>menekankan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perlunya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evaluasi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ulang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sertifikasi</w:t>
      </w:r>
      <w:proofErr w:type="spellEnd"/>
      <w:r w:rsidR="00F50F8C" w:rsidRPr="00F50F8C">
        <w:rPr>
          <w:rFonts w:ascii="Times New Roman" w:hAnsi="Times New Roman" w:cs="Times New Roman"/>
          <w:sz w:val="24"/>
          <w:szCs w:val="24"/>
          <w:lang w:val="en-US"/>
        </w:rPr>
        <w:t xml:space="preserve"> halal. </w:t>
      </w:r>
      <w:proofErr w:type="spellStart"/>
      <w:r w:rsidR="00F50F8C" w:rsidRPr="00F50F8C">
        <w:rPr>
          <w:rFonts w:ascii="Times New Roman" w:hAnsi="Times New Roman" w:cs="Times New Roman"/>
          <w:sz w:val="24"/>
          <w:szCs w:val="24"/>
          <w:lang w:val="en-US"/>
        </w:rPr>
        <w:t>Fokusnya</w:t>
      </w:r>
      <w:proofErr w:type="spellEnd"/>
      <w:r w:rsidR="00F50F8C" w:rsidRPr="00F50F8C">
        <w:rPr>
          <w:rFonts w:ascii="Times New Roman" w:hAnsi="Times New Roman" w:cs="Times New Roman"/>
          <w:sz w:val="24"/>
          <w:szCs w:val="24"/>
          <w:lang w:val="en-US"/>
        </w:rPr>
        <w:t xml:space="preserve"> pada </w:t>
      </w:r>
      <w:proofErr w:type="spellStart"/>
      <w:r w:rsidR="00F50F8C" w:rsidRPr="00F50F8C">
        <w:rPr>
          <w:rFonts w:ascii="Times New Roman" w:hAnsi="Times New Roman" w:cs="Times New Roman"/>
          <w:sz w:val="24"/>
          <w:szCs w:val="24"/>
          <w:lang w:val="en-US"/>
        </w:rPr>
        <w:t>kuliner</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tradisional</w:t>
      </w:r>
      <w:proofErr w:type="spellEnd"/>
      <w:r w:rsidR="00F50F8C" w:rsidRPr="00F50F8C">
        <w:rPr>
          <w:rFonts w:ascii="Times New Roman" w:hAnsi="Times New Roman" w:cs="Times New Roman"/>
          <w:sz w:val="24"/>
          <w:szCs w:val="24"/>
          <w:lang w:val="en-US"/>
        </w:rPr>
        <w:t xml:space="preserve"> Madura, </w:t>
      </w:r>
      <w:proofErr w:type="spellStart"/>
      <w:r w:rsidR="00F50F8C" w:rsidRPr="00F50F8C">
        <w:rPr>
          <w:rFonts w:ascii="Times New Roman" w:hAnsi="Times New Roman" w:cs="Times New Roman"/>
          <w:sz w:val="24"/>
          <w:szCs w:val="24"/>
          <w:lang w:val="en-US"/>
        </w:rPr>
        <w:t>yakni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Bebek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Songkem</w:t>
      </w:r>
      <w:proofErr w:type="spellEnd"/>
      <w:r w:rsidR="00F50F8C" w:rsidRPr="00F50F8C">
        <w:rPr>
          <w:rFonts w:ascii="Times New Roman" w:hAnsi="Times New Roman" w:cs="Times New Roman"/>
          <w:sz w:val="24"/>
          <w:szCs w:val="24"/>
          <w:lang w:val="en-US"/>
        </w:rPr>
        <w:t xml:space="preserve"> Pak Salim Sampang, yang </w:t>
      </w:r>
      <w:proofErr w:type="spellStart"/>
      <w:r w:rsidR="00F50F8C" w:rsidRPr="00F50F8C">
        <w:rPr>
          <w:rFonts w:ascii="Times New Roman" w:hAnsi="Times New Roman" w:cs="Times New Roman"/>
          <w:sz w:val="24"/>
          <w:szCs w:val="24"/>
          <w:lang w:val="en-US"/>
        </w:rPr>
        <w:t>memiliki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nilai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budaya</w:t>
      </w:r>
      <w:proofErr w:type="spellEnd"/>
      <w:r w:rsidR="00F50F8C" w:rsidRPr="00F50F8C">
        <w:rPr>
          <w:rFonts w:ascii="Times New Roman" w:hAnsi="Times New Roman" w:cs="Times New Roman"/>
          <w:sz w:val="24"/>
          <w:szCs w:val="24"/>
          <w:lang w:val="en-US"/>
        </w:rPr>
        <w:t xml:space="preserve"> dan </w:t>
      </w:r>
      <w:proofErr w:type="spellStart"/>
      <w:r w:rsidR="00F50F8C" w:rsidRPr="00F50F8C">
        <w:rPr>
          <w:rFonts w:ascii="Times New Roman" w:hAnsi="Times New Roman" w:cs="Times New Roman"/>
          <w:sz w:val="24"/>
          <w:szCs w:val="24"/>
          <w:lang w:val="en-US"/>
        </w:rPr>
        <w:t>ekonomi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tinggi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namun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memerlukan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verifikasi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kehalalan</w:t>
      </w:r>
      <w:proofErr w:type="spellEnd"/>
      <w:r w:rsidR="00F50F8C" w:rsidRPr="00F50F8C">
        <w:rPr>
          <w:rFonts w:ascii="Times New Roman" w:hAnsi="Times New Roman" w:cs="Times New Roman"/>
          <w:sz w:val="24"/>
          <w:szCs w:val="24"/>
          <w:lang w:val="en-US"/>
        </w:rPr>
        <w:t xml:space="preserve"> oleh </w:t>
      </w:r>
      <w:proofErr w:type="spellStart"/>
      <w:r w:rsidR="00F50F8C" w:rsidRPr="00F50F8C">
        <w:rPr>
          <w:rFonts w:ascii="Times New Roman" w:hAnsi="Times New Roman" w:cs="Times New Roman"/>
          <w:sz w:val="24"/>
          <w:szCs w:val="24"/>
          <w:lang w:val="en-US"/>
        </w:rPr>
        <w:t>otoritas</w:t>
      </w:r>
      <w:proofErr w:type="spellEnd"/>
      <w:r w:rsidR="00F50F8C" w:rsidRPr="00F50F8C">
        <w:rPr>
          <w:rFonts w:ascii="Times New Roman" w:hAnsi="Times New Roman" w:cs="Times New Roman"/>
          <w:sz w:val="24"/>
          <w:szCs w:val="24"/>
          <w:lang w:val="en-US"/>
        </w:rPr>
        <w:t xml:space="preserve"> agama </w:t>
      </w:r>
      <w:proofErr w:type="spellStart"/>
      <w:r w:rsidR="00F50F8C" w:rsidRPr="00F50F8C">
        <w:rPr>
          <w:rFonts w:ascii="Times New Roman" w:hAnsi="Times New Roman" w:cs="Times New Roman"/>
          <w:sz w:val="24"/>
          <w:szCs w:val="24"/>
          <w:lang w:val="en-US"/>
        </w:rPr>
        <w:t>lokal</w:t>
      </w:r>
      <w:proofErr w:type="spellEnd"/>
      <w:r w:rsidR="00F50F8C" w:rsidRPr="00F50F8C">
        <w:rPr>
          <w:rFonts w:ascii="Times New Roman" w:hAnsi="Times New Roman" w:cs="Times New Roman"/>
          <w:sz w:val="24"/>
          <w:szCs w:val="24"/>
          <w:lang w:val="en-US"/>
        </w:rPr>
        <w:t xml:space="preserve">. Celah </w:t>
      </w:r>
      <w:proofErr w:type="spellStart"/>
      <w:r w:rsidR="00F50F8C" w:rsidRPr="00F50F8C">
        <w:rPr>
          <w:rFonts w:ascii="Times New Roman" w:hAnsi="Times New Roman" w:cs="Times New Roman"/>
          <w:sz w:val="24"/>
          <w:szCs w:val="24"/>
          <w:lang w:val="en-US"/>
        </w:rPr>
        <w:t>empiris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terletak</w:t>
      </w:r>
      <w:proofErr w:type="spellEnd"/>
      <w:r w:rsidR="00F50F8C" w:rsidRPr="00F50F8C">
        <w:rPr>
          <w:rFonts w:ascii="Times New Roman" w:hAnsi="Times New Roman" w:cs="Times New Roman"/>
          <w:sz w:val="24"/>
          <w:szCs w:val="24"/>
          <w:lang w:val="en-US"/>
        </w:rPr>
        <w:t xml:space="preserve"> pada </w:t>
      </w:r>
      <w:proofErr w:type="spellStart"/>
      <w:r w:rsidR="00F50F8C" w:rsidRPr="00F50F8C">
        <w:rPr>
          <w:rFonts w:ascii="Times New Roman" w:hAnsi="Times New Roman" w:cs="Times New Roman"/>
          <w:sz w:val="24"/>
          <w:szCs w:val="24"/>
          <w:lang w:val="en-US"/>
        </w:rPr>
        <w:t>studi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sebelumnya</w:t>
      </w:r>
      <w:proofErr w:type="spellEnd"/>
      <w:r w:rsidR="00F50F8C" w:rsidRPr="00F50F8C">
        <w:rPr>
          <w:rFonts w:ascii="Times New Roman" w:hAnsi="Times New Roman" w:cs="Times New Roman"/>
          <w:sz w:val="24"/>
          <w:szCs w:val="24"/>
          <w:lang w:val="en-US"/>
        </w:rPr>
        <w:t xml:space="preserve"> yang </w:t>
      </w:r>
      <w:proofErr w:type="spellStart"/>
      <w:r w:rsidR="00F50F8C" w:rsidRPr="00F50F8C">
        <w:rPr>
          <w:rFonts w:ascii="Times New Roman" w:hAnsi="Times New Roman" w:cs="Times New Roman"/>
          <w:sz w:val="24"/>
          <w:szCs w:val="24"/>
          <w:lang w:val="en-US"/>
        </w:rPr>
        <w:t>jarang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mempertimbangkan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perspektif</w:t>
      </w:r>
      <w:proofErr w:type="spellEnd"/>
      <w:r w:rsidR="00F50F8C" w:rsidRPr="00F50F8C">
        <w:rPr>
          <w:rFonts w:ascii="Times New Roman" w:hAnsi="Times New Roman" w:cs="Times New Roman"/>
          <w:sz w:val="24"/>
          <w:szCs w:val="24"/>
          <w:lang w:val="en-US"/>
        </w:rPr>
        <w:t xml:space="preserve"> ulama </w:t>
      </w:r>
      <w:proofErr w:type="spellStart"/>
      <w:r w:rsidR="00F50F8C" w:rsidRPr="00F50F8C">
        <w:rPr>
          <w:rFonts w:ascii="Times New Roman" w:hAnsi="Times New Roman" w:cs="Times New Roman"/>
          <w:sz w:val="24"/>
          <w:szCs w:val="24"/>
          <w:lang w:val="en-US"/>
        </w:rPr>
        <w:t>Bangkalan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sebagai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otoritas</w:t>
      </w:r>
      <w:proofErr w:type="spellEnd"/>
      <w:r w:rsidR="00F50F8C" w:rsidRPr="00F50F8C">
        <w:rPr>
          <w:rFonts w:ascii="Times New Roman" w:hAnsi="Times New Roman" w:cs="Times New Roman"/>
          <w:sz w:val="24"/>
          <w:szCs w:val="24"/>
          <w:lang w:val="en-US"/>
        </w:rPr>
        <w:t xml:space="preserve"> moral </w:t>
      </w:r>
      <w:r w:rsidR="00F50F8C" w:rsidRPr="00F50F8C">
        <w:rPr>
          <w:rFonts w:ascii="Times New Roman" w:hAnsi="Times New Roman" w:cs="Times New Roman"/>
          <w:i/>
          <w:iCs/>
          <w:sz w:val="24"/>
          <w:szCs w:val="24"/>
          <w:lang w:val="en-US"/>
        </w:rPr>
        <w:t>(</w:t>
      </w:r>
      <w:proofErr w:type="spellStart"/>
      <w:r w:rsidR="00F50F8C" w:rsidRPr="00F50F8C">
        <w:rPr>
          <w:rFonts w:ascii="Times New Roman" w:hAnsi="Times New Roman" w:cs="Times New Roman"/>
          <w:i/>
          <w:iCs/>
          <w:sz w:val="24"/>
          <w:szCs w:val="24"/>
          <w:lang w:val="en-US"/>
        </w:rPr>
        <w:t>Ghuru</w:t>
      </w:r>
      <w:proofErr w:type="spellEnd"/>
      <w:r w:rsidR="00F50F8C" w:rsidRPr="00F50F8C">
        <w:rPr>
          <w:rFonts w:ascii="Times New Roman" w:hAnsi="Times New Roman" w:cs="Times New Roman"/>
          <w:i/>
          <w:iCs/>
          <w:sz w:val="24"/>
          <w:szCs w:val="24"/>
          <w:lang w:val="en-US"/>
        </w:rPr>
        <w:t>)</w:t>
      </w:r>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dalam</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mengawal</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produk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lokal</w:t>
      </w:r>
      <w:proofErr w:type="spellEnd"/>
      <w:r w:rsidR="00F50F8C" w:rsidRPr="00F50F8C">
        <w:rPr>
          <w:rFonts w:ascii="Times New Roman" w:hAnsi="Times New Roman" w:cs="Times New Roman"/>
          <w:sz w:val="24"/>
          <w:szCs w:val="24"/>
          <w:lang w:val="en-US"/>
        </w:rPr>
        <w:t xml:space="preserve">. Tujuan </w:t>
      </w:r>
      <w:proofErr w:type="spellStart"/>
      <w:r w:rsidR="00F50F8C" w:rsidRPr="00F50F8C">
        <w:rPr>
          <w:rFonts w:ascii="Times New Roman" w:hAnsi="Times New Roman" w:cs="Times New Roman"/>
          <w:sz w:val="24"/>
          <w:szCs w:val="24"/>
          <w:lang w:val="en-US"/>
        </w:rPr>
        <w:t>penelitian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adalah</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menganalisis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pandangan</w:t>
      </w:r>
      <w:proofErr w:type="spellEnd"/>
      <w:r w:rsidR="00F50F8C" w:rsidRPr="00F50F8C">
        <w:rPr>
          <w:rFonts w:ascii="Times New Roman" w:hAnsi="Times New Roman" w:cs="Times New Roman"/>
          <w:sz w:val="24"/>
          <w:szCs w:val="24"/>
          <w:lang w:val="en-US"/>
        </w:rPr>
        <w:t xml:space="preserve"> ulama </w:t>
      </w:r>
      <w:proofErr w:type="spellStart"/>
      <w:r w:rsidR="00F50F8C" w:rsidRPr="00F50F8C">
        <w:rPr>
          <w:rFonts w:ascii="Times New Roman" w:hAnsi="Times New Roman" w:cs="Times New Roman"/>
          <w:sz w:val="24"/>
          <w:szCs w:val="24"/>
          <w:lang w:val="en-US"/>
        </w:rPr>
        <w:t>Bangkalan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tentang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urgensi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sertifikasi</w:t>
      </w:r>
      <w:proofErr w:type="spellEnd"/>
      <w:r w:rsidR="00F50F8C" w:rsidRPr="00F50F8C">
        <w:rPr>
          <w:rFonts w:ascii="Times New Roman" w:hAnsi="Times New Roman" w:cs="Times New Roman"/>
          <w:sz w:val="24"/>
          <w:szCs w:val="24"/>
          <w:lang w:val="en-US"/>
        </w:rPr>
        <w:t xml:space="preserve"> halal </w:t>
      </w:r>
      <w:proofErr w:type="spellStart"/>
      <w:r w:rsidR="00F50F8C" w:rsidRPr="00F50F8C">
        <w:rPr>
          <w:rFonts w:ascii="Times New Roman" w:hAnsi="Times New Roman" w:cs="Times New Roman"/>
          <w:sz w:val="24"/>
          <w:szCs w:val="24"/>
          <w:lang w:val="en-US"/>
        </w:rPr>
        <w:t>dalam</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pengelolaan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Bebek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Songkem</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mengevaluasi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kepatuhan</w:t>
      </w:r>
      <w:proofErr w:type="spellEnd"/>
      <w:r w:rsidR="00F50F8C" w:rsidRPr="00F50F8C">
        <w:rPr>
          <w:rFonts w:ascii="Times New Roman" w:hAnsi="Times New Roman" w:cs="Times New Roman"/>
          <w:sz w:val="24"/>
          <w:szCs w:val="24"/>
          <w:lang w:val="en-US"/>
        </w:rPr>
        <w:t xml:space="preserve"> proses </w:t>
      </w:r>
      <w:proofErr w:type="spellStart"/>
      <w:r w:rsidR="00F50F8C" w:rsidRPr="00F50F8C">
        <w:rPr>
          <w:rFonts w:ascii="Times New Roman" w:hAnsi="Times New Roman" w:cs="Times New Roman"/>
          <w:sz w:val="24"/>
          <w:szCs w:val="24"/>
          <w:lang w:val="en-US"/>
        </w:rPr>
        <w:t>produksi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terhadap</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kehalalan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bahan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baku</w:t>
      </w:r>
      <w:proofErr w:type="spellEnd"/>
      <w:r w:rsidR="00F50F8C" w:rsidRPr="00F50F8C">
        <w:rPr>
          <w:rFonts w:ascii="Times New Roman" w:hAnsi="Times New Roman" w:cs="Times New Roman"/>
          <w:sz w:val="24"/>
          <w:szCs w:val="24"/>
          <w:lang w:val="en-US"/>
        </w:rPr>
        <w:t xml:space="preserve"> dan </w:t>
      </w:r>
      <w:proofErr w:type="spellStart"/>
      <w:r w:rsidR="00F50F8C" w:rsidRPr="00F50F8C">
        <w:rPr>
          <w:rFonts w:ascii="Times New Roman" w:hAnsi="Times New Roman" w:cs="Times New Roman"/>
          <w:sz w:val="24"/>
          <w:szCs w:val="24"/>
          <w:lang w:val="en-US"/>
        </w:rPr>
        <w:t>prosedur</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Dhabihah</w:t>
      </w:r>
      <w:proofErr w:type="spellEnd"/>
      <w:r w:rsidR="00F50F8C" w:rsidRPr="00F50F8C">
        <w:rPr>
          <w:rFonts w:ascii="Times New Roman" w:hAnsi="Times New Roman" w:cs="Times New Roman"/>
          <w:i/>
          <w:iCs/>
          <w:sz w:val="24"/>
          <w:szCs w:val="24"/>
          <w:lang w:val="en-US"/>
        </w:rPr>
        <w:t xml:space="preserve"> </w:t>
      </w:r>
      <w:proofErr w:type="spellStart"/>
      <w:r w:rsidR="00F50F8C" w:rsidRPr="00F50F8C">
        <w:rPr>
          <w:rFonts w:ascii="Times New Roman" w:hAnsi="Times New Roman" w:cs="Times New Roman"/>
          <w:i/>
          <w:iCs/>
          <w:sz w:val="24"/>
          <w:szCs w:val="24"/>
          <w:lang w:val="en-US"/>
        </w:rPr>
        <w:t>Syar'iyyah</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untuk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menghindari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unsur</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syubhat</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serta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menganalisis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implikasinya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terhadap</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peningkatan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kepercayaan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konsumen</w:t>
      </w:r>
      <w:proofErr w:type="spellEnd"/>
      <w:r w:rsidR="00F50F8C" w:rsidRPr="00F50F8C">
        <w:rPr>
          <w:rFonts w:ascii="Times New Roman" w:hAnsi="Times New Roman" w:cs="Times New Roman"/>
          <w:sz w:val="24"/>
          <w:szCs w:val="24"/>
          <w:lang w:val="en-US"/>
        </w:rPr>
        <w:t xml:space="preserve"> Muslim. Metode </w:t>
      </w:r>
      <w:proofErr w:type="spellStart"/>
      <w:r w:rsidR="00F50F8C" w:rsidRPr="00F50F8C">
        <w:rPr>
          <w:rFonts w:ascii="Times New Roman" w:hAnsi="Times New Roman" w:cs="Times New Roman"/>
          <w:sz w:val="24"/>
          <w:szCs w:val="24"/>
          <w:lang w:val="en-US"/>
        </w:rPr>
        <w:t>penelitian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menggunakan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pendekatan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kualitatif</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deskriptif</w:t>
      </w:r>
      <w:proofErr w:type="spellEnd"/>
      <w:r w:rsidR="00F50F8C" w:rsidRPr="00F50F8C">
        <w:rPr>
          <w:rFonts w:ascii="Times New Roman" w:hAnsi="Times New Roman" w:cs="Times New Roman"/>
          <w:sz w:val="24"/>
          <w:szCs w:val="24"/>
          <w:lang w:val="en-US"/>
        </w:rPr>
        <w:t xml:space="preserve"> di </w:t>
      </w:r>
      <w:proofErr w:type="spellStart"/>
      <w:r w:rsidR="00F50F8C" w:rsidRPr="00F50F8C">
        <w:rPr>
          <w:rFonts w:ascii="Times New Roman" w:hAnsi="Times New Roman" w:cs="Times New Roman"/>
          <w:sz w:val="24"/>
          <w:szCs w:val="24"/>
          <w:lang w:val="en-US"/>
        </w:rPr>
        <w:t>Bangkalan</w:t>
      </w:r>
      <w:proofErr w:type="spellEnd"/>
      <w:r w:rsidR="00F50F8C" w:rsidRPr="00F50F8C">
        <w:rPr>
          <w:rFonts w:ascii="Times New Roman" w:hAnsi="Times New Roman" w:cs="Times New Roman"/>
          <w:sz w:val="24"/>
          <w:szCs w:val="24"/>
          <w:lang w:val="en-US"/>
        </w:rPr>
        <w:t xml:space="preserve"> dan Sampang. Data primer </w:t>
      </w:r>
      <w:proofErr w:type="spellStart"/>
      <w:r w:rsidR="00F50F8C" w:rsidRPr="00F50F8C">
        <w:rPr>
          <w:rFonts w:ascii="Times New Roman" w:hAnsi="Times New Roman" w:cs="Times New Roman"/>
          <w:sz w:val="24"/>
          <w:szCs w:val="24"/>
          <w:lang w:val="en-US"/>
        </w:rPr>
        <w:t>dikumpulkan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melalui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wawancara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observasi</w:t>
      </w:r>
      <w:proofErr w:type="spellEnd"/>
      <w:r w:rsidR="00F50F8C" w:rsidRPr="00F50F8C">
        <w:rPr>
          <w:rFonts w:ascii="Times New Roman" w:hAnsi="Times New Roman" w:cs="Times New Roman"/>
          <w:sz w:val="24"/>
          <w:szCs w:val="24"/>
          <w:lang w:val="en-US"/>
        </w:rPr>
        <w:t xml:space="preserve">, dan </w:t>
      </w:r>
      <w:proofErr w:type="spellStart"/>
      <w:r w:rsidR="00F50F8C" w:rsidRPr="00F50F8C">
        <w:rPr>
          <w:rFonts w:ascii="Times New Roman" w:hAnsi="Times New Roman" w:cs="Times New Roman"/>
          <w:sz w:val="24"/>
          <w:szCs w:val="24"/>
          <w:lang w:val="en-US"/>
        </w:rPr>
        <w:t>dokumentasi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untuk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mendapatkan</w:t>
      </w:r>
      <w:proofErr w:type="spellEnd"/>
      <w:r w:rsidR="00F50F8C" w:rsidRPr="00F50F8C">
        <w:rPr>
          <w:rFonts w:ascii="Times New Roman" w:hAnsi="Times New Roman" w:cs="Times New Roman"/>
          <w:sz w:val="24"/>
          <w:szCs w:val="24"/>
          <w:lang w:val="en-US"/>
        </w:rPr>
        <w:t xml:space="preserve"> data </w:t>
      </w:r>
      <w:proofErr w:type="spellStart"/>
      <w:r w:rsidR="00F50F8C" w:rsidRPr="00F50F8C">
        <w:rPr>
          <w:rFonts w:ascii="Times New Roman" w:hAnsi="Times New Roman" w:cs="Times New Roman"/>
          <w:sz w:val="24"/>
          <w:szCs w:val="24"/>
          <w:lang w:val="en-US"/>
        </w:rPr>
        <w:t>langsung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dari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lastRenderedPageBreak/>
        <w:t>lapangan</w:t>
      </w:r>
      <w:proofErr w:type="spellEnd"/>
      <w:r w:rsidR="00F50F8C" w:rsidRPr="00F50F8C">
        <w:rPr>
          <w:rFonts w:ascii="Times New Roman" w:hAnsi="Times New Roman" w:cs="Times New Roman"/>
          <w:sz w:val="24"/>
          <w:szCs w:val="24"/>
          <w:lang w:val="en-US"/>
        </w:rPr>
        <w:t xml:space="preserve">. Hasil </w:t>
      </w:r>
      <w:proofErr w:type="spellStart"/>
      <w:r w:rsidR="00F50F8C" w:rsidRPr="00F50F8C">
        <w:rPr>
          <w:rFonts w:ascii="Times New Roman" w:hAnsi="Times New Roman" w:cs="Times New Roman"/>
          <w:sz w:val="24"/>
          <w:szCs w:val="24"/>
          <w:lang w:val="en-US"/>
        </w:rPr>
        <w:t>utama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menunjukkan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bahwa</w:t>
      </w:r>
      <w:proofErr w:type="spellEnd"/>
      <w:r w:rsidR="00F50F8C" w:rsidRPr="00F50F8C">
        <w:rPr>
          <w:rFonts w:ascii="Times New Roman" w:hAnsi="Times New Roman" w:cs="Times New Roman"/>
          <w:sz w:val="24"/>
          <w:szCs w:val="24"/>
          <w:lang w:val="en-US"/>
        </w:rPr>
        <w:t xml:space="preserve"> ulama </w:t>
      </w:r>
      <w:proofErr w:type="spellStart"/>
      <w:r w:rsidR="00F50F8C" w:rsidRPr="00F50F8C">
        <w:rPr>
          <w:rFonts w:ascii="Times New Roman" w:hAnsi="Times New Roman" w:cs="Times New Roman"/>
          <w:sz w:val="24"/>
          <w:szCs w:val="24"/>
          <w:lang w:val="en-US"/>
        </w:rPr>
        <w:t>Bangkalan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menempatkan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sertifikasi</w:t>
      </w:r>
      <w:proofErr w:type="spellEnd"/>
      <w:r w:rsidR="00F50F8C" w:rsidRPr="00F50F8C">
        <w:rPr>
          <w:rFonts w:ascii="Times New Roman" w:hAnsi="Times New Roman" w:cs="Times New Roman"/>
          <w:sz w:val="24"/>
          <w:szCs w:val="24"/>
          <w:lang w:val="en-US"/>
        </w:rPr>
        <w:t xml:space="preserve"> halal </w:t>
      </w:r>
      <w:proofErr w:type="spellStart"/>
      <w:r w:rsidR="00F50F8C" w:rsidRPr="00F50F8C">
        <w:rPr>
          <w:rFonts w:ascii="Times New Roman" w:hAnsi="Times New Roman" w:cs="Times New Roman"/>
          <w:sz w:val="24"/>
          <w:szCs w:val="24"/>
          <w:lang w:val="en-US"/>
        </w:rPr>
        <w:t>sebagai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mandat</w:t>
      </w:r>
      <w:proofErr w:type="spellEnd"/>
      <w:r w:rsidR="00F50F8C" w:rsidRPr="00F50F8C">
        <w:rPr>
          <w:rFonts w:ascii="Times New Roman" w:hAnsi="Times New Roman" w:cs="Times New Roman"/>
          <w:sz w:val="24"/>
          <w:szCs w:val="24"/>
          <w:lang w:val="en-US"/>
        </w:rPr>
        <w:t xml:space="preserve"> syariah yang </w:t>
      </w:r>
      <w:proofErr w:type="spellStart"/>
      <w:r w:rsidR="00F50F8C" w:rsidRPr="00F50F8C">
        <w:rPr>
          <w:rFonts w:ascii="Times New Roman" w:hAnsi="Times New Roman" w:cs="Times New Roman"/>
          <w:sz w:val="24"/>
          <w:szCs w:val="24"/>
          <w:lang w:val="en-US"/>
        </w:rPr>
        <w:t>mendesak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wajib</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syar’i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berakar</w:t>
      </w:r>
      <w:proofErr w:type="spellEnd"/>
      <w:r w:rsidR="00F50F8C" w:rsidRPr="00F50F8C">
        <w:rPr>
          <w:rFonts w:ascii="Times New Roman" w:hAnsi="Times New Roman" w:cs="Times New Roman"/>
          <w:sz w:val="24"/>
          <w:szCs w:val="24"/>
          <w:lang w:val="en-US"/>
        </w:rPr>
        <w:t xml:space="preserve"> pada </w:t>
      </w:r>
      <w:proofErr w:type="spellStart"/>
      <w:r w:rsidR="00F50F8C" w:rsidRPr="00F50F8C">
        <w:rPr>
          <w:rFonts w:ascii="Times New Roman" w:hAnsi="Times New Roman" w:cs="Times New Roman"/>
          <w:sz w:val="24"/>
          <w:szCs w:val="24"/>
          <w:lang w:val="en-US"/>
        </w:rPr>
        <w:t>maqashid</w:t>
      </w:r>
      <w:proofErr w:type="spellEnd"/>
      <w:r w:rsidR="00F50F8C" w:rsidRPr="00F50F8C">
        <w:rPr>
          <w:rFonts w:ascii="Times New Roman" w:hAnsi="Times New Roman" w:cs="Times New Roman"/>
          <w:sz w:val="24"/>
          <w:szCs w:val="24"/>
          <w:lang w:val="en-US"/>
        </w:rPr>
        <w:t xml:space="preserve"> syariah, </w:t>
      </w:r>
      <w:proofErr w:type="spellStart"/>
      <w:r w:rsidR="00F50F8C" w:rsidRPr="00F50F8C">
        <w:rPr>
          <w:rFonts w:ascii="Times New Roman" w:hAnsi="Times New Roman" w:cs="Times New Roman"/>
          <w:sz w:val="24"/>
          <w:szCs w:val="24"/>
          <w:lang w:val="en-US"/>
        </w:rPr>
        <w:t>khususnya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hifz</w:t>
      </w:r>
      <w:proofErr w:type="spellEnd"/>
      <w:r w:rsidR="00F50F8C" w:rsidRPr="00F50F8C">
        <w:rPr>
          <w:rFonts w:ascii="Times New Roman" w:hAnsi="Times New Roman" w:cs="Times New Roman"/>
          <w:i/>
          <w:iCs/>
          <w:sz w:val="24"/>
          <w:szCs w:val="24"/>
          <w:lang w:val="en-US"/>
        </w:rPr>
        <w:t xml:space="preserve"> al-din</w:t>
      </w:r>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pemeliharaan</w:t>
      </w:r>
      <w:proofErr w:type="spellEnd"/>
      <w:r w:rsidR="00F50F8C" w:rsidRPr="00F50F8C">
        <w:rPr>
          <w:rFonts w:ascii="Times New Roman" w:hAnsi="Times New Roman" w:cs="Times New Roman"/>
          <w:sz w:val="24"/>
          <w:szCs w:val="24"/>
          <w:lang w:val="en-US"/>
        </w:rPr>
        <w:t xml:space="preserve"> agama) dan </w:t>
      </w:r>
      <w:proofErr w:type="spellStart"/>
      <w:r w:rsidR="00F50F8C" w:rsidRPr="00F50F8C">
        <w:rPr>
          <w:rFonts w:ascii="Times New Roman" w:hAnsi="Times New Roman" w:cs="Times New Roman"/>
          <w:i/>
          <w:iCs/>
          <w:sz w:val="24"/>
          <w:szCs w:val="24"/>
          <w:lang w:val="en-US"/>
        </w:rPr>
        <w:t>hifz</w:t>
      </w:r>
      <w:proofErr w:type="spellEnd"/>
      <w:r w:rsidR="00F50F8C" w:rsidRPr="00F50F8C">
        <w:rPr>
          <w:rFonts w:ascii="Times New Roman" w:hAnsi="Times New Roman" w:cs="Times New Roman"/>
          <w:i/>
          <w:iCs/>
          <w:sz w:val="24"/>
          <w:szCs w:val="24"/>
          <w:lang w:val="en-US"/>
        </w:rPr>
        <w:t xml:space="preserve"> al-</w:t>
      </w:r>
      <w:proofErr w:type="spellStart"/>
      <w:r w:rsidR="00F50F8C" w:rsidRPr="00F50F8C">
        <w:rPr>
          <w:rFonts w:ascii="Times New Roman" w:hAnsi="Times New Roman" w:cs="Times New Roman"/>
          <w:i/>
          <w:iCs/>
          <w:sz w:val="24"/>
          <w:szCs w:val="24"/>
          <w:lang w:val="en-US"/>
        </w:rPr>
        <w:t>nafs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pemeliharaan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jiwa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melalui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aspek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thayyib</w:t>
      </w:r>
      <w:proofErr w:type="spellEnd"/>
      <w:r w:rsidR="00F50F8C" w:rsidRPr="00F50F8C">
        <w:rPr>
          <w:rFonts w:ascii="Times New Roman" w:hAnsi="Times New Roman" w:cs="Times New Roman"/>
          <w:sz w:val="24"/>
          <w:szCs w:val="24"/>
          <w:lang w:val="en-US"/>
        </w:rPr>
        <w:t xml:space="preserve">). Proses </w:t>
      </w:r>
      <w:proofErr w:type="spellStart"/>
      <w:r w:rsidR="00F50F8C" w:rsidRPr="00F50F8C">
        <w:rPr>
          <w:rFonts w:ascii="Times New Roman" w:hAnsi="Times New Roman" w:cs="Times New Roman"/>
          <w:sz w:val="24"/>
          <w:szCs w:val="24"/>
          <w:lang w:val="en-US"/>
        </w:rPr>
        <w:t>pengolahan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tradisional</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Bebek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Songkem</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kukus</w:t>
      </w:r>
      <w:proofErr w:type="spellEnd"/>
      <w:r w:rsidR="00F50F8C" w:rsidRPr="00F50F8C">
        <w:rPr>
          <w:rFonts w:ascii="Times New Roman" w:hAnsi="Times New Roman" w:cs="Times New Roman"/>
          <w:sz w:val="24"/>
          <w:szCs w:val="24"/>
          <w:lang w:val="en-US"/>
        </w:rPr>
        <w:t>/</w:t>
      </w:r>
      <w:proofErr w:type="spellStart"/>
      <w:r w:rsidR="00F50F8C" w:rsidRPr="00F50F8C">
        <w:rPr>
          <w:rFonts w:ascii="Times New Roman" w:hAnsi="Times New Roman" w:cs="Times New Roman"/>
          <w:sz w:val="24"/>
          <w:szCs w:val="24"/>
          <w:lang w:val="en-US"/>
        </w:rPr>
        <w:t>ungkep</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memenuhi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aspek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thayyib</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namun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analisis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kritis</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mengungkap</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inkonsistensi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dalam</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Dhabihah</w:t>
      </w:r>
      <w:proofErr w:type="spellEnd"/>
      <w:r w:rsidR="00F50F8C" w:rsidRPr="00F50F8C">
        <w:rPr>
          <w:rFonts w:ascii="Times New Roman" w:hAnsi="Times New Roman" w:cs="Times New Roman"/>
          <w:i/>
          <w:iCs/>
          <w:sz w:val="24"/>
          <w:szCs w:val="24"/>
          <w:lang w:val="en-US"/>
        </w:rPr>
        <w:t xml:space="preserve"> </w:t>
      </w:r>
      <w:proofErr w:type="spellStart"/>
      <w:r w:rsidR="00F50F8C" w:rsidRPr="00F50F8C">
        <w:rPr>
          <w:rFonts w:ascii="Times New Roman" w:hAnsi="Times New Roman" w:cs="Times New Roman"/>
          <w:i/>
          <w:iCs/>
          <w:sz w:val="24"/>
          <w:szCs w:val="24"/>
          <w:lang w:val="en-US"/>
        </w:rPr>
        <w:t>Syar'iyyah</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penyembelihan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tidak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sempurna</w:t>
      </w:r>
      <w:proofErr w:type="spellEnd"/>
      <w:r w:rsidR="00F50F8C" w:rsidRPr="00F50F8C">
        <w:rPr>
          <w:rFonts w:ascii="Times New Roman" w:hAnsi="Times New Roman" w:cs="Times New Roman"/>
          <w:sz w:val="24"/>
          <w:szCs w:val="24"/>
          <w:lang w:val="en-US"/>
        </w:rPr>
        <w:t xml:space="preserve">) yang </w:t>
      </w:r>
      <w:proofErr w:type="spellStart"/>
      <w:r w:rsidR="00F50F8C" w:rsidRPr="00F50F8C">
        <w:rPr>
          <w:rFonts w:ascii="Times New Roman" w:hAnsi="Times New Roman" w:cs="Times New Roman"/>
          <w:sz w:val="24"/>
          <w:szCs w:val="24"/>
          <w:lang w:val="en-US"/>
        </w:rPr>
        <w:t>berpotensi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membuat</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daging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menjadi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maitah</w:t>
      </w:r>
      <w:proofErr w:type="spellEnd"/>
      <w:r w:rsidR="00F50F8C" w:rsidRPr="00F50F8C">
        <w:rPr>
          <w:rFonts w:ascii="Times New Roman" w:hAnsi="Times New Roman" w:cs="Times New Roman"/>
          <w:sz w:val="24"/>
          <w:szCs w:val="24"/>
          <w:lang w:val="en-US"/>
        </w:rPr>
        <w:t xml:space="preserve"> (haram </w:t>
      </w:r>
      <w:proofErr w:type="spellStart"/>
      <w:r w:rsidR="00F50F8C" w:rsidRPr="00F50F8C">
        <w:rPr>
          <w:rFonts w:ascii="Times New Roman" w:hAnsi="Times New Roman" w:cs="Times New Roman"/>
          <w:sz w:val="24"/>
          <w:szCs w:val="24"/>
          <w:lang w:val="en-US"/>
        </w:rPr>
        <w:t>mutlak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Risiko</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i/>
          <w:iCs/>
          <w:sz w:val="24"/>
          <w:szCs w:val="24"/>
          <w:lang w:val="en-US"/>
        </w:rPr>
        <w:t>syubhat</w:t>
      </w:r>
      <w:proofErr w:type="spellEnd"/>
      <w:r w:rsidR="00F50F8C" w:rsidRPr="00F50F8C">
        <w:rPr>
          <w:rFonts w:ascii="Times New Roman" w:hAnsi="Times New Roman" w:cs="Times New Roman"/>
          <w:i/>
          <w:iCs/>
          <w:sz w:val="24"/>
          <w:szCs w:val="24"/>
          <w:lang w:val="en-US"/>
        </w:rPr>
        <w:t xml:space="preserve"> </w:t>
      </w:r>
      <w:proofErr w:type="spellStart"/>
      <w:r w:rsidR="00F50F8C" w:rsidRPr="00F50F8C">
        <w:rPr>
          <w:rFonts w:ascii="Times New Roman" w:hAnsi="Times New Roman" w:cs="Times New Roman"/>
          <w:sz w:val="24"/>
          <w:szCs w:val="24"/>
          <w:lang w:val="en-US"/>
        </w:rPr>
        <w:t>tinggi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akibat</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potensi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perubahan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bumbu</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pasca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sertifikasi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mengaktifkan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kaidah</w:t>
      </w:r>
      <w:proofErr w:type="spellEnd"/>
      <w:r w:rsidR="00F50F8C" w:rsidRPr="00F50F8C">
        <w:rPr>
          <w:rFonts w:ascii="Times New Roman" w:hAnsi="Times New Roman" w:cs="Times New Roman"/>
          <w:sz w:val="24"/>
          <w:szCs w:val="24"/>
          <w:lang w:val="en-US"/>
        </w:rPr>
        <w:t xml:space="preserve"> </w:t>
      </w:r>
      <w:r w:rsidR="00F50F8C" w:rsidRPr="00F50F8C">
        <w:rPr>
          <w:rFonts w:ascii="Times New Roman" w:hAnsi="Times New Roman" w:cs="Times New Roman"/>
          <w:i/>
          <w:iCs/>
          <w:sz w:val="24"/>
          <w:szCs w:val="24"/>
          <w:lang w:val="en-US"/>
        </w:rPr>
        <w:t>“</w:t>
      </w:r>
      <w:proofErr w:type="spellStart"/>
      <w:r w:rsidR="00F50F8C" w:rsidRPr="00F50F8C">
        <w:rPr>
          <w:rFonts w:ascii="Times New Roman" w:hAnsi="Times New Roman" w:cs="Times New Roman"/>
          <w:i/>
          <w:iCs/>
          <w:sz w:val="24"/>
          <w:szCs w:val="24"/>
          <w:lang w:val="en-US"/>
        </w:rPr>
        <w:t>Idza</w:t>
      </w:r>
      <w:proofErr w:type="spellEnd"/>
      <w:r w:rsidR="00F50F8C" w:rsidRPr="00F50F8C">
        <w:rPr>
          <w:rFonts w:ascii="Times New Roman" w:hAnsi="Times New Roman" w:cs="Times New Roman"/>
          <w:i/>
          <w:iCs/>
          <w:sz w:val="24"/>
          <w:szCs w:val="24"/>
          <w:lang w:val="en-US"/>
        </w:rPr>
        <w:t xml:space="preserve"> </w:t>
      </w:r>
      <w:proofErr w:type="spellStart"/>
      <w:r w:rsidR="00F50F8C" w:rsidRPr="00F50F8C">
        <w:rPr>
          <w:rFonts w:ascii="Times New Roman" w:hAnsi="Times New Roman" w:cs="Times New Roman"/>
          <w:i/>
          <w:iCs/>
          <w:sz w:val="24"/>
          <w:szCs w:val="24"/>
          <w:lang w:val="en-US"/>
        </w:rPr>
        <w:t>ijtama’a</w:t>
      </w:r>
      <w:proofErr w:type="spellEnd"/>
      <w:r w:rsidR="00F50F8C" w:rsidRPr="00F50F8C">
        <w:rPr>
          <w:rFonts w:ascii="Times New Roman" w:hAnsi="Times New Roman" w:cs="Times New Roman"/>
          <w:i/>
          <w:iCs/>
          <w:sz w:val="24"/>
          <w:szCs w:val="24"/>
          <w:lang w:val="en-US"/>
        </w:rPr>
        <w:t xml:space="preserve"> al-halal </w:t>
      </w:r>
      <w:proofErr w:type="spellStart"/>
      <w:r w:rsidR="00F50F8C" w:rsidRPr="00F50F8C">
        <w:rPr>
          <w:rFonts w:ascii="Times New Roman" w:hAnsi="Times New Roman" w:cs="Times New Roman"/>
          <w:i/>
          <w:iCs/>
          <w:sz w:val="24"/>
          <w:szCs w:val="24"/>
          <w:lang w:val="en-US"/>
        </w:rPr>
        <w:t>wa</w:t>
      </w:r>
      <w:proofErr w:type="spellEnd"/>
      <w:r w:rsidR="00F50F8C" w:rsidRPr="00F50F8C">
        <w:rPr>
          <w:rFonts w:ascii="Times New Roman" w:hAnsi="Times New Roman" w:cs="Times New Roman"/>
          <w:i/>
          <w:iCs/>
          <w:sz w:val="24"/>
          <w:szCs w:val="24"/>
          <w:lang w:val="en-US"/>
        </w:rPr>
        <w:t xml:space="preserve"> al-haram </w:t>
      </w:r>
      <w:proofErr w:type="spellStart"/>
      <w:r w:rsidR="00F50F8C" w:rsidRPr="00F50F8C">
        <w:rPr>
          <w:rFonts w:ascii="Times New Roman" w:hAnsi="Times New Roman" w:cs="Times New Roman"/>
          <w:i/>
          <w:iCs/>
          <w:sz w:val="24"/>
          <w:szCs w:val="24"/>
          <w:lang w:val="en-US"/>
        </w:rPr>
        <w:t>ghuliba</w:t>
      </w:r>
      <w:proofErr w:type="spellEnd"/>
      <w:r w:rsidR="00F50F8C" w:rsidRPr="00F50F8C">
        <w:rPr>
          <w:rFonts w:ascii="Times New Roman" w:hAnsi="Times New Roman" w:cs="Times New Roman"/>
          <w:i/>
          <w:iCs/>
          <w:sz w:val="24"/>
          <w:szCs w:val="24"/>
          <w:lang w:val="en-US"/>
        </w:rPr>
        <w:t xml:space="preserve"> al-haram”.</w:t>
      </w:r>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Implikasi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terhadap</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kepercayaan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konsumen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secara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signifikan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tidak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hanya</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bergantung</w:t>
      </w:r>
      <w:proofErr w:type="spellEnd"/>
      <w:r w:rsidR="00F50F8C" w:rsidRPr="00F50F8C">
        <w:rPr>
          <w:rFonts w:ascii="Times New Roman" w:hAnsi="Times New Roman" w:cs="Times New Roman"/>
          <w:sz w:val="24"/>
          <w:szCs w:val="24"/>
          <w:lang w:val="en-US"/>
        </w:rPr>
        <w:t xml:space="preserve"> pada logo formal </w:t>
      </w:r>
      <w:r w:rsidR="00F50F8C" w:rsidRPr="00F50F8C">
        <w:rPr>
          <w:rFonts w:ascii="Times New Roman" w:hAnsi="Times New Roman" w:cs="Times New Roman"/>
          <w:i/>
          <w:iCs/>
          <w:sz w:val="24"/>
          <w:szCs w:val="24"/>
          <w:lang w:val="en-US"/>
        </w:rPr>
        <w:t>(Rato),</w:t>
      </w:r>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melainkan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dimutlakkan</w:t>
      </w:r>
      <w:proofErr w:type="spellEnd"/>
      <w:r w:rsidR="00F50F8C" w:rsidRPr="00F50F8C">
        <w:rPr>
          <w:rFonts w:ascii="Times New Roman" w:hAnsi="Times New Roman" w:cs="Times New Roman"/>
          <w:sz w:val="24"/>
          <w:szCs w:val="24"/>
          <w:lang w:val="en-US"/>
        </w:rPr>
        <w:t xml:space="preserve"> oleh </w:t>
      </w:r>
      <w:proofErr w:type="spellStart"/>
      <w:r w:rsidR="00F50F8C" w:rsidRPr="00F50F8C">
        <w:rPr>
          <w:rFonts w:ascii="Times New Roman" w:hAnsi="Times New Roman" w:cs="Times New Roman"/>
          <w:sz w:val="24"/>
          <w:szCs w:val="24"/>
          <w:lang w:val="en-US"/>
        </w:rPr>
        <w:t>Hegemoni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otoritas</w:t>
      </w:r>
      <w:proofErr w:type="spellEnd"/>
      <w:r w:rsidR="00F50F8C" w:rsidRPr="00F50F8C">
        <w:rPr>
          <w:rFonts w:ascii="Times New Roman" w:hAnsi="Times New Roman" w:cs="Times New Roman"/>
          <w:sz w:val="24"/>
          <w:szCs w:val="24"/>
          <w:lang w:val="en-US"/>
        </w:rPr>
        <w:t xml:space="preserve"> ulama </w:t>
      </w:r>
      <w:r w:rsidR="00F50F8C" w:rsidRPr="00F50F8C">
        <w:rPr>
          <w:rFonts w:ascii="Times New Roman" w:hAnsi="Times New Roman" w:cs="Times New Roman"/>
          <w:i/>
          <w:iCs/>
          <w:sz w:val="24"/>
          <w:szCs w:val="24"/>
          <w:lang w:val="en-US"/>
        </w:rPr>
        <w:t>(</w:t>
      </w:r>
      <w:proofErr w:type="spellStart"/>
      <w:r w:rsidR="00F50F8C" w:rsidRPr="00F50F8C">
        <w:rPr>
          <w:rFonts w:ascii="Times New Roman" w:hAnsi="Times New Roman" w:cs="Times New Roman"/>
          <w:i/>
          <w:iCs/>
          <w:sz w:val="24"/>
          <w:szCs w:val="24"/>
          <w:lang w:val="en-US"/>
        </w:rPr>
        <w:t>Ghuru</w:t>
      </w:r>
      <w:proofErr w:type="spellEnd"/>
      <w:r w:rsidR="00F50F8C" w:rsidRPr="00F50F8C">
        <w:rPr>
          <w:rFonts w:ascii="Times New Roman" w:hAnsi="Times New Roman" w:cs="Times New Roman"/>
          <w:i/>
          <w:iCs/>
          <w:sz w:val="24"/>
          <w:szCs w:val="24"/>
          <w:lang w:val="en-US"/>
        </w:rPr>
        <w:t>)</w:t>
      </w:r>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sebagai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gerbang</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legitimasi</w:t>
      </w:r>
      <w:proofErr w:type="spellEnd"/>
      <w:r w:rsidR="00F50F8C" w:rsidRPr="00F50F8C">
        <w:rPr>
          <w:rFonts w:ascii="Times New Roman" w:hAnsi="Times New Roman" w:cs="Times New Roman"/>
          <w:sz w:val="24"/>
          <w:szCs w:val="24"/>
          <w:lang w:val="en-US"/>
        </w:rPr>
        <w:t xml:space="preserve"> spiritual, di mana </w:t>
      </w:r>
      <w:proofErr w:type="spellStart"/>
      <w:r w:rsidR="00F50F8C" w:rsidRPr="00F50F8C">
        <w:rPr>
          <w:rFonts w:ascii="Times New Roman" w:hAnsi="Times New Roman" w:cs="Times New Roman"/>
          <w:sz w:val="24"/>
          <w:szCs w:val="24"/>
          <w:lang w:val="en-US"/>
        </w:rPr>
        <w:t>sertifikasi</w:t>
      </w:r>
      <w:proofErr w:type="spellEnd"/>
      <w:r w:rsidR="00F50F8C" w:rsidRPr="00F50F8C">
        <w:rPr>
          <w:rFonts w:ascii="Times New Roman" w:hAnsi="Times New Roman" w:cs="Times New Roman"/>
          <w:sz w:val="24"/>
          <w:szCs w:val="24"/>
          <w:lang w:val="en-US"/>
        </w:rPr>
        <w:t xml:space="preserve"> halal </w:t>
      </w:r>
      <w:proofErr w:type="spellStart"/>
      <w:r w:rsidR="00F50F8C" w:rsidRPr="00F50F8C">
        <w:rPr>
          <w:rFonts w:ascii="Times New Roman" w:hAnsi="Times New Roman" w:cs="Times New Roman"/>
          <w:sz w:val="24"/>
          <w:szCs w:val="24"/>
          <w:lang w:val="en-US"/>
        </w:rPr>
        <w:t>berfungsi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sebagai</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jaminan</w:t>
      </w:r>
      <w:proofErr w:type="spellEnd"/>
      <w:r w:rsidR="00F50F8C" w:rsidRPr="00F50F8C">
        <w:rPr>
          <w:rFonts w:ascii="Times New Roman" w:hAnsi="Times New Roman" w:cs="Times New Roman"/>
          <w:sz w:val="24"/>
          <w:szCs w:val="24"/>
          <w:lang w:val="en-US"/>
        </w:rPr>
        <w:t xml:space="preserve"> universal </w:t>
      </w:r>
      <w:proofErr w:type="spellStart"/>
      <w:r w:rsidR="00F50F8C" w:rsidRPr="00F50F8C">
        <w:rPr>
          <w:rFonts w:ascii="Times New Roman" w:hAnsi="Times New Roman" w:cs="Times New Roman"/>
          <w:sz w:val="24"/>
          <w:szCs w:val="24"/>
          <w:lang w:val="en-US"/>
        </w:rPr>
        <w:t>untuk</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menghilangkan</w:t>
      </w:r>
      <w:proofErr w:type="spellEnd"/>
      <w:r w:rsidR="00F50F8C" w:rsidRPr="00F50F8C">
        <w:rPr>
          <w:rFonts w:ascii="Times New Roman" w:hAnsi="Times New Roman" w:cs="Times New Roman"/>
          <w:sz w:val="24"/>
          <w:szCs w:val="24"/>
          <w:lang w:val="en-US"/>
        </w:rPr>
        <w:t xml:space="preserve"> </w:t>
      </w:r>
      <w:proofErr w:type="spellStart"/>
      <w:r w:rsidR="00F50F8C" w:rsidRPr="00F50F8C">
        <w:rPr>
          <w:rFonts w:ascii="Times New Roman" w:hAnsi="Times New Roman" w:cs="Times New Roman"/>
          <w:sz w:val="24"/>
          <w:szCs w:val="24"/>
          <w:lang w:val="en-US"/>
        </w:rPr>
        <w:t>keraguan</w:t>
      </w:r>
      <w:proofErr w:type="spellEnd"/>
      <w:r w:rsidR="00F50F8C" w:rsidRPr="00F50F8C">
        <w:rPr>
          <w:rFonts w:ascii="Times New Roman" w:hAnsi="Times New Roman" w:cs="Times New Roman"/>
          <w:sz w:val="24"/>
          <w:szCs w:val="24"/>
          <w:lang w:val="en-US"/>
        </w:rPr>
        <w:t xml:space="preserve"> </w:t>
      </w:r>
      <w:r w:rsidR="00F50F8C" w:rsidRPr="00F50F8C">
        <w:rPr>
          <w:rFonts w:ascii="Times New Roman" w:hAnsi="Times New Roman" w:cs="Times New Roman"/>
          <w:i/>
          <w:iCs/>
          <w:sz w:val="24"/>
          <w:szCs w:val="24"/>
          <w:lang w:val="en-US"/>
        </w:rPr>
        <w:t>(</w:t>
      </w:r>
      <w:proofErr w:type="spellStart"/>
      <w:r w:rsidR="00F50F8C" w:rsidRPr="00F50F8C">
        <w:rPr>
          <w:rFonts w:ascii="Times New Roman" w:hAnsi="Times New Roman" w:cs="Times New Roman"/>
          <w:i/>
          <w:iCs/>
          <w:sz w:val="24"/>
          <w:szCs w:val="24"/>
          <w:lang w:val="en-US"/>
        </w:rPr>
        <w:t>syubhat</w:t>
      </w:r>
      <w:proofErr w:type="spellEnd"/>
      <w:r w:rsidR="00F50F8C" w:rsidRPr="00F50F8C">
        <w:rPr>
          <w:rFonts w:ascii="Times New Roman" w:hAnsi="Times New Roman" w:cs="Times New Roman"/>
          <w:i/>
          <w:iCs/>
          <w:sz w:val="24"/>
          <w:szCs w:val="24"/>
          <w:lang w:val="en-US"/>
        </w:rPr>
        <w:t>)</w:t>
      </w:r>
      <w:r w:rsidR="00D56EAE" w:rsidRPr="00D56EAE">
        <w:rPr>
          <w:rFonts w:ascii="Times New Roman" w:hAnsi="Times New Roman" w:cs="Times New Roman"/>
          <w:sz w:val="24"/>
          <w:szCs w:val="24"/>
        </w:rPr>
        <w:t>.</w:t>
      </w:r>
      <w:bookmarkEnd w:id="1"/>
    </w:p>
    <w:p w14:paraId="183A8483" w14:textId="294B849F" w:rsidR="000D4FDE" w:rsidRPr="00F50F8C" w:rsidRDefault="0033578B" w:rsidP="000A51A4">
      <w:pPr>
        <w:spacing w:after="0" w:line="360" w:lineRule="auto"/>
        <w:jc w:val="both"/>
        <w:rPr>
          <w:rFonts w:ascii="Times New Roman" w:eastAsia="Times New Roman" w:hAnsi="Times New Roman" w:cs="Times New Roman"/>
          <w:sz w:val="24"/>
          <w:szCs w:val="24"/>
        </w:rPr>
      </w:pPr>
      <w:r w:rsidRPr="00F50F8C">
        <w:rPr>
          <w:rFonts w:ascii="Times New Roman" w:eastAsia="Times New Roman" w:hAnsi="Times New Roman" w:cs="Times New Roman"/>
          <w:b/>
          <w:sz w:val="24"/>
          <w:szCs w:val="24"/>
        </w:rPr>
        <w:t>Kata</w:t>
      </w:r>
      <w:r w:rsidR="00E8547F" w:rsidRPr="00F50F8C">
        <w:rPr>
          <w:rFonts w:ascii="Times New Roman" w:eastAsia="Times New Roman" w:hAnsi="Times New Roman" w:cs="Times New Roman"/>
          <w:b/>
          <w:sz w:val="24"/>
          <w:szCs w:val="24"/>
        </w:rPr>
        <w:t xml:space="preserve"> </w:t>
      </w:r>
      <w:r w:rsidRPr="00F50F8C">
        <w:rPr>
          <w:rFonts w:ascii="Times New Roman" w:eastAsia="Times New Roman" w:hAnsi="Times New Roman" w:cs="Times New Roman"/>
          <w:b/>
          <w:sz w:val="24"/>
          <w:szCs w:val="24"/>
        </w:rPr>
        <w:t>Kunci</w:t>
      </w:r>
      <w:r w:rsidR="00F50F8C" w:rsidRPr="00F50F8C">
        <w:rPr>
          <w:rFonts w:ascii="Times New Roman" w:eastAsia="Times New Roman" w:hAnsi="Times New Roman" w:cs="Times New Roman"/>
          <w:b/>
          <w:sz w:val="24"/>
          <w:szCs w:val="24"/>
        </w:rPr>
        <w:t>:</w:t>
      </w:r>
      <w:r w:rsidR="00F50F8C" w:rsidRPr="00F50F8C">
        <w:rPr>
          <w:rFonts w:ascii="Times New Roman" w:eastAsia="Times New Roman" w:hAnsi="Times New Roman" w:cs="Times New Roman"/>
          <w:bCs/>
          <w:i/>
          <w:iCs/>
          <w:sz w:val="24"/>
          <w:szCs w:val="24"/>
          <w:lang w:val="en-US"/>
        </w:rPr>
        <w:t xml:space="preserve"> </w:t>
      </w:r>
      <w:proofErr w:type="spellStart"/>
      <w:r w:rsidR="00F50F8C" w:rsidRPr="00F50F8C">
        <w:rPr>
          <w:rFonts w:ascii="Times New Roman" w:eastAsia="Times New Roman" w:hAnsi="Times New Roman" w:cs="Times New Roman"/>
          <w:bCs/>
          <w:sz w:val="24"/>
          <w:szCs w:val="24"/>
          <w:lang w:val="en-US"/>
        </w:rPr>
        <w:t>Bebek</w:t>
      </w:r>
      <w:proofErr w:type="spellEnd"/>
      <w:r w:rsidR="00F50F8C" w:rsidRPr="00F50F8C">
        <w:rPr>
          <w:rFonts w:ascii="Times New Roman" w:eastAsia="Times New Roman" w:hAnsi="Times New Roman" w:cs="Times New Roman"/>
          <w:bCs/>
          <w:sz w:val="24"/>
          <w:szCs w:val="24"/>
          <w:lang w:val="en-US"/>
        </w:rPr>
        <w:t xml:space="preserve"> </w:t>
      </w:r>
      <w:proofErr w:type="spellStart"/>
      <w:r w:rsidR="00F50F8C" w:rsidRPr="00F50F8C">
        <w:rPr>
          <w:rFonts w:ascii="Times New Roman" w:eastAsia="Times New Roman" w:hAnsi="Times New Roman" w:cs="Times New Roman"/>
          <w:bCs/>
          <w:sz w:val="24"/>
          <w:szCs w:val="24"/>
          <w:lang w:val="en-US"/>
        </w:rPr>
        <w:t>Songkem</w:t>
      </w:r>
      <w:proofErr w:type="spellEnd"/>
      <w:r w:rsidR="00F50F8C" w:rsidRPr="00F50F8C">
        <w:rPr>
          <w:rFonts w:ascii="Times New Roman" w:eastAsia="Times New Roman" w:hAnsi="Times New Roman" w:cs="Times New Roman"/>
          <w:bCs/>
          <w:sz w:val="24"/>
          <w:szCs w:val="24"/>
          <w:lang w:val="en-US"/>
        </w:rPr>
        <w:t xml:space="preserve">, </w:t>
      </w:r>
      <w:proofErr w:type="spellStart"/>
      <w:r w:rsidR="00F50F8C" w:rsidRPr="00F50F8C">
        <w:rPr>
          <w:rFonts w:ascii="Times New Roman" w:eastAsia="Times New Roman" w:hAnsi="Times New Roman" w:cs="Times New Roman"/>
          <w:bCs/>
          <w:sz w:val="24"/>
          <w:szCs w:val="24"/>
          <w:lang w:val="en-US"/>
        </w:rPr>
        <w:t>Kepercayaan</w:t>
      </w:r>
      <w:proofErr w:type="spellEnd"/>
      <w:r w:rsidR="00F50F8C" w:rsidRPr="00F50F8C">
        <w:rPr>
          <w:rFonts w:ascii="Times New Roman" w:eastAsia="Times New Roman" w:hAnsi="Times New Roman" w:cs="Times New Roman"/>
          <w:bCs/>
          <w:sz w:val="24"/>
          <w:szCs w:val="24"/>
          <w:lang w:val="en-US"/>
        </w:rPr>
        <w:t xml:space="preserve"> </w:t>
      </w:r>
      <w:proofErr w:type="spellStart"/>
      <w:r w:rsidR="00F50F8C" w:rsidRPr="00F50F8C">
        <w:rPr>
          <w:rFonts w:ascii="Times New Roman" w:eastAsia="Times New Roman" w:hAnsi="Times New Roman" w:cs="Times New Roman"/>
          <w:bCs/>
          <w:sz w:val="24"/>
          <w:szCs w:val="24"/>
          <w:lang w:val="en-US"/>
        </w:rPr>
        <w:t>Konsumen</w:t>
      </w:r>
      <w:proofErr w:type="spellEnd"/>
      <w:r w:rsidR="00F50F8C" w:rsidRPr="00F50F8C">
        <w:rPr>
          <w:rFonts w:ascii="Times New Roman" w:eastAsia="Times New Roman" w:hAnsi="Times New Roman" w:cs="Times New Roman"/>
          <w:bCs/>
          <w:sz w:val="24"/>
          <w:szCs w:val="24"/>
          <w:lang w:val="en-US"/>
        </w:rPr>
        <w:t xml:space="preserve">, </w:t>
      </w:r>
      <w:proofErr w:type="spellStart"/>
      <w:r w:rsidR="00F50F8C" w:rsidRPr="00F50F8C">
        <w:rPr>
          <w:rFonts w:ascii="Times New Roman" w:eastAsia="Times New Roman" w:hAnsi="Times New Roman" w:cs="Times New Roman"/>
          <w:bCs/>
          <w:sz w:val="24"/>
          <w:szCs w:val="24"/>
          <w:lang w:val="en-US"/>
        </w:rPr>
        <w:t>Produk</w:t>
      </w:r>
      <w:proofErr w:type="spellEnd"/>
      <w:r w:rsidR="00F50F8C" w:rsidRPr="00F50F8C">
        <w:rPr>
          <w:rFonts w:ascii="Times New Roman" w:eastAsia="Times New Roman" w:hAnsi="Times New Roman" w:cs="Times New Roman"/>
          <w:bCs/>
          <w:sz w:val="24"/>
          <w:szCs w:val="24"/>
          <w:lang w:val="en-US"/>
        </w:rPr>
        <w:t xml:space="preserve"> Halal, </w:t>
      </w:r>
      <w:proofErr w:type="spellStart"/>
      <w:r w:rsidR="00F50F8C" w:rsidRPr="00F50F8C">
        <w:rPr>
          <w:rFonts w:ascii="Times New Roman" w:eastAsia="Times New Roman" w:hAnsi="Times New Roman" w:cs="Times New Roman"/>
          <w:bCs/>
          <w:sz w:val="24"/>
          <w:szCs w:val="24"/>
          <w:lang w:val="en-US"/>
        </w:rPr>
        <w:t>Sertifikasi</w:t>
      </w:r>
      <w:proofErr w:type="spellEnd"/>
      <w:r w:rsidR="00F50F8C" w:rsidRPr="00F50F8C">
        <w:rPr>
          <w:rFonts w:ascii="Times New Roman" w:eastAsia="Times New Roman" w:hAnsi="Times New Roman" w:cs="Times New Roman"/>
          <w:bCs/>
          <w:sz w:val="24"/>
          <w:szCs w:val="24"/>
          <w:lang w:val="en-US"/>
        </w:rPr>
        <w:t xml:space="preserve"> Halal, Ulama Madura</w:t>
      </w:r>
      <w:r w:rsidR="00D56EAE" w:rsidRPr="00F50F8C">
        <w:rPr>
          <w:rFonts w:ascii="Times New Roman" w:eastAsia="Times New Roman" w:hAnsi="Times New Roman" w:cs="Times New Roman"/>
          <w:b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029E1A43" w14:textId="77777777" w:rsidR="00F50F8C" w:rsidRPr="001B49D7" w:rsidRDefault="00F50F8C" w:rsidP="00F50F8C">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rPr>
        <w:t xml:space="preserve">Indonesia sebagai negara dengan mayoritas penduduknya muslim </w:t>
      </w:r>
      <w:proofErr w:type="spellStart"/>
      <w:r w:rsidRPr="00F50F8C">
        <w:rPr>
          <w:rFonts w:ascii="Times New Roman" w:eastAsia="Times New Roman" w:hAnsi="Times New Roman" w:cs="Times New Roman"/>
          <w:bCs/>
          <w:sz w:val="24"/>
          <w:szCs w:val="24"/>
          <w:lang w:val="en-US"/>
        </w:rPr>
        <w:t>tentunya</w:t>
      </w:r>
      <w:proofErr w:type="spellEnd"/>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rPr>
        <w:t>memiliki permintaan yang sangat besar terhadap produk halal</w:t>
      </w:r>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sehingga</w:t>
      </w:r>
      <w:proofErr w:type="spellEnd"/>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perlu</w:t>
      </w:r>
      <w:proofErr w:type="spellEnd"/>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rPr>
        <w:t xml:space="preserve">perhatian lebih terhadap sertifikasi halal tidak hanya dalam produk obat-obatan dan </w:t>
      </w:r>
      <w:proofErr w:type="spellStart"/>
      <w:r w:rsidRPr="001B49D7">
        <w:rPr>
          <w:rFonts w:ascii="Times New Roman" w:eastAsia="Times New Roman" w:hAnsi="Times New Roman" w:cs="Times New Roman"/>
          <w:bCs/>
          <w:sz w:val="24"/>
          <w:szCs w:val="24"/>
        </w:rPr>
        <w:t>komestik</w:t>
      </w:r>
      <w:proofErr w:type="spellEnd"/>
      <w:r w:rsidRPr="001B49D7">
        <w:rPr>
          <w:rFonts w:ascii="Times New Roman" w:eastAsia="Times New Roman" w:hAnsi="Times New Roman" w:cs="Times New Roman"/>
          <w:bCs/>
          <w:sz w:val="24"/>
          <w:szCs w:val="24"/>
        </w:rPr>
        <w:t xml:space="preserve"> saja, tetapi persoalan produk makanan dan minuman juga perlu diperhatikan. </w:t>
      </w:r>
      <w:r w:rsidRPr="001B49D7">
        <w:rPr>
          <w:rFonts w:ascii="Times New Roman" w:eastAsia="Times New Roman" w:hAnsi="Times New Roman" w:cs="Times New Roman"/>
          <w:bCs/>
          <w:sz w:val="24"/>
          <w:szCs w:val="24"/>
          <w:lang w:val="sv-SE"/>
        </w:rPr>
        <w:t>Masih banyak produk yang beredar di pasaran yang belum bisa dipastikan halalnya secara keseluruhan, sehingga diperlukan pengaturan yang lengkap, baik untuk barang maupun jasa. Karena itu, penerapan sertifikasi halal diatur secara khusus dalam Undang-Undang Nomor 3</w:t>
      </w:r>
      <w:r w:rsidRPr="00F50F8C">
        <w:rPr>
          <w:rFonts w:ascii="Times New Roman" w:eastAsia="Times New Roman" w:hAnsi="Times New Roman" w:cs="Times New Roman"/>
          <w:bCs/>
          <w:sz w:val="24"/>
          <w:szCs w:val="24"/>
          <w:lang w:val="en-US"/>
        </w:rPr>
        <w:t>3</w:t>
      </w:r>
      <w:r w:rsidRPr="001B49D7">
        <w:rPr>
          <w:rFonts w:ascii="Times New Roman" w:eastAsia="Times New Roman" w:hAnsi="Times New Roman" w:cs="Times New Roman"/>
          <w:bCs/>
          <w:sz w:val="24"/>
          <w:szCs w:val="24"/>
          <w:lang w:val="sv-SE"/>
        </w:rPr>
        <w:t xml:space="preserve"> Tahun 2014 tentang Produk Jaminan Halal (UUPJH)</w:t>
      </w:r>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dengan</w:t>
      </w:r>
      <w:proofErr w:type="spellEnd"/>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menetapkan kewajiban sertifikasi halal bagi produk makanan, obat-obatan, kosmetik, serta produk lainnya, yang mencakup usaha mikro, kecil, dan menengah (UMKM), meskipun tersedia jalur pernyataan mandiri secara gratis untuk produk yang sederhana.</w:t>
      </w:r>
      <w:r w:rsidRPr="00F50F8C">
        <w:rPr>
          <w:rFonts w:ascii="Times New Roman" w:eastAsia="Times New Roman" w:hAnsi="Times New Roman" w:cs="Times New Roman"/>
          <w:bCs/>
          <w:sz w:val="24"/>
          <w:szCs w:val="24"/>
          <w:vertAlign w:val="superscript"/>
          <w:lang w:val="zh-CN"/>
        </w:rPr>
        <w:footnoteReference w:id="1"/>
      </w:r>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Pelaksanaan UUPJH ini merupakan salah satu cara negara melindungi konsumen Muslim di Indonesia.</w:t>
      </w:r>
      <w:r w:rsidRPr="00F50F8C">
        <w:rPr>
          <w:rFonts w:ascii="Times New Roman" w:eastAsia="Times New Roman" w:hAnsi="Times New Roman" w:cs="Times New Roman"/>
          <w:bCs/>
          <w:sz w:val="24"/>
          <w:szCs w:val="24"/>
          <w:vertAlign w:val="superscript"/>
          <w:lang w:val="zh-CN"/>
        </w:rPr>
        <w:footnoteReference w:id="2"/>
      </w:r>
      <w:r w:rsidRPr="001B49D7">
        <w:rPr>
          <w:rFonts w:ascii="Times New Roman" w:eastAsia="Times New Roman" w:hAnsi="Times New Roman" w:cs="Times New Roman"/>
          <w:bCs/>
          <w:sz w:val="24"/>
          <w:szCs w:val="24"/>
          <w:lang w:val="sv-SE"/>
        </w:rPr>
        <w:t xml:space="preserve"> </w:t>
      </w:r>
    </w:p>
    <w:p w14:paraId="06622BA0" w14:textId="77777777" w:rsidR="00F50F8C" w:rsidRPr="001B49D7" w:rsidRDefault="00F50F8C" w:rsidP="00F50F8C">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lastRenderedPageBreak/>
        <w:t>Sertifikasi halal tidak hanya berfungsi sebagai penanda kehalalan suatu produk makanan, tetapi juga menjadi faktor daya tarik konsumen dalam membeli. Dengan adanya sertifikasi halal dalam produk makanan, konsumen akan merasa lebih tertarik dan yakin untuk membeli suatu produk karena sudah terjamin kehalalannnya. Sertifikasi ini memberikan jaminan bahwa barang tersebut telah sesuai dengan kriteria kehalalan berdasarkan prinsip-prinsip Islam, sehingga konsumen muslim dapat mengonsumsi makanan tersebut dengan keyakinan. Munculnya rasa percaya ini karena konsumen menyadari bahwa produk itu telah menjalani prosedur pemeriksaan yang baik dan diperhatikan oleh institusi Islam yang berwenang.</w:t>
      </w:r>
      <w:r w:rsidRPr="00F50F8C">
        <w:rPr>
          <w:rFonts w:ascii="Times New Roman" w:eastAsia="Times New Roman" w:hAnsi="Times New Roman" w:cs="Times New Roman"/>
          <w:bCs/>
          <w:sz w:val="24"/>
          <w:szCs w:val="24"/>
          <w:vertAlign w:val="superscript"/>
          <w:lang w:val="zh-CN"/>
        </w:rPr>
        <w:footnoteReference w:id="3"/>
      </w:r>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Sertifikasi halal memberikan rasa ketenangan dan jaminan keamanan baik secara fisik maupun spiritual bagi konsumen. Masyarakat yang memiliki kesadaran akan pentingnya produk halal cenderung mengalami kekhawatiran ketika menjumpai produk yang akan dibeli belum mendapatkan sertifikasi halal resmi dari Majelis Ulama Indonesia (MUI), karena mereka meyakini bahwa penandaan kehalalan merupakan aspek krusial guna memastikan produk tersebut aman untuk dikonsumsi atau digunakan.</w:t>
      </w:r>
      <w:r w:rsidRPr="00F50F8C">
        <w:rPr>
          <w:rFonts w:ascii="Times New Roman" w:eastAsia="Times New Roman" w:hAnsi="Times New Roman" w:cs="Times New Roman"/>
          <w:bCs/>
          <w:sz w:val="24"/>
          <w:szCs w:val="24"/>
          <w:vertAlign w:val="superscript"/>
          <w:lang w:val="zh-CN"/>
        </w:rPr>
        <w:footnoteReference w:id="4"/>
      </w:r>
      <w:r w:rsidRPr="001B49D7">
        <w:rPr>
          <w:rFonts w:ascii="Times New Roman" w:eastAsia="Times New Roman" w:hAnsi="Times New Roman" w:cs="Times New Roman"/>
          <w:bCs/>
          <w:sz w:val="24"/>
          <w:szCs w:val="24"/>
          <w:lang w:val="sv-SE"/>
        </w:rPr>
        <w:t xml:space="preserve"> Keberadaan sertifikasi halal memberikan jaminan kepada konsumen sehingga mereka tidak perlu lagi merasa khawatir mengenai adanya bahan-bahan yang diharamkan, seperti kandungan babi atau unsur haram lainnya dalam produk makanan. Fenomena ini terjadi karena produk yang dikonsumsi telah mendapatkan sertifikasi halal yang resmi, sehingga kehalalannya dapat dipastikan dan dijamin secara legal.</w:t>
      </w:r>
    </w:p>
    <w:p w14:paraId="7F303DD7" w14:textId="77777777" w:rsidR="00F50F8C" w:rsidRPr="001B49D7" w:rsidRDefault="00F50F8C" w:rsidP="00F50F8C">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t>Dalam beberapa waktu terakhir, muncul kekhawatiran terka</w:t>
      </w:r>
      <w:r w:rsidRPr="00F50F8C">
        <w:rPr>
          <w:rFonts w:ascii="Times New Roman" w:eastAsia="Times New Roman" w:hAnsi="Times New Roman" w:cs="Times New Roman"/>
          <w:bCs/>
          <w:sz w:val="24"/>
          <w:szCs w:val="24"/>
          <w:lang w:val="en-US"/>
        </w:rPr>
        <w:t xml:space="preserve">it </w:t>
      </w:r>
      <w:r w:rsidRPr="001B49D7">
        <w:rPr>
          <w:rFonts w:ascii="Times New Roman" w:eastAsia="Times New Roman" w:hAnsi="Times New Roman" w:cs="Times New Roman"/>
          <w:bCs/>
          <w:sz w:val="24"/>
          <w:szCs w:val="24"/>
          <w:lang w:val="sv-SE"/>
        </w:rPr>
        <w:t xml:space="preserve">adanya produk olahan daging sapi yang ternyata mengandung campuran daging babi. Pengawasan terbaru oleh Badan Penyelenggara Jaminan Produk Halal (BPJPH) dan Badan Pengawas Obat dan Makanan (BPOM) pada tahun 2025 mengungkap sembilan produk pangan olahan yang mengandung unsur babi, di mana tujuh produk di antaranya sudah memiliki sertifikat halal. Temuan ini tidak hanya mengguncang kepercayaan konsumen, tetapi juga menimbulkan keraguan terhadap integritas sistem sertifikasi halal yang selama ini </w:t>
      </w:r>
      <w:r w:rsidRPr="001B49D7">
        <w:rPr>
          <w:rFonts w:ascii="Times New Roman" w:eastAsia="Times New Roman" w:hAnsi="Times New Roman" w:cs="Times New Roman"/>
          <w:bCs/>
          <w:sz w:val="24"/>
          <w:szCs w:val="24"/>
          <w:lang w:val="sv-SE"/>
        </w:rPr>
        <w:lastRenderedPageBreak/>
        <w:t>menjadi jaminan kehalalan bagi umat Islam (BPJPH, 2025).</w:t>
      </w:r>
      <w:r w:rsidRPr="00F50F8C">
        <w:rPr>
          <w:rFonts w:ascii="Times New Roman" w:eastAsia="Times New Roman" w:hAnsi="Times New Roman" w:cs="Times New Roman"/>
          <w:bCs/>
          <w:sz w:val="24"/>
          <w:szCs w:val="24"/>
          <w:vertAlign w:val="superscript"/>
          <w:lang w:val="zh-CN"/>
        </w:rPr>
        <w:footnoteReference w:id="5"/>
      </w:r>
      <w:r w:rsidRPr="001B49D7">
        <w:rPr>
          <w:rFonts w:ascii="Times New Roman" w:eastAsia="Times New Roman" w:hAnsi="Times New Roman" w:cs="Times New Roman"/>
          <w:bCs/>
          <w:sz w:val="24"/>
          <w:szCs w:val="24"/>
          <w:lang w:val="sv-SE"/>
        </w:rPr>
        <w:t xml:space="preserve"> Kasus ini menunjukkan adanya tantangan serius dalam pengelolaan produk halal dan menegaskan pentingnya evaluasi kembali urgensi sertifikasi halal, khususnya di masyarakat Madura yang memiliki tradisi kuliner khas yang terus berkembang</w:t>
      </w:r>
    </w:p>
    <w:p w14:paraId="78C15216" w14:textId="77777777" w:rsidR="00F50F8C" w:rsidRPr="00F50F8C" w:rsidRDefault="00F50F8C" w:rsidP="00F50F8C">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sv-SE"/>
        </w:rPr>
        <w:t xml:space="preserve">Olahan bebek songkem </w:t>
      </w:r>
      <w:r w:rsidRPr="00F50F8C">
        <w:rPr>
          <w:rFonts w:ascii="Times New Roman" w:eastAsia="Times New Roman" w:hAnsi="Times New Roman" w:cs="Times New Roman"/>
          <w:bCs/>
          <w:sz w:val="24"/>
          <w:szCs w:val="24"/>
          <w:lang w:val="en-US"/>
        </w:rPr>
        <w:t xml:space="preserve">Pak Salim </w:t>
      </w:r>
      <w:r w:rsidRPr="001B49D7">
        <w:rPr>
          <w:rFonts w:ascii="Times New Roman" w:eastAsia="Times New Roman" w:hAnsi="Times New Roman" w:cs="Times New Roman"/>
          <w:bCs/>
          <w:sz w:val="24"/>
          <w:szCs w:val="24"/>
          <w:lang w:val="sv-SE"/>
        </w:rPr>
        <w:t xml:space="preserve">adalah salah satu sajian khas dari Madura yang memiliki nilai budaya serta ekonomi yang signifikan bagi komunitas setempat. Produk ini berfungsi tidak hanya sebagai mata pencaharian bagi pengusaha mikro dan kecil, tetapi juga sebagai simbol identitas kuliner dari Madura. Namun, dalam hal konsumsi oleh masyarakat Muslim yang merupakan mayoritas di Madura, kehalalan produk menjadi hal yang paling utama. Untuk itu, sudut pandang para ulama </w:t>
      </w:r>
      <w:proofErr w:type="spellStart"/>
      <w:r w:rsidRPr="00F50F8C">
        <w:rPr>
          <w:rFonts w:ascii="Times New Roman" w:eastAsia="Times New Roman" w:hAnsi="Times New Roman" w:cs="Times New Roman"/>
          <w:bCs/>
          <w:sz w:val="24"/>
          <w:szCs w:val="24"/>
          <w:lang w:val="en-US"/>
        </w:rPr>
        <w:t>Bangkalan</w:t>
      </w:r>
      <w:proofErr w:type="spellEnd"/>
      <w:r w:rsidRPr="001B49D7">
        <w:rPr>
          <w:rFonts w:ascii="Times New Roman" w:eastAsia="Times New Roman" w:hAnsi="Times New Roman" w:cs="Times New Roman"/>
          <w:bCs/>
          <w:sz w:val="24"/>
          <w:szCs w:val="24"/>
          <w:lang w:val="sv-SE"/>
        </w:rPr>
        <w:t xml:space="preserve"> mengenai olahan bebek songkem</w:t>
      </w:r>
      <w:r w:rsidRPr="00F50F8C">
        <w:rPr>
          <w:rFonts w:ascii="Times New Roman" w:eastAsia="Times New Roman" w:hAnsi="Times New Roman" w:cs="Times New Roman"/>
          <w:bCs/>
          <w:sz w:val="24"/>
          <w:szCs w:val="24"/>
          <w:lang w:val="en-US"/>
        </w:rPr>
        <w:t xml:space="preserve"> Pak Salim</w:t>
      </w:r>
      <w:r w:rsidRPr="001B49D7">
        <w:rPr>
          <w:rFonts w:ascii="Times New Roman" w:eastAsia="Times New Roman" w:hAnsi="Times New Roman" w:cs="Times New Roman"/>
          <w:bCs/>
          <w:sz w:val="24"/>
          <w:szCs w:val="24"/>
          <w:lang w:val="sv-SE"/>
        </w:rPr>
        <w:t>, terutama terkait dengan aspek kehalalan dan sertifikasi halal</w:t>
      </w:r>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penting</w:t>
      </w:r>
      <w:proofErr w:type="spellEnd"/>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untuk</w:t>
      </w:r>
      <w:proofErr w:type="spellEnd"/>
      <w:r w:rsidRPr="00F50F8C">
        <w:rPr>
          <w:rFonts w:ascii="Times New Roman" w:eastAsia="Times New Roman" w:hAnsi="Times New Roman" w:cs="Times New Roman"/>
          <w:bCs/>
          <w:sz w:val="24"/>
          <w:szCs w:val="24"/>
          <w:lang w:val="en-US"/>
        </w:rPr>
        <w:t xml:space="preserve"> </w:t>
      </w:r>
      <w:proofErr w:type="spellStart"/>
      <w:r w:rsidRPr="00F50F8C">
        <w:rPr>
          <w:rFonts w:ascii="Times New Roman" w:eastAsia="Times New Roman" w:hAnsi="Times New Roman" w:cs="Times New Roman"/>
          <w:bCs/>
          <w:sz w:val="24"/>
          <w:szCs w:val="24"/>
          <w:lang w:val="en-US"/>
        </w:rPr>
        <w:t>dikaji</w:t>
      </w:r>
      <w:proofErr w:type="spellEnd"/>
      <w:r w:rsidRPr="001B49D7">
        <w:rPr>
          <w:rFonts w:ascii="Times New Roman" w:eastAsia="Times New Roman" w:hAnsi="Times New Roman" w:cs="Times New Roman"/>
          <w:bCs/>
          <w:sz w:val="24"/>
          <w:szCs w:val="24"/>
          <w:lang w:val="sv-SE"/>
        </w:rPr>
        <w:t>.</w:t>
      </w:r>
      <w:r w:rsidRPr="00F50F8C">
        <w:rPr>
          <w:rFonts w:ascii="Times New Roman" w:eastAsia="Times New Roman" w:hAnsi="Times New Roman" w:cs="Times New Roman"/>
          <w:bCs/>
          <w:sz w:val="24"/>
          <w:szCs w:val="24"/>
          <w:vertAlign w:val="superscript"/>
          <w:lang w:val="zh-CN"/>
        </w:rPr>
        <w:footnoteReference w:id="6"/>
      </w:r>
    </w:p>
    <w:p w14:paraId="2B7703C4" w14:textId="77777777" w:rsidR="00F50F8C" w:rsidRPr="001B49D7" w:rsidRDefault="00F50F8C" w:rsidP="00F50F8C">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t xml:space="preserve">Banyak studi yang selama ini hanya menyoroti perspektif produsen atau konsumen tanpa melibatkan peran sentral ulama sebagai otoritas moral dan agama. Penelitian ini bertujuan untuk mengisi kekosongan tersebut dengan menempatkan pandangan ulama sebagai variabel kunci dalam memahami dinamika pasar produk halal pada tingkat lokal. Sertifikasi halal di Indonesia telah banyak dilakukan, namun sebagian besar penelitian lebih memfokuskan pada industri berskala besar atau produk-produk yang telah populer di pasar. Sebagai contoh, </w:t>
      </w:r>
      <w:proofErr w:type="spellStart"/>
      <w:r w:rsidRPr="00F50F8C">
        <w:rPr>
          <w:rFonts w:ascii="Times New Roman" w:eastAsia="Times New Roman" w:hAnsi="Times New Roman" w:cs="Times New Roman"/>
          <w:bCs/>
          <w:sz w:val="24"/>
          <w:szCs w:val="24"/>
          <w:lang w:val="en-US"/>
        </w:rPr>
        <w:t>penelitian</w:t>
      </w:r>
      <w:proofErr w:type="spellEnd"/>
      <w:r w:rsidRPr="00F50F8C">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Widyawati dan Hart</w:t>
      </w:r>
      <w:r w:rsidRPr="00F50F8C">
        <w:rPr>
          <w:rFonts w:ascii="Times New Roman" w:eastAsia="Times New Roman" w:hAnsi="Times New Roman" w:cs="Times New Roman"/>
          <w:bCs/>
          <w:sz w:val="24"/>
          <w:szCs w:val="24"/>
          <w:lang w:val="en-US"/>
        </w:rPr>
        <w:t xml:space="preserve">ono pada </w:t>
      </w:r>
      <w:proofErr w:type="spellStart"/>
      <w:r w:rsidRPr="00F50F8C">
        <w:rPr>
          <w:rFonts w:ascii="Times New Roman" w:eastAsia="Times New Roman" w:hAnsi="Times New Roman" w:cs="Times New Roman"/>
          <w:bCs/>
          <w:sz w:val="24"/>
          <w:szCs w:val="24"/>
          <w:lang w:val="en-US"/>
        </w:rPr>
        <w:t>tahun</w:t>
      </w:r>
      <w:proofErr w:type="spellEnd"/>
      <w:r w:rsidRPr="00F50F8C">
        <w:rPr>
          <w:rFonts w:ascii="Times New Roman" w:eastAsia="Times New Roman" w:hAnsi="Times New Roman" w:cs="Times New Roman"/>
          <w:bCs/>
          <w:sz w:val="24"/>
          <w:szCs w:val="24"/>
          <w:lang w:val="en-US"/>
        </w:rPr>
        <w:t xml:space="preserve"> 2018</w:t>
      </w:r>
      <w:r w:rsidRPr="001B49D7">
        <w:rPr>
          <w:rFonts w:ascii="Times New Roman" w:eastAsia="Times New Roman" w:hAnsi="Times New Roman" w:cs="Times New Roman"/>
          <w:bCs/>
          <w:sz w:val="24"/>
          <w:szCs w:val="24"/>
          <w:lang w:val="sv-SE"/>
        </w:rPr>
        <w:t xml:space="preserve"> meneliti peran sertifikasi halal dalam meningkatkan daya saing produk UMKM.</w:t>
      </w:r>
      <w:r w:rsidRPr="00F50F8C">
        <w:rPr>
          <w:rFonts w:ascii="Times New Roman" w:eastAsia="Times New Roman" w:hAnsi="Times New Roman" w:cs="Times New Roman"/>
          <w:bCs/>
          <w:sz w:val="24"/>
          <w:szCs w:val="24"/>
          <w:vertAlign w:val="superscript"/>
          <w:lang w:val="zh-CN"/>
        </w:rPr>
        <w:footnoteReference w:id="7"/>
      </w:r>
      <w:r w:rsidRPr="001B49D7">
        <w:rPr>
          <w:rFonts w:ascii="Times New Roman" w:eastAsia="Times New Roman" w:hAnsi="Times New Roman" w:cs="Times New Roman"/>
          <w:bCs/>
          <w:sz w:val="24"/>
          <w:szCs w:val="24"/>
          <w:lang w:val="sv-SE"/>
        </w:rPr>
        <w:t xml:space="preserve"> Meskipun demikian, belum terdapat kajian yang secara khusus menelaah pandangan ulama di daerah yang memiliki tradisi keislaman yang kuat, seperti </w:t>
      </w:r>
      <w:proofErr w:type="spellStart"/>
      <w:r w:rsidRPr="00F50F8C">
        <w:rPr>
          <w:rFonts w:ascii="Times New Roman" w:eastAsia="Times New Roman" w:hAnsi="Times New Roman" w:cs="Times New Roman"/>
          <w:bCs/>
          <w:sz w:val="24"/>
          <w:szCs w:val="24"/>
          <w:lang w:val="en-US"/>
        </w:rPr>
        <w:t>Bangkalan</w:t>
      </w:r>
      <w:proofErr w:type="spellEnd"/>
      <w:r w:rsidRPr="001B49D7">
        <w:rPr>
          <w:rFonts w:ascii="Times New Roman" w:eastAsia="Times New Roman" w:hAnsi="Times New Roman" w:cs="Times New Roman"/>
          <w:bCs/>
          <w:sz w:val="24"/>
          <w:szCs w:val="24"/>
          <w:lang w:val="sv-SE"/>
        </w:rPr>
        <w:t>, terutama terkait dengan produk kuliner lokal yang khas, misalnya bebek songkem.</w:t>
      </w:r>
    </w:p>
    <w:p w14:paraId="14CDB0E4" w14:textId="0FD82DBA" w:rsidR="00D56EAE" w:rsidRDefault="00F50F8C" w:rsidP="00F50F8C">
      <w:pPr>
        <w:spacing w:after="0" w:line="360" w:lineRule="auto"/>
        <w:ind w:firstLine="709"/>
        <w:jc w:val="both"/>
        <w:rPr>
          <w:rFonts w:ascii="Times New Roman" w:eastAsia="Times New Roman" w:hAnsi="Times New Roman" w:cs="Times New Roman"/>
          <w:bCs/>
          <w:sz w:val="24"/>
          <w:szCs w:val="24"/>
        </w:rPr>
      </w:pPr>
      <w:r w:rsidRPr="001B49D7">
        <w:rPr>
          <w:rFonts w:ascii="Times New Roman" w:eastAsia="Times New Roman" w:hAnsi="Times New Roman" w:cs="Times New Roman"/>
          <w:bCs/>
          <w:sz w:val="24"/>
          <w:szCs w:val="24"/>
          <w:lang w:val="sv-SE"/>
        </w:rPr>
        <w:t xml:space="preserve">Oleh karena itu, penelitian ini menjadi penting dilakukan untuk mengisi kekosongan studi empiris mengenai pandangan ulama </w:t>
      </w:r>
      <w:proofErr w:type="spellStart"/>
      <w:r w:rsidRPr="00F50F8C">
        <w:rPr>
          <w:rFonts w:ascii="Times New Roman" w:eastAsia="Times New Roman" w:hAnsi="Times New Roman" w:cs="Times New Roman"/>
          <w:bCs/>
          <w:sz w:val="24"/>
          <w:szCs w:val="24"/>
          <w:lang w:val="en-US"/>
        </w:rPr>
        <w:t>Bangkalan</w:t>
      </w:r>
      <w:proofErr w:type="spellEnd"/>
      <w:r w:rsidRPr="001B49D7">
        <w:rPr>
          <w:rFonts w:ascii="Times New Roman" w:eastAsia="Times New Roman" w:hAnsi="Times New Roman" w:cs="Times New Roman"/>
          <w:bCs/>
          <w:sz w:val="24"/>
          <w:szCs w:val="24"/>
          <w:lang w:val="sv-SE"/>
        </w:rPr>
        <w:t xml:space="preserve"> terhadap sertifikasi halal dan dampaknya pada konsumen kuliner tradisional, khususnya bebek songkem. Temuan penelitian diharapkan dapat menjadi dasar kebijakan dan strategi pengembangan </w:t>
      </w:r>
      <w:r w:rsidRPr="001B49D7">
        <w:rPr>
          <w:rFonts w:ascii="Times New Roman" w:eastAsia="Times New Roman" w:hAnsi="Times New Roman" w:cs="Times New Roman"/>
          <w:bCs/>
          <w:sz w:val="24"/>
          <w:szCs w:val="24"/>
          <w:lang w:val="sv-SE"/>
        </w:rPr>
        <w:lastRenderedPageBreak/>
        <w:t>kuliner halal yang menghargai nilai budaya lokal sekaligus memenuhi kebutuhan pasar halal global</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5FF0A028" w14:textId="7E2DD2A1" w:rsidR="00D56EAE" w:rsidRPr="00D56EAE" w:rsidRDefault="00D56EAE" w:rsidP="00D56EAE">
      <w:pPr>
        <w:spacing w:after="0" w:line="360" w:lineRule="auto"/>
        <w:jc w:val="both"/>
        <w:rPr>
          <w:rFonts w:ascii="Times New Roman" w:eastAsia="Times New Roman" w:hAnsi="Times New Roman" w:cs="Times New Roman"/>
          <w:b/>
          <w:bCs/>
          <w:sz w:val="24"/>
          <w:szCs w:val="24"/>
          <w:lang w:val="en-US"/>
        </w:rPr>
      </w:pPr>
      <w:r w:rsidRPr="00D56EAE">
        <w:rPr>
          <w:rFonts w:ascii="Times New Roman" w:eastAsia="Times New Roman" w:hAnsi="Times New Roman" w:cs="Times New Roman"/>
          <w:b/>
          <w:bCs/>
          <w:sz w:val="24"/>
          <w:szCs w:val="24"/>
          <w:lang w:val="en-US"/>
        </w:rPr>
        <w:t>KAJIAN</w:t>
      </w:r>
      <w:r w:rsidR="00E8547F">
        <w:rPr>
          <w:rFonts w:ascii="Times New Roman" w:eastAsia="Times New Roman" w:hAnsi="Times New Roman" w:cs="Times New Roman"/>
          <w:b/>
          <w:bCs/>
          <w:sz w:val="24"/>
          <w:szCs w:val="24"/>
          <w:lang w:val="en-US"/>
        </w:rPr>
        <w:t xml:space="preserve"> </w:t>
      </w:r>
      <w:r w:rsidRPr="00D56EAE">
        <w:rPr>
          <w:rFonts w:ascii="Times New Roman" w:eastAsia="Times New Roman" w:hAnsi="Times New Roman" w:cs="Times New Roman"/>
          <w:b/>
          <w:bCs/>
          <w:sz w:val="24"/>
          <w:szCs w:val="24"/>
          <w:lang w:val="en-US"/>
        </w:rPr>
        <w:t>TEORITIS</w:t>
      </w:r>
    </w:p>
    <w:p w14:paraId="7FD74864" w14:textId="77777777" w:rsidR="00BE6849" w:rsidRPr="00BE6849" w:rsidRDefault="00BE6849" w:rsidP="00BE6849">
      <w:pPr>
        <w:spacing w:after="0" w:line="360" w:lineRule="auto"/>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
          <w:bCs/>
          <w:sz w:val="24"/>
          <w:szCs w:val="24"/>
          <w:lang w:val="sv-SE"/>
        </w:rPr>
        <w:t>Sertifikasi Halal</w:t>
      </w:r>
    </w:p>
    <w:p w14:paraId="01012F53" w14:textId="3640264A"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sv-SE"/>
        </w:rPr>
      </w:pPr>
      <w:r w:rsidRPr="00BE6849">
        <w:rPr>
          <w:rFonts w:ascii="Times New Roman" w:eastAsia="Times New Roman" w:hAnsi="Times New Roman" w:cs="Times New Roman"/>
          <w:bCs/>
          <w:sz w:val="24"/>
          <w:szCs w:val="24"/>
          <w:lang w:val="en-US"/>
        </w:rPr>
        <w:tab/>
      </w:r>
      <w:r w:rsidRPr="001B49D7">
        <w:rPr>
          <w:rFonts w:ascii="Times New Roman" w:eastAsia="Times New Roman" w:hAnsi="Times New Roman" w:cs="Times New Roman"/>
          <w:bCs/>
          <w:sz w:val="24"/>
          <w:szCs w:val="24"/>
          <w:lang w:val="sv-SE"/>
        </w:rPr>
        <w:t>Sertifikasi halal merupakan proses resmi untuk menetapkan kehalalan suatu produk sesuai dengan prinsip syariat Islam. Proses ini mencakup audit dan pemeriksaan menyeluruh pada setiap tahap produksi, mulai dari bahan baku, pengolahan, hingga produk jadi, guna memastikan tidak ada unsur yang diharamkan. Tujuan utama sertifikasi ini adalah memberikan kepastian dan perlindungan bagi konsumen Muslim dalam memilih produk yang sesuai dengan keyakinan</w:t>
      </w:r>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umat</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muslim</w:t>
      </w:r>
      <w:proofErr w:type="spellEnd"/>
      <w:r w:rsidRPr="001B49D7">
        <w:rPr>
          <w:rFonts w:ascii="Times New Roman" w:eastAsia="Times New Roman" w:hAnsi="Times New Roman" w:cs="Times New Roman"/>
          <w:bCs/>
          <w:sz w:val="24"/>
          <w:szCs w:val="24"/>
          <w:lang w:val="sv-SE"/>
        </w:rPr>
        <w:t xml:space="preserve">. Kewajiban mengonsumsi produk halal didasarkan pada firman Allah SWT dalam </w:t>
      </w:r>
      <w:r w:rsidRPr="00BE6849">
        <w:rPr>
          <w:rFonts w:ascii="Times New Roman" w:eastAsia="Times New Roman" w:hAnsi="Times New Roman" w:cs="Times New Roman"/>
          <w:bCs/>
          <w:sz w:val="24"/>
          <w:szCs w:val="24"/>
          <w:lang w:val="en-US"/>
        </w:rPr>
        <w:t>s</w:t>
      </w:r>
      <w:r w:rsidRPr="001B49D7">
        <w:rPr>
          <w:rFonts w:ascii="Times New Roman" w:eastAsia="Times New Roman" w:hAnsi="Times New Roman" w:cs="Times New Roman"/>
          <w:bCs/>
          <w:sz w:val="24"/>
          <w:szCs w:val="24"/>
          <w:lang w:val="sv-SE"/>
        </w:rPr>
        <w:t>urah Al-Baqarah ayat 168:</w:t>
      </w:r>
    </w:p>
    <w:p w14:paraId="25813488" w14:textId="6AFB05BD" w:rsidR="00BE6849" w:rsidRPr="00BE6849" w:rsidRDefault="00BE6849" w:rsidP="00BE6849">
      <w:pPr>
        <w:spacing w:after="0" w:line="360" w:lineRule="auto"/>
        <w:ind w:firstLine="709"/>
        <w:jc w:val="both"/>
        <w:rPr>
          <w:rFonts w:ascii="Times New Roman" w:eastAsia="Times New Roman" w:hAnsi="Times New Roman" w:cs="Times New Roman"/>
          <w:bCs/>
          <w:sz w:val="24"/>
          <w:szCs w:val="24"/>
          <w:rtl/>
        </w:rPr>
      </w:pPr>
      <w:r>
        <w:rPr>
          <w:rFonts w:ascii="Times New Roman" w:eastAsia="Times New Roman" w:hAnsi="Times New Roman" w:cs="Times New Roman"/>
          <w:bCs/>
          <w:sz w:val="24"/>
          <w:szCs w:val="24"/>
          <w:lang w:val="en-MY"/>
        </w:rPr>
        <w:t xml:space="preserve">                    </w:t>
      </w:r>
      <w:r w:rsidRPr="00BE6849">
        <w:rPr>
          <w:rFonts w:ascii="Times New Roman" w:eastAsia="Times New Roman" w:hAnsi="Times New Roman" w:cs="Times New Roman"/>
          <w:bCs/>
          <w:sz w:val="24"/>
          <w:szCs w:val="24"/>
          <w:lang w:val="en-MY"/>
        </w:rPr>
        <w:t xml:space="preserve"> </w:t>
      </w:r>
      <w:r w:rsidRPr="00BE6849">
        <w:rPr>
          <w:rFonts w:ascii="Times New Roman" w:eastAsia="Times New Roman" w:hAnsi="Times New Roman" w:cs="Times New Roman" w:hint="cs"/>
          <w:bCs/>
          <w:sz w:val="24"/>
          <w:szCs w:val="24"/>
          <w:rtl/>
          <w:lang w:val="ar-SA"/>
        </w:rPr>
        <w:t>يٰٓاَيُّهَا النَّاسُ كُلُوْا مِمَّا فِى الْاَرْضِ حَلٰلًا طَيِّبًاۖ وَّلَا تَتَّبِعُوْا خُطُوٰتِ الشَّيْطٰنِۗ اِنَّهٗ لَكُمْ عَدُوٌّ مُّبِيْنٌ</w:t>
      </w:r>
    </w:p>
    <w:p w14:paraId="68C913C8" w14:textId="77777777"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en-MY"/>
        </w:rPr>
        <w:t xml:space="preserve"> </w:t>
      </w:r>
      <w:r w:rsidRPr="00BE6849">
        <w:rPr>
          <w:rFonts w:ascii="Times New Roman" w:eastAsia="Times New Roman" w:hAnsi="Times New Roman" w:cs="Times New Roman"/>
          <w:bCs/>
          <w:sz w:val="24"/>
          <w:szCs w:val="24"/>
          <w:lang w:val="en-US"/>
        </w:rPr>
        <w:tab/>
      </w:r>
      <w:r w:rsidRPr="00BE6849">
        <w:rPr>
          <w:rFonts w:ascii="Times New Roman" w:eastAsia="Times New Roman" w:hAnsi="Times New Roman" w:cs="Times New Roman"/>
          <w:bCs/>
          <w:sz w:val="24"/>
          <w:szCs w:val="24"/>
          <w:lang w:val="en-US"/>
        </w:rPr>
        <w:tab/>
      </w:r>
      <w:proofErr w:type="spellStart"/>
      <w:r w:rsidRPr="001B49D7">
        <w:rPr>
          <w:rFonts w:ascii="Times New Roman" w:eastAsia="Times New Roman" w:hAnsi="Times New Roman" w:cs="Times New Roman"/>
          <w:bCs/>
          <w:sz w:val="24"/>
          <w:szCs w:val="24"/>
          <w:lang w:val="en-US"/>
        </w:rPr>
        <w:t>Artinya</w:t>
      </w:r>
      <w:proofErr w:type="spellEnd"/>
      <w:r w:rsidRPr="001B49D7">
        <w:rPr>
          <w:rFonts w:ascii="Times New Roman" w:eastAsia="Times New Roman" w:hAnsi="Times New Roman" w:cs="Times New Roman"/>
          <w:bCs/>
          <w:sz w:val="24"/>
          <w:szCs w:val="24"/>
          <w:lang w:val="en-US"/>
        </w:rPr>
        <w:t xml:space="preserve"> </w:t>
      </w:r>
      <w:r w:rsidRPr="00BE6849">
        <w:rPr>
          <w:rFonts w:ascii="Times New Roman" w:eastAsia="Times New Roman" w:hAnsi="Times New Roman" w:cs="Times New Roman"/>
          <w:bCs/>
          <w:sz w:val="24"/>
          <w:szCs w:val="24"/>
          <w:lang w:val="en-US"/>
        </w:rPr>
        <w:t>“</w:t>
      </w:r>
      <w:proofErr w:type="spellStart"/>
      <w:r w:rsidRPr="001B49D7">
        <w:rPr>
          <w:rFonts w:ascii="Times New Roman" w:eastAsia="Times New Roman" w:hAnsi="Times New Roman" w:cs="Times New Roman"/>
          <w:bCs/>
          <w:sz w:val="24"/>
          <w:szCs w:val="24"/>
          <w:lang w:val="en-US"/>
        </w:rPr>
        <w:t>Wahai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sekalian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manusia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makanlah</w:t>
      </w:r>
      <w:proofErr w:type="spellEnd"/>
      <w:r w:rsidRPr="001B49D7">
        <w:rPr>
          <w:rFonts w:ascii="Times New Roman" w:eastAsia="Times New Roman" w:hAnsi="Times New Roman" w:cs="Times New Roman"/>
          <w:bCs/>
          <w:sz w:val="24"/>
          <w:szCs w:val="24"/>
          <w:lang w:val="en-US"/>
        </w:rPr>
        <w:t xml:space="preserve"> yang halal </w:t>
      </w:r>
      <w:proofErr w:type="spellStart"/>
      <w:r w:rsidRPr="001B49D7">
        <w:rPr>
          <w:rFonts w:ascii="Times New Roman" w:eastAsia="Times New Roman" w:hAnsi="Times New Roman" w:cs="Times New Roman"/>
          <w:bCs/>
          <w:sz w:val="24"/>
          <w:szCs w:val="24"/>
          <w:lang w:val="en-US"/>
        </w:rPr>
        <w:t>lagi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baik</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dari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apa</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terdapat</w:t>
      </w:r>
      <w:proofErr w:type="spellEnd"/>
      <w:r w:rsidRPr="001B49D7">
        <w:rPr>
          <w:rFonts w:ascii="Times New Roman" w:eastAsia="Times New Roman" w:hAnsi="Times New Roman" w:cs="Times New Roman"/>
          <w:bCs/>
          <w:sz w:val="24"/>
          <w:szCs w:val="24"/>
          <w:lang w:val="en-US"/>
        </w:rPr>
        <w:t xml:space="preserve"> di </w:t>
      </w:r>
      <w:proofErr w:type="spellStart"/>
      <w:r w:rsidRPr="001B49D7">
        <w:rPr>
          <w:rFonts w:ascii="Times New Roman" w:eastAsia="Times New Roman" w:hAnsi="Times New Roman" w:cs="Times New Roman"/>
          <w:bCs/>
          <w:sz w:val="24"/>
          <w:szCs w:val="24"/>
          <w:lang w:val="en-US"/>
        </w:rPr>
        <w:t>bumi</w:t>
      </w:r>
      <w:proofErr w:type="spellEnd"/>
      <w:r w:rsidRPr="001B49D7">
        <w:rPr>
          <w:rFonts w:ascii="Times New Roman" w:eastAsia="Times New Roman" w:hAnsi="Times New Roman" w:cs="Times New Roman"/>
          <w:bCs/>
          <w:sz w:val="24"/>
          <w:szCs w:val="24"/>
          <w:lang w:val="en-US"/>
        </w:rPr>
        <w:t xml:space="preserve">, dan </w:t>
      </w:r>
      <w:proofErr w:type="spellStart"/>
      <w:r w:rsidRPr="001B49D7">
        <w:rPr>
          <w:rFonts w:ascii="Times New Roman" w:eastAsia="Times New Roman" w:hAnsi="Times New Roman" w:cs="Times New Roman"/>
          <w:bCs/>
          <w:sz w:val="24"/>
          <w:szCs w:val="24"/>
          <w:lang w:val="en-US"/>
        </w:rPr>
        <w:t>janganlah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kamu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mengikuti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langkah-langkah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setan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sesungguhnya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setan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itu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musuh</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nyata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bagimu</w:t>
      </w:r>
      <w:proofErr w:type="spellEnd"/>
      <w:r w:rsidRPr="001B49D7">
        <w:rPr>
          <w:rFonts w:ascii="Times New Roman" w:eastAsia="Times New Roman" w:hAnsi="Times New Roman" w:cs="Times New Roman"/>
          <w:bCs/>
          <w:sz w:val="24"/>
          <w:szCs w:val="24"/>
          <w:lang w:val="en-US"/>
        </w:rPr>
        <w:t>.</w:t>
      </w:r>
      <w:r w:rsidRPr="00BE6849">
        <w:rPr>
          <w:rFonts w:ascii="Times New Roman" w:eastAsia="Times New Roman" w:hAnsi="Times New Roman" w:cs="Times New Roman"/>
          <w:bCs/>
          <w:sz w:val="24"/>
          <w:szCs w:val="24"/>
          <w:lang w:val="en-US"/>
        </w:rPr>
        <w:t>”</w:t>
      </w:r>
    </w:p>
    <w:p w14:paraId="0508C4DA" w14:textId="26643B35"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sv-SE"/>
        </w:rPr>
        <w:t xml:space="preserve">Ayat ini menegaskan pentingnya umat </w:t>
      </w:r>
      <w:proofErr w:type="spellStart"/>
      <w:r w:rsidRPr="00BE6849">
        <w:rPr>
          <w:rFonts w:ascii="Times New Roman" w:eastAsia="Times New Roman" w:hAnsi="Times New Roman" w:cs="Times New Roman"/>
          <w:bCs/>
          <w:sz w:val="24"/>
          <w:szCs w:val="24"/>
          <w:lang w:val="en-US"/>
        </w:rPr>
        <w:t>manusia</w:t>
      </w:r>
      <w:proofErr w:type="spellEnd"/>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untuk selalu memastikan kehalalan dan kebaikan dalam setiap produk yang mereka konsumsi.</w:t>
      </w:r>
      <w:r w:rsidRPr="00BE6849">
        <w:rPr>
          <w:rFonts w:ascii="Times New Roman" w:eastAsia="Times New Roman" w:hAnsi="Times New Roman" w:cs="Times New Roman"/>
          <w:bCs/>
          <w:sz w:val="24"/>
          <w:szCs w:val="24"/>
          <w:lang w:val="en-US"/>
        </w:rPr>
        <w:t xml:space="preserve"> </w:t>
      </w:r>
    </w:p>
    <w:p w14:paraId="3C748B41" w14:textId="77777777"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BE6849">
        <w:rPr>
          <w:rFonts w:ascii="Times New Roman" w:eastAsia="Times New Roman" w:hAnsi="Times New Roman" w:cs="Times New Roman" w:hint="cs"/>
          <w:bCs/>
          <w:sz w:val="24"/>
          <w:szCs w:val="24"/>
          <w:rtl/>
          <w:lang w:val="ar-SA"/>
        </w:rPr>
        <w:t>عَنِ أَبِي عَبْدِ اللَّهِ النُّعْمَانِ بْنِ بَشِيرٍ رَضِيَ اللهُ عَنْهُمَا قَالَ : سَمِعْتُ رَسُولَ اللَّهِ صَلَّى اللَّهُ عَلَيْهِ وَسَلَّمَ يَقُولُ : (( إِنَّ الْحَلالَ بَيِّنٌ وَإِنَّ الْحَرَامَ بَيِّنٌ، وَبَيْنَهُمَا أُمُورٌ مُشْتَبِهَاتٌ، لا يَعْلَمُهُنَّ كَثِيرٌ مِنَ النَّاسِ، فَمَنِ اتَّقَى الشُّبُهَاتِ فَقَدِ اسْتَبْرَأَ لِدِينِهِ وَعِرْضِهِ، وَمَنْ وَقَعَ فِي الشُّبُهَاتِ وَقَعَ فِي الْحَرَامِ كَالرَّاعِي يَرْعَى حَوْلَ الْحِمَى يُوشِكُ أَنْ يَرْتَعَ فِيهِ، أَلَا وَإِنَّ لِكُلِّ مَلِكٍ حِمَى، أَلَا وَإِنَّ حِمَى اللَّهِ مَحَارِمُهُ، أَلَا وَإِنَّ فِي الْجَسَدِ مُضْغَةً إِذَا صَلَحَتْ صَلَحَ الْجَسَدُ كُلُّهُ، وَإِذَا فَسَدَتْ فَسَدَ الْجَسَدُ كُلُّهُ أَلَا وَهِيَ الْقَلْبُ (رواه البخاري ومسلم، وهذا لفظ مسلم</w:t>
      </w:r>
      <w:r w:rsidRPr="00BE6849">
        <w:rPr>
          <w:rFonts w:ascii="Times New Roman" w:eastAsia="Times New Roman" w:hAnsi="Times New Roman" w:cs="Times New Roman"/>
          <w:bCs/>
          <w:sz w:val="24"/>
          <w:szCs w:val="24"/>
          <w:lang w:val="en-MY"/>
        </w:rPr>
        <w:t>)</w:t>
      </w:r>
    </w:p>
    <w:p w14:paraId="5E0F0EF5" w14:textId="08E58F74"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Artinya</w:t>
      </w:r>
      <w:proofErr w:type="spellEnd"/>
      <w:r w:rsidRPr="00BE6849">
        <w:rPr>
          <w:rFonts w:ascii="Times New Roman" w:eastAsia="Times New Roman" w:hAnsi="Times New Roman" w:cs="Times New Roman"/>
          <w:bCs/>
          <w:sz w:val="24"/>
          <w:szCs w:val="24"/>
          <w:lang w:val="en-US"/>
        </w:rPr>
        <w:t>: “</w:t>
      </w:r>
      <w:r w:rsidRPr="001B49D7">
        <w:rPr>
          <w:rFonts w:ascii="Times New Roman" w:eastAsia="Times New Roman" w:hAnsi="Times New Roman" w:cs="Times New Roman"/>
          <w:bCs/>
          <w:sz w:val="24"/>
          <w:szCs w:val="24"/>
          <w:lang w:val="en-US"/>
        </w:rPr>
        <w:t xml:space="preserve">Dari Abu ‘Abdillah Nu’man bin Basyir Radhiyallahu </w:t>
      </w:r>
      <w:proofErr w:type="spellStart"/>
      <w:r w:rsidRPr="001B49D7">
        <w:rPr>
          <w:rFonts w:ascii="Times New Roman" w:eastAsia="Times New Roman" w:hAnsi="Times New Roman" w:cs="Times New Roman"/>
          <w:bCs/>
          <w:sz w:val="24"/>
          <w:szCs w:val="24"/>
          <w:lang w:val="en-US"/>
        </w:rPr>
        <w:t>anhuma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berkata</w:t>
      </w:r>
      <w:proofErr w:type="spellEnd"/>
      <w:r w:rsidRPr="001B49D7">
        <w:rPr>
          <w:rFonts w:ascii="Times New Roman" w:eastAsia="Times New Roman" w:hAnsi="Times New Roman" w:cs="Times New Roman"/>
          <w:bCs/>
          <w:sz w:val="24"/>
          <w:szCs w:val="24"/>
          <w:lang w:val="en-US"/>
        </w:rPr>
        <w:t xml:space="preserve">: Aku </w:t>
      </w:r>
      <w:proofErr w:type="spellStart"/>
      <w:r w:rsidRPr="001B49D7">
        <w:rPr>
          <w:rFonts w:ascii="Times New Roman" w:eastAsia="Times New Roman" w:hAnsi="Times New Roman" w:cs="Times New Roman"/>
          <w:bCs/>
          <w:sz w:val="24"/>
          <w:szCs w:val="24"/>
          <w:lang w:val="en-US"/>
        </w:rPr>
        <w:t>mendengar</w:t>
      </w:r>
      <w:proofErr w:type="spellEnd"/>
      <w:r w:rsidRPr="001B49D7">
        <w:rPr>
          <w:rFonts w:ascii="Times New Roman" w:eastAsia="Times New Roman" w:hAnsi="Times New Roman" w:cs="Times New Roman"/>
          <w:bCs/>
          <w:sz w:val="24"/>
          <w:szCs w:val="24"/>
          <w:lang w:val="en-US"/>
        </w:rPr>
        <w:t xml:space="preserve"> Rasulullah Shallallahu ‘</w:t>
      </w:r>
      <w:proofErr w:type="spellStart"/>
      <w:r w:rsidRPr="001B49D7">
        <w:rPr>
          <w:rFonts w:ascii="Times New Roman" w:eastAsia="Times New Roman" w:hAnsi="Times New Roman" w:cs="Times New Roman"/>
          <w:bCs/>
          <w:sz w:val="24"/>
          <w:szCs w:val="24"/>
          <w:lang w:val="en-US"/>
        </w:rPr>
        <w:t>alaihi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wa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sallam</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bersabda</w:t>
      </w:r>
      <w:proofErr w:type="spellEnd"/>
      <w:r w:rsidRPr="001B49D7">
        <w:rPr>
          <w:rFonts w:ascii="Times New Roman" w:eastAsia="Times New Roman" w:hAnsi="Times New Roman" w:cs="Times New Roman"/>
          <w:bCs/>
          <w:sz w:val="24"/>
          <w:szCs w:val="24"/>
          <w:lang w:val="en-US"/>
        </w:rPr>
        <w:t>: “</w:t>
      </w:r>
      <w:proofErr w:type="spellStart"/>
      <w:r w:rsidRPr="001B49D7">
        <w:rPr>
          <w:rFonts w:ascii="Times New Roman" w:eastAsia="Times New Roman" w:hAnsi="Times New Roman" w:cs="Times New Roman"/>
          <w:bCs/>
          <w:sz w:val="24"/>
          <w:szCs w:val="24"/>
          <w:lang w:val="en-US"/>
        </w:rPr>
        <w:t>Sesungguhnya</w:t>
      </w:r>
      <w:proofErr w:type="spellEnd"/>
      <w:r w:rsidRPr="001B49D7">
        <w:rPr>
          <w:rFonts w:ascii="Times New Roman" w:eastAsia="Times New Roman" w:hAnsi="Times New Roman" w:cs="Times New Roman"/>
          <w:bCs/>
          <w:sz w:val="24"/>
          <w:szCs w:val="24"/>
          <w:lang w:val="en-US"/>
        </w:rPr>
        <w:t xml:space="preserve"> yang halal </w:t>
      </w:r>
      <w:proofErr w:type="spellStart"/>
      <w:r w:rsidRPr="001B49D7">
        <w:rPr>
          <w:rFonts w:ascii="Times New Roman" w:eastAsia="Times New Roman" w:hAnsi="Times New Roman" w:cs="Times New Roman"/>
          <w:bCs/>
          <w:sz w:val="24"/>
          <w:szCs w:val="24"/>
          <w:lang w:val="en-US"/>
        </w:rPr>
        <w:t>itu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telah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jelas</w:t>
      </w:r>
      <w:proofErr w:type="spellEnd"/>
      <w:r w:rsidRPr="001B49D7">
        <w:rPr>
          <w:rFonts w:ascii="Times New Roman" w:eastAsia="Times New Roman" w:hAnsi="Times New Roman" w:cs="Times New Roman"/>
          <w:bCs/>
          <w:sz w:val="24"/>
          <w:szCs w:val="24"/>
          <w:lang w:val="en-US"/>
        </w:rPr>
        <w:t xml:space="preserve"> dan yang haram pun </w:t>
      </w:r>
      <w:proofErr w:type="spellStart"/>
      <w:r w:rsidRPr="001B49D7">
        <w:rPr>
          <w:rFonts w:ascii="Times New Roman" w:eastAsia="Times New Roman" w:hAnsi="Times New Roman" w:cs="Times New Roman"/>
          <w:bCs/>
          <w:sz w:val="24"/>
          <w:szCs w:val="24"/>
          <w:lang w:val="en-US"/>
        </w:rPr>
        <w:t>telah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jelas</w:t>
      </w:r>
      <w:proofErr w:type="spellEnd"/>
      <w:r w:rsidRPr="001B49D7">
        <w:rPr>
          <w:rFonts w:ascii="Times New Roman" w:eastAsia="Times New Roman" w:hAnsi="Times New Roman" w:cs="Times New Roman"/>
          <w:bCs/>
          <w:sz w:val="24"/>
          <w:szCs w:val="24"/>
          <w:lang w:val="en-US"/>
        </w:rPr>
        <w:t xml:space="preserve"> pula. </w:t>
      </w:r>
      <w:r w:rsidRPr="001B49D7">
        <w:rPr>
          <w:rFonts w:ascii="Times New Roman" w:eastAsia="Times New Roman" w:hAnsi="Times New Roman" w:cs="Times New Roman"/>
          <w:bCs/>
          <w:sz w:val="24"/>
          <w:szCs w:val="24"/>
          <w:lang w:val="sv-SE"/>
        </w:rPr>
        <w:t>Sedangkan di antaranya ada perkara</w:t>
      </w:r>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i/>
          <w:iCs/>
          <w:sz w:val="24"/>
          <w:szCs w:val="24"/>
          <w:lang w:val="sv-SE"/>
        </w:rPr>
        <w:t>syubhat</w:t>
      </w:r>
      <w:r w:rsidRPr="00BE6849">
        <w:rPr>
          <w:rFonts w:ascii="Times New Roman" w:eastAsia="Times New Roman" w:hAnsi="Times New Roman" w:cs="Times New Roman"/>
          <w:bCs/>
          <w:i/>
          <w:iCs/>
          <w:sz w:val="24"/>
          <w:szCs w:val="24"/>
          <w:lang w:val="en-US"/>
        </w:rPr>
        <w:t xml:space="preserve"> </w:t>
      </w:r>
      <w:r w:rsidRPr="001B49D7">
        <w:rPr>
          <w:rFonts w:ascii="Times New Roman" w:eastAsia="Times New Roman" w:hAnsi="Times New Roman" w:cs="Times New Roman"/>
          <w:bCs/>
          <w:sz w:val="24"/>
          <w:szCs w:val="24"/>
          <w:lang w:val="sv-SE"/>
        </w:rPr>
        <w:t>(samar</w:t>
      </w:r>
      <w:r w:rsidRPr="00BE6849">
        <w:rPr>
          <w:rFonts w:ascii="Times New Roman" w:eastAsia="Times New Roman" w:hAnsi="Times New Roman" w:cs="Times New Roman"/>
          <w:bCs/>
          <w:sz w:val="24"/>
          <w:szCs w:val="24"/>
          <w:lang w:val="en-US"/>
        </w:rPr>
        <w:t>-</w:t>
      </w:r>
      <w:r w:rsidRPr="001B49D7">
        <w:rPr>
          <w:rFonts w:ascii="Times New Roman" w:eastAsia="Times New Roman" w:hAnsi="Times New Roman" w:cs="Times New Roman"/>
          <w:bCs/>
          <w:sz w:val="24"/>
          <w:szCs w:val="24"/>
          <w:lang w:val="sv-SE"/>
        </w:rPr>
        <w:t>samar) yang kebanyakan manusia tidak mengetahui (hukum)-Nya.</w:t>
      </w:r>
      <w:r w:rsidRPr="00BE6849">
        <w:rPr>
          <w:rFonts w:ascii="Times New Roman" w:eastAsia="Times New Roman" w:hAnsi="Times New Roman" w:cs="Times New Roman"/>
          <w:bCs/>
          <w:sz w:val="24"/>
          <w:szCs w:val="24"/>
          <w:lang w:val="en-US"/>
        </w:rPr>
        <w:t xml:space="preserve"> B</w:t>
      </w:r>
      <w:r w:rsidRPr="001B49D7">
        <w:rPr>
          <w:rFonts w:ascii="Times New Roman" w:eastAsia="Times New Roman" w:hAnsi="Times New Roman" w:cs="Times New Roman"/>
          <w:bCs/>
          <w:sz w:val="24"/>
          <w:szCs w:val="24"/>
          <w:lang w:val="sv-SE"/>
        </w:rPr>
        <w:t xml:space="preserve">arangsiapa yang menghindari perkara </w:t>
      </w:r>
      <w:r w:rsidRPr="001B49D7">
        <w:rPr>
          <w:rFonts w:ascii="Times New Roman" w:eastAsia="Times New Roman" w:hAnsi="Times New Roman" w:cs="Times New Roman"/>
          <w:bCs/>
          <w:i/>
          <w:iCs/>
          <w:sz w:val="24"/>
          <w:szCs w:val="24"/>
          <w:lang w:val="sv-SE"/>
        </w:rPr>
        <w:t xml:space="preserve">syubhat </w:t>
      </w:r>
      <w:r w:rsidRPr="001B49D7">
        <w:rPr>
          <w:rFonts w:ascii="Times New Roman" w:eastAsia="Times New Roman" w:hAnsi="Times New Roman" w:cs="Times New Roman"/>
          <w:bCs/>
          <w:sz w:val="24"/>
          <w:szCs w:val="24"/>
          <w:lang w:val="sv-SE"/>
        </w:rPr>
        <w:t xml:space="preserve">(samar-samar), maka ia telah membersihkan agama dan kehormatannya. Barangsiapa yang jatuh ke dalam perkara yang samar-samar, maka ia telah jatuh ke dalam perkara yang haram. Seperti penggembala yang berada di dekat pagar larangan (milik orang) dan dikhawatirkan ia </w:t>
      </w:r>
      <w:r w:rsidRPr="001B49D7">
        <w:rPr>
          <w:rFonts w:ascii="Times New Roman" w:eastAsia="Times New Roman" w:hAnsi="Times New Roman" w:cs="Times New Roman"/>
          <w:bCs/>
          <w:sz w:val="24"/>
          <w:szCs w:val="24"/>
          <w:lang w:val="sv-SE"/>
        </w:rPr>
        <w:lastRenderedPageBreak/>
        <w:t>akan masuk ke dalamnya. Ketahuilah, bahwa setiap raja memiliki larangan. Ingatlah bahwa larangan Allah adalah apa yang diharamkan-Nya. Ketahuilah, bahwa di dalam jasad manusia terdapat segumpal daging. Jika ia baik, maka baik pula seluruh jasadnya; dan jika ia rusak, maka rusak pula seluruh jasadnya. Ketahuilah, bahwa segumpal daging itu adalah hati (Diriwayatkan oleh al-Bukhari dan Muslim, dan ini adalah lafazh Muslim)</w:t>
      </w:r>
      <w:r>
        <w:rPr>
          <w:rFonts w:ascii="Times New Roman" w:eastAsia="Times New Roman" w:hAnsi="Times New Roman" w:cs="Times New Roman"/>
          <w:bCs/>
          <w:sz w:val="24"/>
          <w:szCs w:val="24"/>
        </w:rPr>
        <w:t>”.</w:t>
      </w:r>
      <w:r w:rsidRPr="00BE6849">
        <w:rPr>
          <w:rFonts w:ascii="Times New Roman" w:eastAsia="Times New Roman" w:hAnsi="Times New Roman" w:cs="Times New Roman"/>
          <w:bCs/>
          <w:sz w:val="24"/>
          <w:szCs w:val="24"/>
          <w:vertAlign w:val="superscript"/>
          <w:lang w:val="zh-CN"/>
        </w:rPr>
        <w:footnoteReference w:id="8"/>
      </w:r>
    </w:p>
    <w:p w14:paraId="02BDBEC0" w14:textId="30E093D7"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BE6849">
        <w:rPr>
          <w:rFonts w:ascii="Times New Roman" w:eastAsia="Times New Roman" w:hAnsi="Times New Roman" w:cs="Times New Roman"/>
          <w:bCs/>
          <w:sz w:val="24"/>
          <w:szCs w:val="24"/>
          <w:lang w:val="en-US"/>
        </w:rPr>
        <w:tab/>
      </w:r>
      <w:r w:rsidRPr="001B49D7">
        <w:rPr>
          <w:rFonts w:ascii="Times New Roman" w:eastAsia="Times New Roman" w:hAnsi="Times New Roman" w:cs="Times New Roman"/>
          <w:bCs/>
          <w:sz w:val="24"/>
          <w:szCs w:val="24"/>
          <w:lang w:val="en-US"/>
        </w:rPr>
        <w:t xml:space="preserve">Hadis </w:t>
      </w:r>
      <w:proofErr w:type="spellStart"/>
      <w:r w:rsidRPr="001B49D7">
        <w:rPr>
          <w:rFonts w:ascii="Times New Roman" w:eastAsia="Times New Roman" w:hAnsi="Times New Roman" w:cs="Times New Roman"/>
          <w:bCs/>
          <w:sz w:val="24"/>
          <w:szCs w:val="24"/>
          <w:lang w:val="en-US"/>
        </w:rPr>
        <w:t>tersebut</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mengajarkan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bahwa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dalam</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konteks</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makanan</w:t>
      </w:r>
      <w:proofErr w:type="spellEnd"/>
      <w:r w:rsidRPr="001B49D7">
        <w:rPr>
          <w:rFonts w:ascii="Times New Roman" w:eastAsia="Times New Roman" w:hAnsi="Times New Roman" w:cs="Times New Roman"/>
          <w:bCs/>
          <w:sz w:val="24"/>
          <w:szCs w:val="24"/>
          <w:lang w:val="en-US"/>
        </w:rPr>
        <w:t xml:space="preserve"> halal dan haram, </w:t>
      </w:r>
      <w:proofErr w:type="spellStart"/>
      <w:r w:rsidRPr="001B49D7">
        <w:rPr>
          <w:rFonts w:ascii="Times New Roman" w:eastAsia="Times New Roman" w:hAnsi="Times New Roman" w:cs="Times New Roman"/>
          <w:bCs/>
          <w:sz w:val="24"/>
          <w:szCs w:val="24"/>
          <w:lang w:val="en-US"/>
        </w:rPr>
        <w:t>perkara</w:t>
      </w:r>
      <w:proofErr w:type="spellEnd"/>
      <w:r w:rsidRPr="001B49D7">
        <w:rPr>
          <w:rFonts w:ascii="Times New Roman" w:eastAsia="Times New Roman" w:hAnsi="Times New Roman" w:cs="Times New Roman"/>
          <w:bCs/>
          <w:sz w:val="24"/>
          <w:szCs w:val="24"/>
          <w:lang w:val="en-US"/>
        </w:rPr>
        <w:t xml:space="preserve"> halal dan haram </w:t>
      </w:r>
      <w:proofErr w:type="spellStart"/>
      <w:r w:rsidRPr="001B49D7">
        <w:rPr>
          <w:rFonts w:ascii="Times New Roman" w:eastAsia="Times New Roman" w:hAnsi="Times New Roman" w:cs="Times New Roman"/>
          <w:bCs/>
          <w:sz w:val="24"/>
          <w:szCs w:val="24"/>
          <w:lang w:val="en-US"/>
        </w:rPr>
        <w:t>sudah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jelas</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batasannya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namun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terdapat</w:t>
      </w:r>
      <w:proofErr w:type="spellEnd"/>
      <w:r w:rsidRPr="001B49D7">
        <w:rPr>
          <w:rFonts w:ascii="Times New Roman" w:eastAsia="Times New Roman" w:hAnsi="Times New Roman" w:cs="Times New Roman"/>
          <w:bCs/>
          <w:sz w:val="24"/>
          <w:szCs w:val="24"/>
          <w:lang w:val="en-US"/>
        </w:rPr>
        <w:t xml:space="preserve"> juga </w:t>
      </w:r>
      <w:proofErr w:type="spellStart"/>
      <w:r w:rsidRPr="001B49D7">
        <w:rPr>
          <w:rFonts w:ascii="Times New Roman" w:eastAsia="Times New Roman" w:hAnsi="Times New Roman" w:cs="Times New Roman"/>
          <w:bCs/>
          <w:sz w:val="24"/>
          <w:szCs w:val="24"/>
          <w:lang w:val="en-US"/>
        </w:rPr>
        <w:t>makanan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atau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bahan</w:t>
      </w:r>
      <w:proofErr w:type="spellEnd"/>
      <w:r w:rsidRPr="001B49D7">
        <w:rPr>
          <w:rFonts w:ascii="Times New Roman" w:eastAsia="Times New Roman" w:hAnsi="Times New Roman" w:cs="Times New Roman"/>
          <w:bCs/>
          <w:sz w:val="24"/>
          <w:szCs w:val="24"/>
          <w:lang w:val="en-US"/>
        </w:rPr>
        <w:t xml:space="preserve"> yang status </w:t>
      </w:r>
      <w:proofErr w:type="spellStart"/>
      <w:r w:rsidRPr="001B49D7">
        <w:rPr>
          <w:rFonts w:ascii="Times New Roman" w:eastAsia="Times New Roman" w:hAnsi="Times New Roman" w:cs="Times New Roman"/>
          <w:bCs/>
          <w:sz w:val="24"/>
          <w:szCs w:val="24"/>
          <w:lang w:val="en-US"/>
        </w:rPr>
        <w:t>kehalalannya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samar</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atau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i/>
          <w:iCs/>
          <w:sz w:val="24"/>
          <w:szCs w:val="24"/>
          <w:lang w:val="en-US"/>
        </w:rPr>
        <w:t>syubha</w:t>
      </w:r>
      <w:r w:rsidRPr="00BE6849">
        <w:rPr>
          <w:rFonts w:ascii="Times New Roman" w:eastAsia="Times New Roman" w:hAnsi="Times New Roman" w:cs="Times New Roman"/>
          <w:bCs/>
          <w:i/>
          <w:iCs/>
          <w:sz w:val="24"/>
          <w:szCs w:val="24"/>
          <w:lang w:val="en-US"/>
        </w:rPr>
        <w:t>t</w:t>
      </w:r>
      <w:proofErr w:type="spellEnd"/>
      <w:r w:rsidRPr="00BE6849">
        <w:rPr>
          <w:rFonts w:ascii="Times New Roman" w:eastAsia="Times New Roman" w:hAnsi="Times New Roman" w:cs="Times New Roman"/>
          <w:bCs/>
          <w:i/>
          <w:iCs/>
          <w:sz w:val="24"/>
          <w:szCs w:val="24"/>
          <w:lang w:val="en-US"/>
        </w:rPr>
        <w:t>,</w:t>
      </w:r>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banyak</w:t>
      </w:r>
      <w:proofErr w:type="spellEnd"/>
      <w:r w:rsidRPr="001B49D7">
        <w:rPr>
          <w:rFonts w:ascii="Times New Roman" w:eastAsia="Times New Roman" w:hAnsi="Times New Roman" w:cs="Times New Roman"/>
          <w:bCs/>
          <w:sz w:val="24"/>
          <w:szCs w:val="24"/>
          <w:lang w:val="en-US"/>
        </w:rPr>
        <w:t xml:space="preserve"> orang </w:t>
      </w:r>
      <w:proofErr w:type="spellStart"/>
      <w:r w:rsidRPr="001B49D7">
        <w:rPr>
          <w:rFonts w:ascii="Times New Roman" w:eastAsia="Times New Roman" w:hAnsi="Times New Roman" w:cs="Times New Roman"/>
          <w:bCs/>
          <w:sz w:val="24"/>
          <w:szCs w:val="24"/>
          <w:lang w:val="en-US"/>
        </w:rPr>
        <w:t>tidak</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mengetahui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hukumnya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secara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pasti</w:t>
      </w:r>
      <w:proofErr w:type="spellEnd"/>
      <w:r w:rsidRPr="001B49D7">
        <w:rPr>
          <w:rFonts w:ascii="Times New Roman" w:eastAsia="Times New Roman" w:hAnsi="Times New Roman" w:cs="Times New Roman"/>
          <w:bCs/>
          <w:sz w:val="24"/>
          <w:szCs w:val="24"/>
          <w:lang w:val="en-US"/>
        </w:rPr>
        <w:t xml:space="preserve">. Oleh </w:t>
      </w:r>
      <w:proofErr w:type="spellStart"/>
      <w:r w:rsidRPr="001B49D7">
        <w:rPr>
          <w:rFonts w:ascii="Times New Roman" w:eastAsia="Times New Roman" w:hAnsi="Times New Roman" w:cs="Times New Roman"/>
          <w:bCs/>
          <w:sz w:val="24"/>
          <w:szCs w:val="24"/>
          <w:lang w:val="en-US"/>
        </w:rPr>
        <w:t>karena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itu</w:t>
      </w:r>
      <w:proofErr w:type="spellEnd"/>
      <w:r w:rsidRPr="001B49D7">
        <w:rPr>
          <w:rFonts w:ascii="Times New Roman" w:eastAsia="Times New Roman" w:hAnsi="Times New Roman" w:cs="Times New Roman"/>
          <w:bCs/>
          <w:sz w:val="24"/>
          <w:szCs w:val="24"/>
          <w:lang w:val="en-US"/>
        </w:rPr>
        <w:t xml:space="preserve">, orang yang </w:t>
      </w:r>
      <w:proofErr w:type="spellStart"/>
      <w:r w:rsidRPr="001B49D7">
        <w:rPr>
          <w:rFonts w:ascii="Times New Roman" w:eastAsia="Times New Roman" w:hAnsi="Times New Roman" w:cs="Times New Roman"/>
          <w:bCs/>
          <w:sz w:val="24"/>
          <w:szCs w:val="24"/>
          <w:lang w:val="en-US"/>
        </w:rPr>
        <w:t>berhati-hati</w:t>
      </w:r>
      <w:proofErr w:type="spellEnd"/>
      <w:r w:rsidRPr="001B49D7">
        <w:rPr>
          <w:rFonts w:ascii="Times New Roman" w:eastAsia="Times New Roman" w:hAnsi="Times New Roman" w:cs="Times New Roman"/>
          <w:bCs/>
          <w:sz w:val="24"/>
          <w:szCs w:val="24"/>
          <w:lang w:val="en-US"/>
        </w:rPr>
        <w:t xml:space="preserve"> dan </w:t>
      </w:r>
      <w:proofErr w:type="spellStart"/>
      <w:r w:rsidRPr="001B49D7">
        <w:rPr>
          <w:rFonts w:ascii="Times New Roman" w:eastAsia="Times New Roman" w:hAnsi="Times New Roman" w:cs="Times New Roman"/>
          <w:bCs/>
          <w:sz w:val="24"/>
          <w:szCs w:val="24"/>
          <w:lang w:val="en-US"/>
        </w:rPr>
        <w:t>menjauhi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makanan</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i/>
          <w:iCs/>
          <w:sz w:val="24"/>
          <w:szCs w:val="24"/>
          <w:lang w:val="en-US"/>
        </w:rPr>
        <w:t>syubhat</w:t>
      </w:r>
      <w:proofErr w:type="spellEnd"/>
      <w:r w:rsidRPr="00BE6849">
        <w:rPr>
          <w:rFonts w:ascii="Times New Roman" w:eastAsia="Times New Roman" w:hAnsi="Times New Roman" w:cs="Times New Roman"/>
          <w:bCs/>
          <w:i/>
          <w:iCs/>
          <w:sz w:val="24"/>
          <w:szCs w:val="24"/>
          <w:lang w:val="en-US"/>
        </w:rPr>
        <w:t xml:space="preserve"> </w:t>
      </w:r>
      <w:proofErr w:type="spellStart"/>
      <w:r w:rsidRPr="001B49D7">
        <w:rPr>
          <w:rFonts w:ascii="Times New Roman" w:eastAsia="Times New Roman" w:hAnsi="Times New Roman" w:cs="Times New Roman"/>
          <w:bCs/>
          <w:sz w:val="24"/>
          <w:szCs w:val="24"/>
          <w:lang w:val="en-US"/>
        </w:rPr>
        <w:t>berarti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ia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menjaga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kemurnian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agamanya</w:t>
      </w:r>
      <w:proofErr w:type="spellEnd"/>
      <w:r w:rsidRPr="001B49D7">
        <w:rPr>
          <w:rFonts w:ascii="Times New Roman" w:eastAsia="Times New Roman" w:hAnsi="Times New Roman" w:cs="Times New Roman"/>
          <w:bCs/>
          <w:sz w:val="24"/>
          <w:szCs w:val="24"/>
          <w:lang w:val="en-US"/>
        </w:rPr>
        <w:t xml:space="preserve"> dan </w:t>
      </w:r>
      <w:proofErr w:type="spellStart"/>
      <w:r w:rsidRPr="001B49D7">
        <w:rPr>
          <w:rFonts w:ascii="Times New Roman" w:eastAsia="Times New Roman" w:hAnsi="Times New Roman" w:cs="Times New Roman"/>
          <w:bCs/>
          <w:sz w:val="24"/>
          <w:szCs w:val="24"/>
          <w:lang w:val="en-US"/>
        </w:rPr>
        <w:t>kehormatannya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sedangkan</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mengonsumsi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makanan</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diragukan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itu</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ibarat</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penggembala</w:t>
      </w:r>
      <w:proofErr w:type="spellEnd"/>
      <w:r w:rsidRPr="001B49D7">
        <w:rPr>
          <w:rFonts w:ascii="Times New Roman" w:eastAsia="Times New Roman" w:hAnsi="Times New Roman" w:cs="Times New Roman"/>
          <w:bCs/>
          <w:sz w:val="24"/>
          <w:szCs w:val="24"/>
          <w:lang w:val="en-US"/>
        </w:rPr>
        <w:t xml:space="preserve"> yang </w:t>
      </w:r>
      <w:proofErr w:type="spellStart"/>
      <w:r w:rsidRPr="001B49D7">
        <w:rPr>
          <w:rFonts w:ascii="Times New Roman" w:eastAsia="Times New Roman" w:hAnsi="Times New Roman" w:cs="Times New Roman"/>
          <w:bCs/>
          <w:sz w:val="24"/>
          <w:szCs w:val="24"/>
          <w:lang w:val="en-US"/>
        </w:rPr>
        <w:t>hampir</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memasuki</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tanah</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larangan</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sehingga</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ber</w:t>
      </w:r>
      <w:r w:rsidRPr="00BE6849">
        <w:rPr>
          <w:rFonts w:ascii="Times New Roman" w:eastAsia="Times New Roman" w:hAnsi="Times New Roman" w:cs="Times New Roman"/>
          <w:bCs/>
          <w:sz w:val="24"/>
          <w:szCs w:val="24"/>
          <w:lang w:val="en-US"/>
        </w:rPr>
        <w:t>e</w:t>
      </w:r>
      <w:r w:rsidRPr="001B49D7">
        <w:rPr>
          <w:rFonts w:ascii="Times New Roman" w:eastAsia="Times New Roman" w:hAnsi="Times New Roman" w:cs="Times New Roman"/>
          <w:bCs/>
          <w:sz w:val="24"/>
          <w:szCs w:val="24"/>
          <w:lang w:val="en-US"/>
        </w:rPr>
        <w:t>siko</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terjerumus</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ke</w:t>
      </w:r>
      <w:proofErr w:type="spellEnd"/>
      <w:r w:rsidRPr="001B49D7">
        <w:rPr>
          <w:rFonts w:ascii="Times New Roman" w:eastAsia="Times New Roman" w:hAnsi="Times New Roman" w:cs="Times New Roman"/>
          <w:bCs/>
          <w:sz w:val="24"/>
          <w:szCs w:val="24"/>
          <w:lang w:val="en-US"/>
        </w:rPr>
        <w:t xml:space="preserve"> </w:t>
      </w:r>
      <w:proofErr w:type="spellStart"/>
      <w:r w:rsidRPr="001B49D7">
        <w:rPr>
          <w:rFonts w:ascii="Times New Roman" w:eastAsia="Times New Roman" w:hAnsi="Times New Roman" w:cs="Times New Roman"/>
          <w:bCs/>
          <w:sz w:val="24"/>
          <w:szCs w:val="24"/>
          <w:lang w:val="en-US"/>
        </w:rPr>
        <w:t>dalam</w:t>
      </w:r>
      <w:proofErr w:type="spellEnd"/>
      <w:r w:rsidRPr="001B49D7">
        <w:rPr>
          <w:rFonts w:ascii="Times New Roman" w:eastAsia="Times New Roman" w:hAnsi="Times New Roman" w:cs="Times New Roman"/>
          <w:bCs/>
          <w:sz w:val="24"/>
          <w:szCs w:val="24"/>
          <w:lang w:val="en-US"/>
        </w:rPr>
        <w:t xml:space="preserve"> yang haram. </w:t>
      </w:r>
      <w:r w:rsidRPr="001B49D7">
        <w:rPr>
          <w:rFonts w:ascii="Times New Roman" w:eastAsia="Times New Roman" w:hAnsi="Times New Roman" w:cs="Times New Roman"/>
          <w:bCs/>
          <w:sz w:val="24"/>
          <w:szCs w:val="24"/>
          <w:lang w:val="sv-SE"/>
        </w:rPr>
        <w:t>Hadis ini juga menegaskan pentingnya menjaga hati dan kesadaran dalam memilih makanan agar terhindar dari unsur haram, karena hati yang baik akan mempengaruhi keseluruhan perilaku dan kebaikan diri seseorang.</w:t>
      </w:r>
    </w:p>
    <w:p w14:paraId="444B74E3" w14:textId="69BD0E29"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sv-SE"/>
        </w:rPr>
      </w:pPr>
      <w:r w:rsidRPr="00BE6849">
        <w:rPr>
          <w:rFonts w:ascii="Times New Roman" w:eastAsia="Times New Roman" w:hAnsi="Times New Roman" w:cs="Times New Roman"/>
          <w:bCs/>
          <w:sz w:val="24"/>
          <w:szCs w:val="24"/>
          <w:lang w:val="en-US"/>
        </w:rPr>
        <w:tab/>
      </w:r>
      <w:r w:rsidRPr="001B49D7">
        <w:rPr>
          <w:rFonts w:ascii="Times New Roman" w:eastAsia="Times New Roman" w:hAnsi="Times New Roman" w:cs="Times New Roman"/>
          <w:bCs/>
          <w:sz w:val="24"/>
          <w:szCs w:val="24"/>
          <w:lang w:val="sv-SE"/>
        </w:rPr>
        <w:t>Prosedur sertifikasi halal di Indonesia melibatkan tiga lembaga utama. Pertama, Badan Penyelenggara Jaminan Produk Halal (BPJPH) yang bertanggung jawab atas penyelenggaraan jaminan produk halal secara menyeluruh. Kedua, Lembaga Pengkajian Pangan, Obat-obatan, dan Kosmetika Majelis Ulama Indonesia (LPPOM MUI) yang berperan sebagai badan pemeriksa halal. Tugas LPPOM MUI meliputi pemeriksaan dokumen, penjadwalan dan pelaksanaan audit, rapat auditor, penyusunan audit memorandum, serta penyampaian hasil audit kepada Komisi Fatwa MUI.</w:t>
      </w:r>
      <w:r w:rsidRPr="00BE6849">
        <w:rPr>
          <w:rFonts w:ascii="Times New Roman" w:eastAsia="Times New Roman" w:hAnsi="Times New Roman" w:cs="Times New Roman"/>
          <w:bCs/>
          <w:sz w:val="24"/>
          <w:szCs w:val="24"/>
          <w:vertAlign w:val="superscript"/>
          <w:lang w:val="zh-CN"/>
        </w:rPr>
        <w:footnoteReference w:id="9"/>
      </w:r>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 xml:space="preserve">Dalam audit ini, auditor mengevaluasi penerapan Sistem Jaminan Halal (SJH) berdasarkan sebelas kriteria utama, seperti kebijakan halal, tim manajemen halal, pelatihan, bahan baku, fasilitas produksi, produk, dan prosedur aktivitas kritis. Hasil audit kemudian dibahas dalam rapat auditor dan diuji melalui laboratorium dengan sampel produk Ketiga, Komisi Fatwa MUI yang berdasarkan hasil audit menetapkan status kehalalan produk dan </w:t>
      </w:r>
      <w:r w:rsidRPr="001B49D7">
        <w:rPr>
          <w:rFonts w:ascii="Times New Roman" w:eastAsia="Times New Roman" w:hAnsi="Times New Roman" w:cs="Times New Roman"/>
          <w:bCs/>
          <w:sz w:val="24"/>
          <w:szCs w:val="24"/>
          <w:lang w:val="sv-SE"/>
        </w:rPr>
        <w:lastRenderedPageBreak/>
        <w:t>mengeluarkan Ketetapan Halal. Dengan demikian, proses ini berjalan secara terstruktur dan melibatkan koordinasi antar lembaga untuk memastikan kehalalan produk secara akurat dan terpercaya.</w:t>
      </w:r>
    </w:p>
    <w:p w14:paraId="1DCFF798" w14:textId="4ED992D6"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t xml:space="preserve"> Implikasi sertifikasi halal terhadap agama Islam adalah memberikan jaminan mutu produk yang sesuai dengan ketentuan halal bagi setiap individu Muslim. Sertifikasi ini menimbulkan rasa aman karena keberadaan logo halal menjamin bahwa produk tersebut tidak mengandung bahan-bahan yang diharamkan.</w:t>
      </w:r>
      <w:r w:rsidRPr="00BE6849">
        <w:rPr>
          <w:rFonts w:ascii="Times New Roman" w:eastAsia="Times New Roman" w:hAnsi="Times New Roman" w:cs="Times New Roman"/>
          <w:bCs/>
          <w:sz w:val="24"/>
          <w:szCs w:val="24"/>
          <w:vertAlign w:val="superscript"/>
          <w:lang w:val="zh-CN"/>
        </w:rPr>
        <w:footnoteReference w:id="10"/>
      </w:r>
      <w:r w:rsidRPr="001B49D7">
        <w:rPr>
          <w:rFonts w:ascii="Times New Roman" w:eastAsia="Times New Roman" w:hAnsi="Times New Roman" w:cs="Times New Roman"/>
          <w:bCs/>
          <w:sz w:val="24"/>
          <w:szCs w:val="24"/>
          <w:lang w:val="sv-SE"/>
        </w:rPr>
        <w:t xml:space="preserve"> Produk bermerek halal memberikan kepercayaan kepada konsumen terhadap kemurnian dan keamanan bahan yang digunakan. Selain itu, pemasaran produk bermerek halal juga memberikan keyakinan kepada umat Islam bahwa mereka memperoleh dua manfaat sekaligus, yaitu </w:t>
      </w:r>
      <w:r w:rsidRPr="00BE6849">
        <w:rPr>
          <w:rFonts w:ascii="Times New Roman" w:eastAsia="Times New Roman" w:hAnsi="Times New Roman" w:cs="Times New Roman"/>
          <w:bCs/>
          <w:i/>
          <w:iCs/>
          <w:sz w:val="24"/>
          <w:szCs w:val="24"/>
          <w:lang w:val="en-US"/>
        </w:rPr>
        <w:t>H</w:t>
      </w:r>
      <w:r w:rsidRPr="001B49D7">
        <w:rPr>
          <w:rFonts w:ascii="Times New Roman" w:eastAsia="Times New Roman" w:hAnsi="Times New Roman" w:cs="Times New Roman"/>
          <w:bCs/>
          <w:i/>
          <w:iCs/>
          <w:sz w:val="24"/>
          <w:szCs w:val="24"/>
          <w:lang w:val="sv-SE"/>
        </w:rPr>
        <w:t xml:space="preserve">ablum </w:t>
      </w:r>
      <w:r w:rsidRPr="00BE6849">
        <w:rPr>
          <w:rFonts w:ascii="Times New Roman" w:eastAsia="Times New Roman" w:hAnsi="Times New Roman" w:cs="Times New Roman"/>
          <w:bCs/>
          <w:i/>
          <w:iCs/>
          <w:sz w:val="24"/>
          <w:szCs w:val="24"/>
          <w:lang w:val="en-US"/>
        </w:rPr>
        <w:t>M</w:t>
      </w:r>
      <w:r w:rsidRPr="001B49D7">
        <w:rPr>
          <w:rFonts w:ascii="Times New Roman" w:eastAsia="Times New Roman" w:hAnsi="Times New Roman" w:cs="Times New Roman"/>
          <w:bCs/>
          <w:i/>
          <w:iCs/>
          <w:sz w:val="24"/>
          <w:szCs w:val="24"/>
          <w:lang w:val="sv-SE"/>
        </w:rPr>
        <w:t>in</w:t>
      </w:r>
      <w:r w:rsidRPr="00BE6849">
        <w:rPr>
          <w:rFonts w:ascii="Times New Roman" w:eastAsia="Times New Roman" w:hAnsi="Times New Roman" w:cs="Times New Roman"/>
          <w:bCs/>
          <w:i/>
          <w:iCs/>
          <w:sz w:val="24"/>
          <w:szCs w:val="24"/>
          <w:lang w:val="en-US"/>
        </w:rPr>
        <w:t xml:space="preserve"> </w:t>
      </w:r>
      <w:r w:rsidRPr="001B49D7">
        <w:rPr>
          <w:rFonts w:ascii="Times New Roman" w:eastAsia="Times New Roman" w:hAnsi="Times New Roman" w:cs="Times New Roman"/>
          <w:bCs/>
          <w:i/>
          <w:iCs/>
          <w:sz w:val="24"/>
          <w:szCs w:val="24"/>
          <w:lang w:val="sv-SE"/>
        </w:rPr>
        <w:t>Allah</w:t>
      </w:r>
      <w:r w:rsidRPr="001B49D7">
        <w:rPr>
          <w:rFonts w:ascii="Times New Roman" w:eastAsia="Times New Roman" w:hAnsi="Times New Roman" w:cs="Times New Roman"/>
          <w:bCs/>
          <w:sz w:val="24"/>
          <w:szCs w:val="24"/>
          <w:lang w:val="sv-SE"/>
        </w:rPr>
        <w:t>, yakni menjaga hubungan dengan Allah melalui konsumsi makanan yang halal, serta</w:t>
      </w:r>
      <w:r w:rsidRPr="00BE6849">
        <w:rPr>
          <w:rFonts w:ascii="Times New Roman" w:eastAsia="Times New Roman" w:hAnsi="Times New Roman" w:cs="Times New Roman"/>
          <w:bCs/>
          <w:sz w:val="24"/>
          <w:szCs w:val="24"/>
          <w:lang w:val="en-US"/>
        </w:rPr>
        <w:t xml:space="preserve"> </w:t>
      </w:r>
      <w:r w:rsidRPr="00BE6849">
        <w:rPr>
          <w:rFonts w:ascii="Times New Roman" w:eastAsia="Times New Roman" w:hAnsi="Times New Roman" w:cs="Times New Roman"/>
          <w:bCs/>
          <w:i/>
          <w:iCs/>
          <w:sz w:val="24"/>
          <w:szCs w:val="24"/>
          <w:lang w:val="en-US"/>
        </w:rPr>
        <w:t>H</w:t>
      </w:r>
      <w:r w:rsidRPr="001B49D7">
        <w:rPr>
          <w:rFonts w:ascii="Times New Roman" w:eastAsia="Times New Roman" w:hAnsi="Times New Roman" w:cs="Times New Roman"/>
          <w:bCs/>
          <w:i/>
          <w:iCs/>
          <w:sz w:val="24"/>
          <w:szCs w:val="24"/>
          <w:lang w:val="sv-SE"/>
        </w:rPr>
        <w:t xml:space="preserve">ablum </w:t>
      </w:r>
      <w:r w:rsidRPr="00BE6849">
        <w:rPr>
          <w:rFonts w:ascii="Times New Roman" w:eastAsia="Times New Roman" w:hAnsi="Times New Roman" w:cs="Times New Roman"/>
          <w:bCs/>
          <w:i/>
          <w:iCs/>
          <w:sz w:val="24"/>
          <w:szCs w:val="24"/>
          <w:lang w:val="en-US"/>
        </w:rPr>
        <w:t>M</w:t>
      </w:r>
      <w:r w:rsidRPr="001B49D7">
        <w:rPr>
          <w:rFonts w:ascii="Times New Roman" w:eastAsia="Times New Roman" w:hAnsi="Times New Roman" w:cs="Times New Roman"/>
          <w:bCs/>
          <w:i/>
          <w:iCs/>
          <w:sz w:val="24"/>
          <w:szCs w:val="24"/>
          <w:lang w:val="sv-SE"/>
        </w:rPr>
        <w:t>in</w:t>
      </w:r>
      <w:r w:rsidRPr="00BE6849">
        <w:rPr>
          <w:rFonts w:ascii="Times New Roman" w:eastAsia="Times New Roman" w:hAnsi="Times New Roman" w:cs="Times New Roman"/>
          <w:bCs/>
          <w:i/>
          <w:iCs/>
          <w:sz w:val="24"/>
          <w:szCs w:val="24"/>
          <w:lang w:val="en-US"/>
        </w:rPr>
        <w:t>a</w:t>
      </w:r>
      <w:r w:rsidRPr="001B49D7">
        <w:rPr>
          <w:rFonts w:ascii="Times New Roman" w:eastAsia="Times New Roman" w:hAnsi="Times New Roman" w:cs="Times New Roman"/>
          <w:bCs/>
          <w:i/>
          <w:iCs/>
          <w:sz w:val="24"/>
          <w:szCs w:val="24"/>
          <w:lang w:val="sv-SE"/>
        </w:rPr>
        <w:t>n-</w:t>
      </w:r>
      <w:r w:rsidRPr="00BE6849">
        <w:rPr>
          <w:rFonts w:ascii="Times New Roman" w:eastAsia="Times New Roman" w:hAnsi="Times New Roman" w:cs="Times New Roman"/>
          <w:bCs/>
          <w:i/>
          <w:iCs/>
          <w:sz w:val="24"/>
          <w:szCs w:val="24"/>
          <w:lang w:val="en-US"/>
        </w:rPr>
        <w:t>N</w:t>
      </w:r>
      <w:r w:rsidRPr="001B49D7">
        <w:rPr>
          <w:rFonts w:ascii="Times New Roman" w:eastAsia="Times New Roman" w:hAnsi="Times New Roman" w:cs="Times New Roman"/>
          <w:bCs/>
          <w:i/>
          <w:iCs/>
          <w:sz w:val="24"/>
          <w:szCs w:val="24"/>
          <w:lang w:val="sv-SE"/>
        </w:rPr>
        <w:t>aas</w:t>
      </w:r>
      <w:r w:rsidRPr="001B49D7">
        <w:rPr>
          <w:rFonts w:ascii="Times New Roman" w:eastAsia="Times New Roman" w:hAnsi="Times New Roman" w:cs="Times New Roman"/>
          <w:bCs/>
          <w:sz w:val="24"/>
          <w:szCs w:val="24"/>
          <w:lang w:val="sv-SE"/>
        </w:rPr>
        <w:t>, yaitu menjalin interaksi sosial yang baik melalui transaksi yang halal dan etis dengan sesama manusia.</w:t>
      </w:r>
    </w:p>
    <w:p w14:paraId="4E5A4581" w14:textId="1F5E2AFF"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sv-SE"/>
        </w:rPr>
        <w:t xml:space="preserve"> Dalam tradisi fikih Islam, teori tentang pencampuran unsur halal dan haram merupakan salah satu prinsip fundamental yang sangat relevan dengan isu sertifikasi produk. Teori ini berlandaskan pada upaya untuk menjaga kemurnian dan kehalalan konsumsi seorang Muslim secara mutlak. Sedangkan dalam konteks hukum Islam, pencampuran halal dan haram merupakan masalah yang krusial karena dapat mempengaruhi status kehalalan produk. Ulama mengungkapkan kaidah kaidah “apabila bercampur antara yang halal dan yang haram, maka percampuran tersebut dihukumi haram”</w:t>
      </w:r>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i/>
          <w:iCs/>
          <w:sz w:val="24"/>
          <w:szCs w:val="24"/>
          <w:lang w:val="sv-SE"/>
        </w:rPr>
        <w:t>(idza ijtama‟a alhalal wa al-haram ghuliba al-haram)</w:t>
      </w:r>
      <w:r w:rsidRPr="00BE6849">
        <w:rPr>
          <w:rFonts w:ascii="Times New Roman" w:eastAsia="Times New Roman" w:hAnsi="Times New Roman" w:cs="Times New Roman"/>
          <w:bCs/>
          <w:sz w:val="24"/>
          <w:szCs w:val="24"/>
          <w:vertAlign w:val="superscript"/>
          <w:lang w:val="zh-CN"/>
        </w:rPr>
        <w:footnoteReference w:id="11"/>
      </w:r>
      <w:r w:rsidRPr="001B49D7">
        <w:rPr>
          <w:rFonts w:ascii="Times New Roman" w:eastAsia="Times New Roman" w:hAnsi="Times New Roman" w:cs="Times New Roman"/>
          <w:bCs/>
          <w:sz w:val="24"/>
          <w:szCs w:val="24"/>
          <w:lang w:val="sv-SE"/>
        </w:rPr>
        <w:t xml:space="preserve"> untuk menjelaskan hukum atas percampuran antara yang halal dan yang haram. Secara umum, kaidah ini mencakup tiga instrumen penting yang saling berkaitan antara satu deng</w:t>
      </w:r>
      <w:r w:rsidRPr="00BE6849">
        <w:rPr>
          <w:rFonts w:ascii="Times New Roman" w:eastAsia="Times New Roman" w:hAnsi="Times New Roman" w:cs="Times New Roman"/>
          <w:bCs/>
          <w:sz w:val="24"/>
          <w:szCs w:val="24"/>
          <w:lang w:val="en-US"/>
        </w:rPr>
        <w:t>a</w:t>
      </w:r>
      <w:r w:rsidRPr="001B49D7">
        <w:rPr>
          <w:rFonts w:ascii="Times New Roman" w:eastAsia="Times New Roman" w:hAnsi="Times New Roman" w:cs="Times New Roman"/>
          <w:bCs/>
          <w:sz w:val="24"/>
          <w:szCs w:val="24"/>
          <w:lang w:val="sv-SE"/>
        </w:rPr>
        <w:t xml:space="preserve">n yang lain. Ketiga instrumen tersebut adalah hukum halal, haram, dan ijtima atau percampuran keduanya. </w:t>
      </w:r>
      <w:bookmarkStart w:id="2" w:name="_Toc208904493"/>
    </w:p>
    <w:p w14:paraId="7829440C" w14:textId="7AA44E5A" w:rsidR="00BE6849" w:rsidRPr="00BE6849" w:rsidRDefault="00BE6849" w:rsidP="00BE6849">
      <w:pPr>
        <w:spacing w:after="0" w:line="360" w:lineRule="auto"/>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
          <w:bCs/>
          <w:sz w:val="24"/>
          <w:szCs w:val="24"/>
          <w:lang w:val="sv-SE"/>
        </w:rPr>
        <w:t>Perspektif Ulama dalam Sertifikasi Halal</w:t>
      </w:r>
      <w:bookmarkEnd w:id="2"/>
    </w:p>
    <w:p w14:paraId="6224668F" w14:textId="5BA2DEE5"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lastRenderedPageBreak/>
        <w:t xml:space="preserve">Para ulama menilai sertifikasi halal sebagai kebutuhan penting yang berlandaskan prinsip syariah untuk memastikan kehalalan produk konsumsi umat Islam. Sertifikasi ini berperan sebagai instrumen legal dan religius yang menjamin produk memenuhi standar halal sesuai fatwa Majelis Ulama Indonesia (MUI) dan kaidah fikih. Selain menjaga aspek spiritual, sertifikasi halal juga melindungi kemaslahatan umat secara sosial dan ekonomi. Dengan adanya sertifikasi, konsumen Muslim memperoleh kepastian hukum agar terhindar dari produk haram atau </w:t>
      </w:r>
      <w:r w:rsidRPr="001B49D7">
        <w:rPr>
          <w:rFonts w:ascii="Times New Roman" w:eastAsia="Times New Roman" w:hAnsi="Times New Roman" w:cs="Times New Roman"/>
          <w:bCs/>
          <w:i/>
          <w:iCs/>
          <w:sz w:val="24"/>
          <w:szCs w:val="24"/>
          <w:lang w:val="sv-SE"/>
        </w:rPr>
        <w:t xml:space="preserve">syubhat </w:t>
      </w:r>
      <w:r w:rsidRPr="001B49D7">
        <w:rPr>
          <w:rFonts w:ascii="Times New Roman" w:eastAsia="Times New Roman" w:hAnsi="Times New Roman" w:cs="Times New Roman"/>
          <w:bCs/>
          <w:sz w:val="24"/>
          <w:szCs w:val="24"/>
          <w:lang w:val="sv-SE"/>
        </w:rPr>
        <w:t xml:space="preserve"> yang dilarang dalam Islam. Menurut Latifah, hal ini sejalan dengan upaya menjaga kesucian konsumsi dan integritas bisnis halal, sehingga sertifikasi menjadi kebutuhan mendesak di era modern.</w:t>
      </w:r>
      <w:r w:rsidRPr="00BE6849">
        <w:rPr>
          <w:rFonts w:ascii="Times New Roman" w:eastAsia="Times New Roman" w:hAnsi="Times New Roman" w:cs="Times New Roman"/>
          <w:bCs/>
          <w:sz w:val="24"/>
          <w:szCs w:val="24"/>
          <w:vertAlign w:val="superscript"/>
          <w:lang w:val="zh-CN"/>
        </w:rPr>
        <w:footnoteReference w:id="12"/>
      </w:r>
      <w:r w:rsidRPr="001B49D7">
        <w:rPr>
          <w:rFonts w:ascii="Times New Roman" w:eastAsia="Times New Roman" w:hAnsi="Times New Roman" w:cs="Times New Roman"/>
          <w:bCs/>
          <w:sz w:val="24"/>
          <w:szCs w:val="24"/>
          <w:lang w:val="sv-SE"/>
        </w:rPr>
        <w:t xml:space="preserve"> Oleh karena itu, ulama menegaskan bahwa sertifikasi halal bukan sekadar formalitas, melainkan kewajiban syariah untuk menjamin kehalalan produk. Selain itu, Sertifikasi halal juga berfungsi sebagai mekanisme pengawasan yang memperkuat kontrol dalam rantai pasok produk halal. Melalui fatwa MUI dan sertifikasi resmi, ulama berperan sebagai otoritas keagamaan yang memberikan legitimasi kehalalan produk berdasarkan kajian syariat yang mendalam. </w:t>
      </w:r>
    </w:p>
    <w:p w14:paraId="297F72DD" w14:textId="4F6FC508" w:rsidR="00BE6849" w:rsidRPr="001B49D7" w:rsidRDefault="00BE6849" w:rsidP="00BE6849">
      <w:pPr>
        <w:spacing w:after="0" w:line="360" w:lineRule="auto"/>
        <w:ind w:firstLine="709"/>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Cs/>
          <w:sz w:val="24"/>
          <w:szCs w:val="24"/>
          <w:lang w:val="sv-SE"/>
        </w:rPr>
        <w:t xml:space="preserve"> Di Madura, ulama memegang peran strategis dalam mengawal penerapan sertifikasi halal sebagai bentuk perlindungan konsumen sekaligus pelestarian nilai keagamaan. Majelis Ulama Indonesia (MUI) se-Madura secara tegas menolak pencabutan kewajiban sertifikasi halal karena hal tersebut dapat menimbulkan ketidakpastian bagi masyarakat dalam memilih produk halal. Para ulama Madura berpendapat bahwa sertifikasi halal memberikan kepastian hukum dan keyakinan bahwa produk yang dikonsumsi telah melalui proses pemeriksaan dan pengawasan syariah yang ketat.</w:t>
      </w:r>
      <w:r w:rsidRPr="00BE6849">
        <w:rPr>
          <w:rFonts w:ascii="Times New Roman" w:eastAsia="Times New Roman" w:hAnsi="Times New Roman" w:cs="Times New Roman"/>
          <w:bCs/>
          <w:sz w:val="24"/>
          <w:szCs w:val="24"/>
          <w:vertAlign w:val="superscript"/>
          <w:lang w:val="zh-CN"/>
        </w:rPr>
        <w:footnoteReference w:id="13"/>
      </w:r>
      <w:r w:rsidRPr="001B49D7">
        <w:rPr>
          <w:rFonts w:ascii="Times New Roman" w:eastAsia="Times New Roman" w:hAnsi="Times New Roman" w:cs="Times New Roman"/>
          <w:bCs/>
          <w:sz w:val="24"/>
          <w:szCs w:val="24"/>
          <w:lang w:val="sv-SE"/>
        </w:rPr>
        <w:t xml:space="preserve"> Nilai-nilai kultural Madura turut memengaruhi dinamika hukum dalam konteks sertifikasi halal, dengan pemerintah </w:t>
      </w:r>
      <w:r w:rsidRPr="001B49D7">
        <w:rPr>
          <w:rFonts w:ascii="Times New Roman" w:eastAsia="Times New Roman" w:hAnsi="Times New Roman" w:cs="Times New Roman"/>
          <w:bCs/>
          <w:i/>
          <w:iCs/>
          <w:sz w:val="24"/>
          <w:szCs w:val="24"/>
          <w:lang w:val="sv-SE"/>
        </w:rPr>
        <w:t>(</w:t>
      </w:r>
      <w:r w:rsidRPr="00BE6849">
        <w:rPr>
          <w:rFonts w:ascii="Times New Roman" w:eastAsia="Times New Roman" w:hAnsi="Times New Roman" w:cs="Times New Roman"/>
          <w:bCs/>
          <w:i/>
          <w:iCs/>
          <w:sz w:val="24"/>
          <w:szCs w:val="24"/>
          <w:lang w:val="en-US"/>
        </w:rPr>
        <w:t>R</w:t>
      </w:r>
      <w:r w:rsidRPr="001B49D7">
        <w:rPr>
          <w:rFonts w:ascii="Times New Roman" w:eastAsia="Times New Roman" w:hAnsi="Times New Roman" w:cs="Times New Roman"/>
          <w:bCs/>
          <w:i/>
          <w:iCs/>
          <w:sz w:val="24"/>
          <w:szCs w:val="24"/>
          <w:lang w:val="sv-SE"/>
        </w:rPr>
        <w:t>ato)</w:t>
      </w:r>
      <w:r w:rsidRPr="001B49D7">
        <w:rPr>
          <w:rFonts w:ascii="Times New Roman" w:eastAsia="Times New Roman" w:hAnsi="Times New Roman" w:cs="Times New Roman"/>
          <w:bCs/>
          <w:sz w:val="24"/>
          <w:szCs w:val="24"/>
          <w:lang w:val="sv-SE"/>
        </w:rPr>
        <w:t xml:space="preserve"> dan ulama </w:t>
      </w:r>
      <w:r w:rsidRPr="001B49D7">
        <w:rPr>
          <w:rFonts w:ascii="Times New Roman" w:eastAsia="Times New Roman" w:hAnsi="Times New Roman" w:cs="Times New Roman"/>
          <w:bCs/>
          <w:i/>
          <w:iCs/>
          <w:sz w:val="24"/>
          <w:szCs w:val="24"/>
          <w:lang w:val="sv-SE"/>
        </w:rPr>
        <w:t>(Ghuru)</w:t>
      </w:r>
      <w:r w:rsidRPr="001B49D7">
        <w:rPr>
          <w:rFonts w:ascii="Times New Roman" w:eastAsia="Times New Roman" w:hAnsi="Times New Roman" w:cs="Times New Roman"/>
          <w:bCs/>
          <w:sz w:val="24"/>
          <w:szCs w:val="24"/>
          <w:lang w:val="sv-SE"/>
        </w:rPr>
        <w:t xml:space="preserve"> berperan sebagai agen kepatuhan bagi usaha mikro kecil, dan menengah (UMKM) untuk melakukan pendaftaran sertifikasi halal.</w:t>
      </w:r>
      <w:r w:rsidRPr="00BE6849">
        <w:rPr>
          <w:rFonts w:ascii="Times New Roman" w:eastAsia="Times New Roman" w:hAnsi="Times New Roman" w:cs="Times New Roman"/>
          <w:bCs/>
          <w:sz w:val="24"/>
          <w:szCs w:val="24"/>
          <w:vertAlign w:val="superscript"/>
          <w:lang w:val="zh-CN"/>
        </w:rPr>
        <w:footnoteReference w:id="14"/>
      </w:r>
      <w:r w:rsidRPr="001B49D7">
        <w:rPr>
          <w:rFonts w:ascii="Times New Roman" w:eastAsia="Times New Roman" w:hAnsi="Times New Roman" w:cs="Times New Roman"/>
          <w:bCs/>
          <w:sz w:val="24"/>
          <w:szCs w:val="24"/>
          <w:lang w:val="sv-SE"/>
        </w:rPr>
        <w:t xml:space="preserve"> Dalam pengambilan sikap, ulama Madura juga menegaskan pentingnya dukungan </w:t>
      </w:r>
      <w:r w:rsidRPr="001B49D7">
        <w:rPr>
          <w:rFonts w:ascii="Times New Roman" w:eastAsia="Times New Roman" w:hAnsi="Times New Roman" w:cs="Times New Roman"/>
          <w:bCs/>
          <w:sz w:val="24"/>
          <w:szCs w:val="24"/>
          <w:lang w:val="sv-SE"/>
        </w:rPr>
        <w:lastRenderedPageBreak/>
        <w:t>pemerintah untuk terus mengawal sertifikasi halal agar konsumen tidak bingung dan tetap terlindungi dalam mengakses produk halal sesuai ajaran Islam.</w:t>
      </w:r>
    </w:p>
    <w:p w14:paraId="196645E1" w14:textId="6682F46C"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sv-SE"/>
        </w:rPr>
        <w:t xml:space="preserve"> Dalam perspektif ulama Madura, sertifikasi halal memiliki peran penting yang tidak hanya bersifat administratif, tetapi juga religius dalam membangun kepercayaan konsumen. Sebagai otoritas agama, ulama memberikan legitimasi dan dorongan moral kepada pelaku usaha untuk mensertifikasi produk mereka agar sesuai dengan syariat. Jaminan dari otoritas keagamaan yang diakui ini meningkatkan kepercayaan konsumen, menciptakan rasa aman dan keyakinan dalam memilih produk. Pendekatan ini menegaskan bahwa sertifikasi halal menjadi fondasi utama dalam membangun ekosistem kepercayaan yang kuat di kalangan masyarakat Muslim Madura.</w:t>
      </w:r>
      <w:bookmarkStart w:id="3" w:name="_Toc208904494"/>
    </w:p>
    <w:p w14:paraId="7F17B355" w14:textId="77777777" w:rsidR="00BE6849" w:rsidRDefault="00BE6849" w:rsidP="00BE6849">
      <w:pPr>
        <w:spacing w:after="0" w:line="360" w:lineRule="auto"/>
        <w:jc w:val="both"/>
        <w:rPr>
          <w:rFonts w:ascii="Times New Roman" w:eastAsia="Times New Roman" w:hAnsi="Times New Roman" w:cs="Times New Roman"/>
          <w:b/>
          <w:bCs/>
          <w:sz w:val="24"/>
          <w:szCs w:val="24"/>
        </w:rPr>
      </w:pPr>
    </w:p>
    <w:p w14:paraId="0393880F" w14:textId="48E7C905" w:rsidR="00BE6849" w:rsidRPr="001B49D7" w:rsidRDefault="00BE6849" w:rsidP="00BE6849">
      <w:pPr>
        <w:spacing w:after="0" w:line="360" w:lineRule="auto"/>
        <w:jc w:val="both"/>
        <w:rPr>
          <w:rFonts w:ascii="Times New Roman" w:eastAsia="Times New Roman" w:hAnsi="Times New Roman" w:cs="Times New Roman"/>
          <w:bCs/>
          <w:sz w:val="24"/>
          <w:szCs w:val="24"/>
          <w:lang w:val="sv-SE"/>
        </w:rPr>
      </w:pPr>
      <w:r w:rsidRPr="001B49D7">
        <w:rPr>
          <w:rFonts w:ascii="Times New Roman" w:eastAsia="Times New Roman" w:hAnsi="Times New Roman" w:cs="Times New Roman"/>
          <w:b/>
          <w:bCs/>
          <w:sz w:val="24"/>
          <w:szCs w:val="24"/>
          <w:lang w:val="sv-SE"/>
        </w:rPr>
        <w:t>Implikasi Sertifikasi Halal terhadap Kepercayaan Masyarakat</w:t>
      </w:r>
      <w:bookmarkEnd w:id="3"/>
    </w:p>
    <w:p w14:paraId="4DD74738" w14:textId="4B47C102" w:rsidR="00BE6849" w:rsidRPr="00BE6849"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
          <w:bCs/>
          <w:sz w:val="24"/>
          <w:szCs w:val="24"/>
          <w:lang w:val="sv-SE"/>
        </w:rPr>
        <w:t xml:space="preserve"> </w:t>
      </w:r>
      <w:r w:rsidRPr="001B49D7">
        <w:rPr>
          <w:rFonts w:ascii="Times New Roman" w:eastAsia="Times New Roman" w:hAnsi="Times New Roman" w:cs="Times New Roman"/>
          <w:bCs/>
          <w:sz w:val="24"/>
          <w:szCs w:val="24"/>
          <w:lang w:val="sv-SE"/>
        </w:rPr>
        <w:t>Sertifikasi halal memegang peran krusial dalam membangun dan meningkatkan kepercayaan konsumen, terutama terhadap produk makanan dan minuman yang dikonsumsi oleh masyarakat Muslim. Sertifikat halal tidak hanya menjamin kehalalan produk secara syariah, tetapi juga menjadi indikator kualitas, keamanan, dan integritas produk bagi konsumen</w:t>
      </w:r>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Konsumen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lebih</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pecaya</w:t>
      </w:r>
      <w:proofErr w:type="spellEnd"/>
      <w:r w:rsidRPr="00BE6849">
        <w:rPr>
          <w:rFonts w:ascii="Times New Roman" w:eastAsia="Times New Roman" w:hAnsi="Times New Roman" w:cs="Times New Roman"/>
          <w:bCs/>
          <w:sz w:val="24"/>
          <w:szCs w:val="24"/>
          <w:lang w:val="en-US"/>
        </w:rPr>
        <w:t xml:space="preserve"> dan </w:t>
      </w:r>
      <w:proofErr w:type="spellStart"/>
      <w:r w:rsidRPr="00BE6849">
        <w:rPr>
          <w:rFonts w:ascii="Times New Roman" w:eastAsia="Times New Roman" w:hAnsi="Times New Roman" w:cs="Times New Roman"/>
          <w:bCs/>
          <w:sz w:val="24"/>
          <w:szCs w:val="24"/>
          <w:lang w:val="en-US"/>
        </w:rPr>
        <w:t>merasa</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aman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mengonsumsi</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produk</w:t>
      </w:r>
      <w:proofErr w:type="spellEnd"/>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bersertifikat halal karena mereka yakin produk tersebut telah melalui proses pengawasan yang ketat dan sesuai dengan nilai agama.</w:t>
      </w:r>
      <w:r w:rsidRPr="00BE6849">
        <w:rPr>
          <w:rFonts w:ascii="Times New Roman" w:eastAsia="Times New Roman" w:hAnsi="Times New Roman" w:cs="Times New Roman"/>
          <w:bCs/>
          <w:sz w:val="24"/>
          <w:szCs w:val="24"/>
          <w:vertAlign w:val="superscript"/>
          <w:lang w:val="zh-CN"/>
        </w:rPr>
        <w:footnoteReference w:id="15"/>
      </w:r>
      <w:r w:rsidRPr="001B49D7">
        <w:rPr>
          <w:rFonts w:ascii="Times New Roman" w:eastAsia="Times New Roman" w:hAnsi="Times New Roman" w:cs="Times New Roman"/>
          <w:bCs/>
          <w:sz w:val="24"/>
          <w:szCs w:val="24"/>
          <w:lang w:val="sv-SE"/>
        </w:rPr>
        <w:t xml:space="preserve"> Dengan demikian, sertifikasi halal berperan penting dalam </w:t>
      </w:r>
      <w:proofErr w:type="spellStart"/>
      <w:r w:rsidRPr="00BE6849">
        <w:rPr>
          <w:rFonts w:ascii="Times New Roman" w:eastAsia="Times New Roman" w:hAnsi="Times New Roman" w:cs="Times New Roman"/>
          <w:bCs/>
          <w:sz w:val="24"/>
          <w:szCs w:val="24"/>
          <w:lang w:val="en-US"/>
        </w:rPr>
        <w:t>memberikan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jaminan</w:t>
      </w:r>
      <w:proofErr w:type="spellEnd"/>
      <w:r w:rsidRPr="00BE6849">
        <w:rPr>
          <w:rFonts w:ascii="Times New Roman" w:eastAsia="Times New Roman" w:hAnsi="Times New Roman" w:cs="Times New Roman"/>
          <w:bCs/>
          <w:sz w:val="24"/>
          <w:szCs w:val="24"/>
          <w:lang w:val="en-US"/>
        </w:rPr>
        <w:t xml:space="preserve"> halal, </w:t>
      </w:r>
      <w:proofErr w:type="spellStart"/>
      <w:r w:rsidRPr="00BE6849">
        <w:rPr>
          <w:rFonts w:ascii="Times New Roman" w:eastAsia="Times New Roman" w:hAnsi="Times New Roman" w:cs="Times New Roman"/>
          <w:bCs/>
          <w:sz w:val="24"/>
          <w:szCs w:val="24"/>
          <w:lang w:val="en-US"/>
        </w:rPr>
        <w:t>menghilangkan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ketidaknyamanan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konsumen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dalam</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kekhawatiran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membeli</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suatu</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produk</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mencerminkan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tanggung</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jawab</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bisnis</w:t>
      </w:r>
      <w:proofErr w:type="spellEnd"/>
      <w:r w:rsidRPr="00BE6849">
        <w:rPr>
          <w:rFonts w:ascii="Times New Roman" w:eastAsia="Times New Roman" w:hAnsi="Times New Roman" w:cs="Times New Roman"/>
          <w:bCs/>
          <w:sz w:val="24"/>
          <w:szCs w:val="24"/>
          <w:lang w:val="en-US"/>
        </w:rPr>
        <w:t xml:space="preserve">, dan </w:t>
      </w:r>
      <w:proofErr w:type="spellStart"/>
      <w:r w:rsidRPr="00BE6849">
        <w:rPr>
          <w:rFonts w:ascii="Times New Roman" w:eastAsia="Times New Roman" w:hAnsi="Times New Roman" w:cs="Times New Roman"/>
          <w:bCs/>
          <w:sz w:val="24"/>
          <w:szCs w:val="24"/>
          <w:lang w:val="en-US"/>
        </w:rPr>
        <w:t>meningkatkan</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minat</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beli</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terhadap</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suatu</w:t>
      </w:r>
      <w:proofErr w:type="spellEnd"/>
      <w:r w:rsidRPr="00BE6849">
        <w:rPr>
          <w:rFonts w:ascii="Times New Roman" w:eastAsia="Times New Roman" w:hAnsi="Times New Roman" w:cs="Times New Roman"/>
          <w:bCs/>
          <w:sz w:val="24"/>
          <w:szCs w:val="24"/>
          <w:lang w:val="en-US"/>
        </w:rPr>
        <w:t xml:space="preserve"> </w:t>
      </w:r>
      <w:proofErr w:type="spellStart"/>
      <w:r w:rsidRPr="00BE6849">
        <w:rPr>
          <w:rFonts w:ascii="Times New Roman" w:eastAsia="Times New Roman" w:hAnsi="Times New Roman" w:cs="Times New Roman"/>
          <w:bCs/>
          <w:sz w:val="24"/>
          <w:szCs w:val="24"/>
          <w:lang w:val="en-US"/>
        </w:rPr>
        <w:t>produk</w:t>
      </w:r>
      <w:proofErr w:type="spellEnd"/>
      <w:r w:rsidRPr="00BE6849">
        <w:rPr>
          <w:rFonts w:ascii="Times New Roman" w:eastAsia="Times New Roman" w:hAnsi="Times New Roman" w:cs="Times New Roman"/>
          <w:bCs/>
          <w:sz w:val="24"/>
          <w:szCs w:val="24"/>
          <w:lang w:val="en-US"/>
        </w:rPr>
        <w:t>.</w:t>
      </w:r>
      <w:r w:rsidRPr="00BE6849">
        <w:rPr>
          <w:rFonts w:ascii="Times New Roman" w:eastAsia="Times New Roman" w:hAnsi="Times New Roman" w:cs="Times New Roman"/>
          <w:bCs/>
          <w:sz w:val="24"/>
          <w:szCs w:val="24"/>
          <w:vertAlign w:val="superscript"/>
          <w:lang w:val="en-US"/>
        </w:rPr>
        <w:footnoteReference w:id="16"/>
      </w:r>
    </w:p>
    <w:p w14:paraId="53048D36" w14:textId="1AC450C1" w:rsidR="00956FCA" w:rsidRPr="00F50F8C" w:rsidRDefault="00BE6849" w:rsidP="00BE6849">
      <w:pPr>
        <w:spacing w:after="0" w:line="360" w:lineRule="auto"/>
        <w:ind w:firstLine="709"/>
        <w:jc w:val="both"/>
        <w:rPr>
          <w:rFonts w:ascii="Times New Roman" w:eastAsia="Times New Roman" w:hAnsi="Times New Roman" w:cs="Times New Roman"/>
          <w:bCs/>
          <w:sz w:val="24"/>
          <w:szCs w:val="24"/>
          <w:lang w:val="en-US"/>
        </w:rPr>
      </w:pPr>
      <w:r w:rsidRPr="001B49D7">
        <w:rPr>
          <w:rFonts w:ascii="Times New Roman" w:eastAsia="Times New Roman" w:hAnsi="Times New Roman" w:cs="Times New Roman"/>
          <w:bCs/>
          <w:sz w:val="24"/>
          <w:szCs w:val="24"/>
          <w:lang w:val="sv-SE"/>
        </w:rPr>
        <w:t xml:space="preserve"> </w:t>
      </w:r>
      <w:r w:rsidRPr="00DD1F7E">
        <w:rPr>
          <w:rFonts w:ascii="Times New Roman" w:eastAsia="Times New Roman" w:hAnsi="Times New Roman" w:cs="Times New Roman"/>
          <w:bCs/>
          <w:sz w:val="24"/>
          <w:szCs w:val="24"/>
          <w:lang w:val="sv-SE"/>
        </w:rPr>
        <w:t xml:space="preserve">Selain membangun kepercayaan, sertifikasi halal juga memengaruhi persepsi konsumen terhadap kualitas produk. </w:t>
      </w:r>
      <w:r w:rsidRPr="001B49D7">
        <w:rPr>
          <w:rFonts w:ascii="Times New Roman" w:eastAsia="Times New Roman" w:hAnsi="Times New Roman" w:cs="Times New Roman"/>
          <w:bCs/>
          <w:sz w:val="24"/>
          <w:szCs w:val="24"/>
          <w:lang w:val="sv-SE"/>
        </w:rPr>
        <w:t xml:space="preserve">Konsumen juga mengaitkan produk bersertifikat halal dengan standar kualitas yang lebih tinggi dan proses produksi yang lebih higienis. Dengan demikian, sertifikasi halal tidak hanya meningkatkan kepercayaan, tetapi juga </w:t>
      </w:r>
      <w:r w:rsidRPr="001B49D7">
        <w:rPr>
          <w:rFonts w:ascii="Times New Roman" w:eastAsia="Times New Roman" w:hAnsi="Times New Roman" w:cs="Times New Roman"/>
          <w:bCs/>
          <w:sz w:val="24"/>
          <w:szCs w:val="24"/>
          <w:lang w:val="sv-SE"/>
        </w:rPr>
        <w:lastRenderedPageBreak/>
        <w:t>memperkuat citra merek dan menambah nilai produk di mata konsumen.</w:t>
      </w:r>
      <w:r w:rsidRPr="00BE6849">
        <w:rPr>
          <w:rFonts w:ascii="Times New Roman" w:eastAsia="Times New Roman" w:hAnsi="Times New Roman" w:cs="Times New Roman"/>
          <w:bCs/>
          <w:sz w:val="24"/>
          <w:szCs w:val="24"/>
          <w:vertAlign w:val="superscript"/>
          <w:lang w:val="zh-CN"/>
        </w:rPr>
        <w:footnoteReference w:id="17"/>
      </w:r>
      <w:r w:rsidRPr="001B49D7">
        <w:rPr>
          <w:rFonts w:ascii="Times New Roman" w:eastAsia="Times New Roman" w:hAnsi="Times New Roman" w:cs="Times New Roman"/>
          <w:bCs/>
          <w:sz w:val="24"/>
          <w:szCs w:val="24"/>
          <w:lang w:val="sv-SE"/>
        </w:rPr>
        <w:t xml:space="preserve"> Sertifikasi ini tidak hanya memenuhi kebutuhan religius, tetapi juga memberikan rasa aman terkait kebersihan dan keamanan produk. Selain itu, konsumen yang meyakini sertifikasi halal lebih memilih produk berlabel halal dibandingkan produk</w:t>
      </w:r>
      <w:r w:rsidRPr="00BE6849">
        <w:rPr>
          <w:rFonts w:ascii="Times New Roman" w:eastAsia="Times New Roman" w:hAnsi="Times New Roman" w:cs="Times New Roman"/>
          <w:bCs/>
          <w:sz w:val="24"/>
          <w:szCs w:val="24"/>
          <w:lang w:val="en-US"/>
        </w:rPr>
        <w:t xml:space="preserve"> </w:t>
      </w:r>
      <w:r w:rsidRPr="001B49D7">
        <w:rPr>
          <w:rFonts w:ascii="Times New Roman" w:eastAsia="Times New Roman" w:hAnsi="Times New Roman" w:cs="Times New Roman"/>
          <w:bCs/>
          <w:sz w:val="24"/>
          <w:szCs w:val="24"/>
          <w:lang w:val="sv-SE"/>
        </w:rPr>
        <w:t>tanpa sertifikasi, yang secara positif memengaruhi keputusan pembelian</w:t>
      </w:r>
      <w:r w:rsidR="00D56EAE" w:rsidRPr="00D56EAE">
        <w:rPr>
          <w:rFonts w:ascii="Times New Roman" w:eastAsia="Times New Roman" w:hAnsi="Times New Roman" w:cs="Times New Roman"/>
          <w:bCs/>
          <w:sz w:val="24"/>
          <w:szCs w:val="24"/>
        </w:rPr>
        <w:t>.</w:t>
      </w:r>
    </w:p>
    <w:p w14:paraId="3B8C14C8"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52F5BFE4" w14:textId="77777777" w:rsidR="00BE6849" w:rsidRDefault="00BE6849" w:rsidP="00BE6849">
      <w:pPr>
        <w:spacing w:after="0" w:line="360" w:lineRule="auto"/>
        <w:ind w:firstLine="709"/>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Penelitian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pendekatan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deskriptif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mengungkap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mendalam</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holistik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agama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yang </w:t>
      </w:r>
      <w:proofErr w:type="spellStart"/>
      <w:r w:rsidRPr="00BE6849">
        <w:rPr>
          <w:rFonts w:ascii="Times New Roman" w:hAnsi="Times New Roman" w:cs="Times New Roman"/>
          <w:bCs/>
          <w:sz w:val="24"/>
          <w:szCs w:val="24"/>
          <w:lang w:val="en-US"/>
        </w:rPr>
        <w:t>krusial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konteks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krisis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JPH, dan </w:t>
      </w:r>
      <w:proofErr w:type="spellStart"/>
      <w:r w:rsidRPr="00BE6849">
        <w:rPr>
          <w:rFonts w:ascii="Times New Roman" w:hAnsi="Times New Roman" w:cs="Times New Roman"/>
          <w:bCs/>
          <w:sz w:val="24"/>
          <w:szCs w:val="24"/>
          <w:lang w:val="en-US"/>
        </w:rPr>
        <w:t>mengetahui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bagaimana</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pembuatan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salim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mendalam</w:t>
      </w:r>
      <w:proofErr w:type="spellEnd"/>
      <w:r w:rsidRPr="00BE6849">
        <w:rPr>
          <w:rFonts w:ascii="Times New Roman" w:hAnsi="Times New Roman" w:cs="Times New Roman"/>
          <w:bCs/>
          <w:sz w:val="24"/>
          <w:szCs w:val="24"/>
          <w:lang w:val="en-US"/>
        </w:rPr>
        <w:t xml:space="preserve">. Jenis </w:t>
      </w:r>
      <w:proofErr w:type="spellStart"/>
      <w:r w:rsidRPr="00BE6849">
        <w:rPr>
          <w:rFonts w:ascii="Times New Roman" w:hAnsi="Times New Roman" w:cs="Times New Roman"/>
          <w:bCs/>
          <w:sz w:val="24"/>
          <w:szCs w:val="24"/>
          <w:lang w:val="en-US"/>
        </w:rPr>
        <w:t>deskriptif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sangat </w:t>
      </w:r>
      <w:proofErr w:type="spellStart"/>
      <w:r w:rsidRPr="00BE6849">
        <w:rPr>
          <w:rFonts w:ascii="Times New Roman" w:hAnsi="Times New Roman" w:cs="Times New Roman"/>
          <w:bCs/>
          <w:sz w:val="24"/>
          <w:szCs w:val="24"/>
          <w:lang w:val="en-US"/>
        </w:rPr>
        <w:t>cocok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penelitian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melibatkan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pengumpulan</w:t>
      </w:r>
      <w:proofErr w:type="spellEnd"/>
      <w:r w:rsidRPr="00BE6849">
        <w:rPr>
          <w:rFonts w:ascii="Times New Roman" w:hAnsi="Times New Roman" w:cs="Times New Roman"/>
          <w:bCs/>
          <w:sz w:val="24"/>
          <w:szCs w:val="24"/>
          <w:lang w:val="en-US"/>
        </w:rPr>
        <w:t xml:space="preserve"> data </w:t>
      </w:r>
      <w:proofErr w:type="spellStart"/>
      <w:r w:rsidRPr="00BE6849">
        <w:rPr>
          <w:rFonts w:ascii="Times New Roman" w:hAnsi="Times New Roman" w:cs="Times New Roman"/>
          <w:bCs/>
          <w:sz w:val="24"/>
          <w:szCs w:val="24"/>
          <w:lang w:val="en-US"/>
        </w:rPr>
        <w:t>langsung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lingkungan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tempat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fenomena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diteliti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menggambarkan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fenomena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terjadi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sistematis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faktual</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akurat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kondisi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lapangan</w:t>
      </w:r>
      <w:proofErr w:type="spellEnd"/>
      <w:r w:rsidRPr="00BE6849">
        <w:rPr>
          <w:rFonts w:ascii="Times New Roman" w:hAnsi="Times New Roman" w:cs="Times New Roman"/>
          <w:bCs/>
          <w:sz w:val="24"/>
          <w:szCs w:val="24"/>
          <w:lang w:val="en-US"/>
        </w:rPr>
        <w:t>.</w:t>
      </w:r>
      <w:r w:rsidRPr="00BE6849">
        <w:rPr>
          <w:rFonts w:ascii="Times New Roman" w:hAnsi="Times New Roman" w:cs="Times New Roman"/>
          <w:bCs/>
          <w:sz w:val="24"/>
          <w:szCs w:val="24"/>
          <w:vertAlign w:val="superscript"/>
          <w:lang w:val="en-US"/>
        </w:rPr>
        <w:footnoteReference w:id="18"/>
      </w:r>
      <w:r w:rsidRPr="00BE6849">
        <w:rPr>
          <w:rFonts w:ascii="Times New Roman" w:hAnsi="Times New Roman" w:cs="Times New Roman"/>
          <w:bCs/>
          <w:sz w:val="24"/>
          <w:szCs w:val="24"/>
          <w:lang w:val="en-US"/>
        </w:rPr>
        <w:t xml:space="preserve"> </w:t>
      </w:r>
    </w:p>
    <w:p w14:paraId="572ADEA0" w14:textId="71C5F931" w:rsidR="00A6209C"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Lokasi </w:t>
      </w:r>
      <w:proofErr w:type="spellStart"/>
      <w:r w:rsidRPr="00BE6849">
        <w:rPr>
          <w:rFonts w:ascii="Times New Roman" w:hAnsi="Times New Roman" w:cs="Times New Roman"/>
          <w:bCs/>
          <w:sz w:val="24"/>
          <w:szCs w:val="24"/>
          <w:lang w:val="en-US"/>
        </w:rPr>
        <w:t>penelitian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terpusat</w:t>
      </w:r>
      <w:proofErr w:type="spellEnd"/>
      <w:r w:rsidRPr="00BE6849">
        <w:rPr>
          <w:rFonts w:ascii="Times New Roman" w:hAnsi="Times New Roman" w:cs="Times New Roman"/>
          <w:bCs/>
          <w:sz w:val="24"/>
          <w:szCs w:val="24"/>
          <w:lang w:val="en-US"/>
        </w:rPr>
        <w:t xml:space="preserve"> di dua situs </w:t>
      </w:r>
      <w:proofErr w:type="spellStart"/>
      <w:r w:rsidRPr="00BE6849">
        <w:rPr>
          <w:rFonts w:ascii="Times New Roman" w:hAnsi="Times New Roman" w:cs="Times New Roman"/>
          <w:bCs/>
          <w:sz w:val="24"/>
          <w:szCs w:val="24"/>
          <w:lang w:val="en-US"/>
        </w:rPr>
        <w:t>strategis</w:t>
      </w:r>
      <w:proofErr w:type="spellEnd"/>
      <w:r w:rsidRPr="00BE6849">
        <w:rPr>
          <w:rFonts w:ascii="Times New Roman" w:hAnsi="Times New Roman" w:cs="Times New Roman"/>
          <w:bCs/>
          <w:sz w:val="24"/>
          <w:szCs w:val="24"/>
          <w:lang w:val="en-US"/>
        </w:rPr>
        <w:t xml:space="preserve"> di Madura, </w:t>
      </w:r>
      <w:proofErr w:type="spellStart"/>
      <w:proofErr w:type="gramStart"/>
      <w:r w:rsidRPr="00BE6849">
        <w:rPr>
          <w:rFonts w:ascii="Times New Roman" w:hAnsi="Times New Roman" w:cs="Times New Roman"/>
          <w:bCs/>
          <w:sz w:val="24"/>
          <w:szCs w:val="24"/>
          <w:lang w:val="en-US"/>
        </w:rPr>
        <w:t>yaitu</w:t>
      </w:r>
      <w:proofErr w:type="spellEnd"/>
      <w:r w:rsidRPr="00BE6849">
        <w:rPr>
          <w:rFonts w:ascii="Times New Roman" w:hAnsi="Times New Roman" w:cs="Times New Roman"/>
          <w:bCs/>
          <w:sz w:val="24"/>
          <w:szCs w:val="24"/>
          <w:lang w:val="en-US"/>
        </w:rPr>
        <w:t xml:space="preserve">  Rumah</w:t>
      </w:r>
      <w:proofErr w:type="gramEnd"/>
      <w:r w:rsidRPr="00BE6849">
        <w:rPr>
          <w:rFonts w:ascii="Times New Roman" w:hAnsi="Times New Roman" w:cs="Times New Roman"/>
          <w:bCs/>
          <w:sz w:val="24"/>
          <w:szCs w:val="24"/>
          <w:lang w:val="en-US"/>
        </w:rPr>
        <w:t xml:space="preserve"> Makan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di Sampang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objek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studi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kuliner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tempat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ulama dan para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informan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kunci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Sumber</w:t>
      </w:r>
      <w:proofErr w:type="spellEnd"/>
      <w:r w:rsidRPr="00BE6849">
        <w:rPr>
          <w:rFonts w:ascii="Times New Roman" w:hAnsi="Times New Roman" w:cs="Times New Roman"/>
          <w:bCs/>
          <w:sz w:val="24"/>
          <w:szCs w:val="24"/>
          <w:lang w:val="en-US"/>
        </w:rPr>
        <w:t xml:space="preserve"> data primer </w:t>
      </w:r>
      <w:proofErr w:type="spellStart"/>
      <w:r w:rsidRPr="00BE6849">
        <w:rPr>
          <w:rFonts w:ascii="Times New Roman" w:hAnsi="Times New Roman" w:cs="Times New Roman"/>
          <w:bCs/>
          <w:sz w:val="24"/>
          <w:szCs w:val="24"/>
          <w:lang w:val="en-US"/>
        </w:rPr>
        <w:t>dikumpulkan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interaksi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langsung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meliputi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Kiai Nur Hasyim, Kiai Makki, dan Kiai Mauridi, </w:t>
      </w:r>
      <w:proofErr w:type="spellStart"/>
      <w:r w:rsidRPr="00BE6849">
        <w:rPr>
          <w:rFonts w:ascii="Times New Roman" w:hAnsi="Times New Roman" w:cs="Times New Roman"/>
          <w:bCs/>
          <w:sz w:val="24"/>
          <w:szCs w:val="24"/>
          <w:lang w:val="en-US"/>
        </w:rPr>
        <w:t>pengelola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restoran</w:t>
      </w:r>
      <w:proofErr w:type="spellEnd"/>
      <w:r w:rsidRPr="00BE6849">
        <w:rPr>
          <w:rFonts w:ascii="Times New Roman" w:hAnsi="Times New Roman" w:cs="Times New Roman"/>
          <w:bCs/>
          <w:sz w:val="24"/>
          <w:szCs w:val="24"/>
          <w:lang w:val="en-US"/>
        </w:rPr>
        <w:t xml:space="preserve"> Bu Fitri,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Muslim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mengeksplorasi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dinamika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dan syariah. </w:t>
      </w:r>
      <w:proofErr w:type="spellStart"/>
      <w:r w:rsidRPr="00BE6849">
        <w:rPr>
          <w:rFonts w:ascii="Times New Roman" w:hAnsi="Times New Roman" w:cs="Times New Roman"/>
          <w:bCs/>
          <w:sz w:val="24"/>
          <w:szCs w:val="24"/>
          <w:lang w:val="en-US"/>
        </w:rPr>
        <w:t>Sementara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itu</w:t>
      </w:r>
      <w:proofErr w:type="spellEnd"/>
      <w:r w:rsidRPr="00BE6849">
        <w:rPr>
          <w:rFonts w:ascii="Times New Roman" w:hAnsi="Times New Roman" w:cs="Times New Roman"/>
          <w:bCs/>
          <w:sz w:val="24"/>
          <w:szCs w:val="24"/>
          <w:lang w:val="en-US"/>
        </w:rPr>
        <w:t xml:space="preserve">, data </w:t>
      </w:r>
      <w:proofErr w:type="spellStart"/>
      <w:r w:rsidRPr="00BE6849">
        <w:rPr>
          <w:rFonts w:ascii="Times New Roman" w:hAnsi="Times New Roman" w:cs="Times New Roman"/>
          <w:bCs/>
          <w:sz w:val="24"/>
          <w:szCs w:val="24"/>
          <w:lang w:val="en-US"/>
        </w:rPr>
        <w:t>sekunder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diperoleh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literatur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penelitian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terdahulu</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kaidah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kritis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melengkapi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analisis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validitas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temuan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Pengumpulan</w:t>
      </w:r>
      <w:proofErr w:type="spellEnd"/>
      <w:r w:rsidRPr="00BE6849">
        <w:rPr>
          <w:rFonts w:ascii="Times New Roman" w:hAnsi="Times New Roman" w:cs="Times New Roman"/>
          <w:bCs/>
          <w:sz w:val="24"/>
          <w:szCs w:val="24"/>
          <w:lang w:val="en-US"/>
        </w:rPr>
        <w:t xml:space="preserve"> data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triangulasi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observasi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mendalam</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dokumentasi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diikuti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analisis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deskriptif</w:t>
      </w:r>
      <w:proofErr w:type="spellEnd"/>
      <w:r>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penyajian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penarikan</w:t>
      </w:r>
      <w:proofErr w:type="spellEnd"/>
      <w:r w:rsidRPr="00BE6849">
        <w:rPr>
          <w:rFonts w:ascii="Times New Roman" w:hAnsi="Times New Roman" w:cs="Times New Roman"/>
          <w:bCs/>
          <w:sz w:val="24"/>
          <w:szCs w:val="24"/>
          <w:lang w:val="en-US"/>
        </w:rPr>
        <w:t xml:space="preserve"> Kesimpulan yang </w:t>
      </w:r>
      <w:proofErr w:type="spellStart"/>
      <w:r w:rsidRPr="00BE6849">
        <w:rPr>
          <w:rFonts w:ascii="Times New Roman" w:hAnsi="Times New Roman" w:cs="Times New Roman"/>
          <w:bCs/>
          <w:sz w:val="24"/>
          <w:szCs w:val="24"/>
          <w:lang w:val="en-US"/>
        </w:rPr>
        <w:t>menghubungkan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temuan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fiqih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terapan</w:t>
      </w:r>
      <w:proofErr w:type="spellEnd"/>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2E991682" w14:textId="77777777" w:rsidR="00BE6849" w:rsidRPr="00BE6849" w:rsidRDefault="00BE6849" w:rsidP="00BE6849">
      <w:pPr>
        <w:spacing w:after="0" w:line="360" w:lineRule="auto"/>
        <w:jc w:val="both"/>
        <w:rPr>
          <w:rFonts w:ascii="Times New Roman" w:hAnsi="Times New Roman" w:cs="Times New Roman"/>
          <w:b/>
          <w:bCs/>
          <w:sz w:val="24"/>
          <w:szCs w:val="24"/>
          <w:lang w:val="en-US"/>
        </w:rPr>
      </w:pPr>
      <w:proofErr w:type="spellStart"/>
      <w:r w:rsidRPr="00BE6849">
        <w:rPr>
          <w:rFonts w:ascii="Times New Roman" w:hAnsi="Times New Roman" w:cs="Times New Roman"/>
          <w:b/>
          <w:bCs/>
          <w:sz w:val="24"/>
          <w:szCs w:val="24"/>
          <w:lang w:val="en-US"/>
        </w:rPr>
        <w:lastRenderedPageBreak/>
        <w:t>Profil</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Bebek</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Songkem</w:t>
      </w:r>
      <w:proofErr w:type="spellEnd"/>
      <w:r w:rsidRPr="00BE6849">
        <w:rPr>
          <w:rFonts w:ascii="Times New Roman" w:hAnsi="Times New Roman" w:cs="Times New Roman"/>
          <w:b/>
          <w:bCs/>
          <w:sz w:val="24"/>
          <w:szCs w:val="24"/>
          <w:lang w:val="en-US"/>
        </w:rPr>
        <w:t xml:space="preserve"> Pak Salim</w:t>
      </w:r>
    </w:p>
    <w:p w14:paraId="42014AE6" w14:textId="6DB0237F"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
          <w:bCs/>
          <w:sz w:val="24"/>
          <w:szCs w:val="24"/>
          <w:lang w:val="en-US"/>
        </w:rPr>
        <w:t xml:space="preserve"> </w:t>
      </w:r>
      <w:r w:rsidRPr="00BE6849">
        <w:rPr>
          <w:rFonts w:ascii="Times New Roman" w:hAnsi="Times New Roman" w:cs="Times New Roman"/>
          <w:bCs/>
          <w:sz w:val="24"/>
          <w:szCs w:val="24"/>
          <w:lang w:val="en-US"/>
        </w:rPr>
        <w:t xml:space="preserve">Rumah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kuliner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khas</w:t>
      </w:r>
      <w:proofErr w:type="spellEnd"/>
      <w:r w:rsidRPr="00BE6849">
        <w:rPr>
          <w:rFonts w:ascii="Times New Roman" w:hAnsi="Times New Roman" w:cs="Times New Roman"/>
          <w:bCs/>
          <w:sz w:val="24"/>
          <w:szCs w:val="24"/>
          <w:lang w:val="en-US"/>
        </w:rPr>
        <w:t xml:space="preserve"> Madura yang </w:t>
      </w:r>
      <w:proofErr w:type="spellStart"/>
      <w:r w:rsidRPr="00BE6849">
        <w:rPr>
          <w:rFonts w:ascii="Times New Roman" w:hAnsi="Times New Roman" w:cs="Times New Roman"/>
          <w:bCs/>
          <w:sz w:val="24"/>
          <w:szCs w:val="24"/>
          <w:lang w:val="en-US"/>
        </w:rPr>
        <w:t>berlokasi</w:t>
      </w:r>
      <w:proofErr w:type="spellEnd"/>
      <w:r w:rsidRPr="00BE6849">
        <w:rPr>
          <w:rFonts w:ascii="Times New Roman" w:hAnsi="Times New Roman" w:cs="Times New Roman"/>
          <w:bCs/>
          <w:sz w:val="24"/>
          <w:szCs w:val="24"/>
          <w:lang w:val="en-US"/>
        </w:rPr>
        <w:t xml:space="preserve"> di Sampang, Madura, Jawa Timur. Salah </w:t>
      </w:r>
      <w:proofErr w:type="spellStart"/>
      <w:r w:rsidRPr="00BE6849">
        <w:rPr>
          <w:rFonts w:ascii="Times New Roman" w:hAnsi="Times New Roman" w:cs="Times New Roman"/>
          <w:bCs/>
          <w:sz w:val="24"/>
          <w:szCs w:val="24"/>
          <w:lang w:val="en-US"/>
        </w:rPr>
        <w:t>satu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tarik</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rumah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yakni</w:t>
      </w:r>
      <w:proofErr w:type="spellEnd"/>
      <w:r w:rsidRPr="00BE6849">
        <w:rPr>
          <w:rFonts w:ascii="Times New Roman" w:hAnsi="Times New Roman" w:cs="Times New Roman"/>
          <w:bCs/>
          <w:sz w:val="24"/>
          <w:szCs w:val="24"/>
          <w:lang w:val="en-US"/>
        </w:rPr>
        <w:t xml:space="preserve"> pada menu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songkemnya</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pengolahan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rinci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komitmen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kebersihan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kualitas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tinggi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dikuliti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kemudian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dicuci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bersih</w:t>
      </w:r>
      <w:proofErr w:type="spellEnd"/>
      <w:r w:rsidRPr="00BE6849">
        <w:rPr>
          <w:rFonts w:ascii="Times New Roman" w:hAnsi="Times New Roman" w:cs="Times New Roman"/>
          <w:bCs/>
          <w:sz w:val="24"/>
          <w:szCs w:val="24"/>
          <w:lang w:val="en-US"/>
        </w:rPr>
        <w:t xml:space="preserve">, dan yang </w:t>
      </w:r>
      <w:proofErr w:type="spellStart"/>
      <w:r w:rsidRPr="00BE6849">
        <w:rPr>
          <w:rFonts w:ascii="Times New Roman" w:hAnsi="Times New Roman" w:cs="Times New Roman"/>
          <w:bCs/>
          <w:sz w:val="24"/>
          <w:szCs w:val="24"/>
          <w:lang w:val="en-US"/>
        </w:rPr>
        <w:t>terpenting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jeroan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organ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dipisahkan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sebelum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dilumuri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Pemisahan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jeroan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bertujuan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mengurangi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kadar</w:t>
      </w:r>
      <w:proofErr w:type="spellEnd"/>
      <w:r w:rsidRPr="00BE6849">
        <w:rPr>
          <w:rFonts w:ascii="Times New Roman" w:hAnsi="Times New Roman" w:cs="Times New Roman"/>
          <w:bCs/>
          <w:sz w:val="24"/>
          <w:szCs w:val="24"/>
          <w:lang w:val="en-US"/>
        </w:rPr>
        <w:t xml:space="preserve"> lemak internal.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dikukus</w:t>
      </w:r>
      <w:proofErr w:type="spellEnd"/>
      <w:r w:rsidRPr="00BE6849">
        <w:rPr>
          <w:rFonts w:ascii="Times New Roman" w:hAnsi="Times New Roman" w:cs="Times New Roman"/>
          <w:bCs/>
          <w:sz w:val="24"/>
          <w:szCs w:val="24"/>
          <w:lang w:val="en-US"/>
        </w:rPr>
        <w:t xml:space="preserve">. Tidak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umumnya</w:t>
      </w:r>
      <w:proofErr w:type="spellEnd"/>
      <w:r w:rsidRPr="00BE6849">
        <w:rPr>
          <w:rFonts w:ascii="Times New Roman" w:hAnsi="Times New Roman" w:cs="Times New Roman"/>
          <w:bCs/>
          <w:sz w:val="24"/>
          <w:szCs w:val="24"/>
          <w:lang w:val="en-US"/>
        </w:rPr>
        <w:t xml:space="preserve"> yang di goreng,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dimasak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diungkep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daun</w:t>
      </w:r>
      <w:proofErr w:type="spellEnd"/>
      <w:r w:rsidRPr="00BE6849">
        <w:rPr>
          <w:rFonts w:ascii="Times New Roman" w:hAnsi="Times New Roman" w:cs="Times New Roman"/>
          <w:bCs/>
          <w:sz w:val="24"/>
          <w:szCs w:val="24"/>
          <w:lang w:val="en-US"/>
        </w:rPr>
        <w:t xml:space="preserve"> pisang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pembukus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sudah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dilumuri</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kemudian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diungkep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daun</w:t>
      </w:r>
      <w:proofErr w:type="spellEnd"/>
      <w:r w:rsidRPr="00BE6849">
        <w:rPr>
          <w:rFonts w:ascii="Times New Roman" w:hAnsi="Times New Roman" w:cs="Times New Roman"/>
          <w:bCs/>
          <w:sz w:val="24"/>
          <w:szCs w:val="24"/>
          <w:lang w:val="en-US"/>
        </w:rPr>
        <w:t xml:space="preserve"> pisang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minyak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kadar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kolestrol</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rendah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dibandingkan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penggorengan</w:t>
      </w:r>
      <w:proofErr w:type="spellEnd"/>
      <w:r w:rsidRPr="00BE6849">
        <w:rPr>
          <w:rFonts w:ascii="Times New Roman" w:hAnsi="Times New Roman" w:cs="Times New Roman"/>
          <w:bCs/>
          <w:sz w:val="24"/>
          <w:szCs w:val="24"/>
          <w:lang w:val="en-US"/>
        </w:rPr>
        <w:t xml:space="preserve">. Teknik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memanfaatkan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daun</w:t>
      </w:r>
      <w:proofErr w:type="spellEnd"/>
      <w:r w:rsidRPr="00BE6849">
        <w:rPr>
          <w:rFonts w:ascii="Times New Roman" w:hAnsi="Times New Roman" w:cs="Times New Roman"/>
          <w:bCs/>
          <w:sz w:val="24"/>
          <w:szCs w:val="24"/>
          <w:lang w:val="en-US"/>
        </w:rPr>
        <w:t xml:space="preserve"> pisang yang </w:t>
      </w:r>
      <w:proofErr w:type="spellStart"/>
      <w:r w:rsidRPr="00BE6849">
        <w:rPr>
          <w:rFonts w:ascii="Times New Roman" w:hAnsi="Times New Roman" w:cs="Times New Roman"/>
          <w:bCs/>
          <w:sz w:val="24"/>
          <w:szCs w:val="24"/>
          <w:lang w:val="en-US"/>
        </w:rPr>
        <w:t>terbungkus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matang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merata</w:t>
      </w:r>
      <w:proofErr w:type="spellEnd"/>
      <w:r w:rsidRPr="00BE6849">
        <w:rPr>
          <w:rFonts w:ascii="Times New Roman" w:hAnsi="Times New Roman" w:cs="Times New Roman"/>
          <w:bCs/>
          <w:sz w:val="24"/>
          <w:szCs w:val="24"/>
          <w:lang w:val="en-US"/>
        </w:rPr>
        <w:t xml:space="preserve">, dan proses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membutuhkan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waktu</w:t>
      </w:r>
      <w:proofErr w:type="spellEnd"/>
      <w:r w:rsidRPr="00BE6849">
        <w:rPr>
          <w:rFonts w:ascii="Times New Roman" w:hAnsi="Times New Roman" w:cs="Times New Roman"/>
          <w:bCs/>
          <w:sz w:val="24"/>
          <w:szCs w:val="24"/>
          <w:lang w:val="en-US"/>
        </w:rPr>
        <w:t xml:space="preserve"> 2-3 jam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sedang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menghasilkan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empuk</w:t>
      </w:r>
      <w:proofErr w:type="spellEnd"/>
      <w:r w:rsidRPr="00BE6849">
        <w:rPr>
          <w:rFonts w:ascii="Times New Roman" w:hAnsi="Times New Roman" w:cs="Times New Roman"/>
          <w:bCs/>
          <w:sz w:val="24"/>
          <w:szCs w:val="24"/>
          <w:lang w:val="en-US"/>
        </w:rPr>
        <w:t xml:space="preserve">, aroma yang </w:t>
      </w:r>
      <w:proofErr w:type="spellStart"/>
      <w:r w:rsidRPr="00BE6849">
        <w:rPr>
          <w:rFonts w:ascii="Times New Roman" w:hAnsi="Times New Roman" w:cs="Times New Roman"/>
          <w:bCs/>
          <w:sz w:val="24"/>
          <w:szCs w:val="24"/>
          <w:lang w:val="en-US"/>
        </w:rPr>
        <w:t>khas</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meresap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keseluruhan</w:t>
      </w:r>
      <w:proofErr w:type="spellEnd"/>
      <w:r w:rsidRPr="00BE6849">
        <w:rPr>
          <w:rFonts w:ascii="Times New Roman" w:hAnsi="Times New Roman" w:cs="Times New Roman"/>
          <w:bCs/>
          <w:sz w:val="24"/>
          <w:szCs w:val="24"/>
          <w:lang w:val="en-US"/>
        </w:rPr>
        <w:t>.</w:t>
      </w:r>
    </w:p>
    <w:p w14:paraId="46A332F2" w14:textId="546005AD"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ab/>
        <w:t xml:space="preserve">Dalam </w:t>
      </w:r>
      <w:proofErr w:type="spellStart"/>
      <w:r w:rsidRPr="00BE6849">
        <w:rPr>
          <w:rFonts w:ascii="Times New Roman" w:hAnsi="Times New Roman" w:cs="Times New Roman"/>
          <w:bCs/>
          <w:sz w:val="24"/>
          <w:szCs w:val="24"/>
          <w:lang w:val="en-US"/>
        </w:rPr>
        <w:t>pemilihan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bebeknya</w:t>
      </w:r>
      <w:proofErr w:type="spellEnd"/>
      <w:r w:rsidRPr="00BE6849">
        <w:rPr>
          <w:rFonts w:ascii="Times New Roman" w:hAnsi="Times New Roman" w:cs="Times New Roman"/>
          <w:bCs/>
          <w:sz w:val="24"/>
          <w:szCs w:val="24"/>
          <w:lang w:val="en-US"/>
        </w:rPr>
        <w:t xml:space="preserve">, Rumah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Pemilihan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didasarkan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pertimbangan</w:t>
      </w:r>
      <w:proofErr w:type="spellEnd"/>
      <w:r w:rsidRPr="00BE6849">
        <w:rPr>
          <w:rFonts w:ascii="Times New Roman" w:hAnsi="Times New Roman" w:cs="Times New Roman"/>
          <w:bCs/>
          <w:sz w:val="24"/>
          <w:szCs w:val="24"/>
          <w:lang w:val="en-US"/>
        </w:rPr>
        <w:t xml:space="preserve"> rasa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gurih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karakteristik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khas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Madura yang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diakui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kuliner</w:t>
      </w:r>
      <w:proofErr w:type="spellEnd"/>
      <w:r w:rsidRPr="00BE6849">
        <w:rPr>
          <w:rFonts w:ascii="Times New Roman" w:hAnsi="Times New Roman" w:cs="Times New Roman"/>
          <w:bCs/>
          <w:sz w:val="24"/>
          <w:szCs w:val="24"/>
          <w:lang w:val="en-US"/>
        </w:rPr>
        <w:t xml:space="preserve"> regional.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Madura </w:t>
      </w:r>
      <w:proofErr w:type="spellStart"/>
      <w:r w:rsidRPr="00BE6849">
        <w:rPr>
          <w:rFonts w:ascii="Times New Roman" w:hAnsi="Times New Roman" w:cs="Times New Roman"/>
          <w:bCs/>
          <w:sz w:val="24"/>
          <w:szCs w:val="24"/>
          <w:lang w:val="en-US"/>
        </w:rPr>
        <w:t>dikenal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tekstur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padat</w:t>
      </w:r>
      <w:proofErr w:type="spellEnd"/>
      <w:r w:rsidRPr="00BE6849">
        <w:rPr>
          <w:rFonts w:ascii="Times New Roman" w:hAnsi="Times New Roman" w:cs="Times New Roman"/>
          <w:bCs/>
          <w:sz w:val="24"/>
          <w:szCs w:val="24"/>
          <w:lang w:val="en-US"/>
        </w:rPr>
        <w:t xml:space="preserve"> dan aroma yang </w:t>
      </w:r>
      <w:proofErr w:type="spellStart"/>
      <w:r w:rsidRPr="00BE6849">
        <w:rPr>
          <w:rFonts w:ascii="Times New Roman" w:hAnsi="Times New Roman" w:cs="Times New Roman"/>
          <w:bCs/>
          <w:sz w:val="24"/>
          <w:szCs w:val="24"/>
          <w:lang w:val="en-US"/>
        </w:rPr>
        <w:t>kuat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cocok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melibatkan</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pengungkepan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Resep</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mengandalkan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tambahan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kimia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pengawet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Penggunnaan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bertujuan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keaslian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cita</w:t>
      </w:r>
      <w:proofErr w:type="spellEnd"/>
      <w:r w:rsidRPr="00BE6849">
        <w:rPr>
          <w:rFonts w:ascii="Times New Roman" w:hAnsi="Times New Roman" w:cs="Times New Roman"/>
          <w:bCs/>
          <w:sz w:val="24"/>
          <w:szCs w:val="24"/>
          <w:lang w:val="en-US"/>
        </w:rPr>
        <w:t xml:space="preserve"> rasa pada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w:t>
      </w:r>
    </w:p>
    <w:p w14:paraId="58A0D66C" w14:textId="77777777" w:rsid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menerapkan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kontrol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ketat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kepatuhan-kepatuhan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prinsip-prinsip</w:t>
      </w:r>
      <w:proofErr w:type="spellEnd"/>
      <w:r w:rsidRPr="00BE6849">
        <w:rPr>
          <w:rFonts w:ascii="Times New Roman" w:hAnsi="Times New Roman" w:cs="Times New Roman"/>
          <w:bCs/>
          <w:sz w:val="24"/>
          <w:szCs w:val="24"/>
          <w:lang w:val="en-US"/>
        </w:rPr>
        <w:t xml:space="preserve"> Islam yang </w:t>
      </w:r>
      <w:proofErr w:type="spellStart"/>
      <w:r w:rsidRPr="00BE6849">
        <w:rPr>
          <w:rFonts w:ascii="Times New Roman" w:hAnsi="Times New Roman" w:cs="Times New Roman"/>
          <w:bCs/>
          <w:sz w:val="24"/>
          <w:szCs w:val="24"/>
          <w:lang w:val="en-US"/>
        </w:rPr>
        <w:t>benar</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dilakukan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langsung</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pemilik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petugas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terlatih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memverifikasi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dilakukan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pemotongan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leher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cepat</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manusiawi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penderitaan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berlebih</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lastRenderedPageBreak/>
        <w:t>hewan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Pendekatan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memenuhi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keagamaan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meningkatkan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akhir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mempengaruhi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tekstur</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kebersihan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w:t>
      </w:r>
    </w:p>
    <w:p w14:paraId="6D943970" w14:textId="77777777" w:rsidR="00BE6849" w:rsidRDefault="00BE6849" w:rsidP="00BE6849">
      <w:pPr>
        <w:spacing w:after="0" w:line="360" w:lineRule="auto"/>
        <w:jc w:val="both"/>
        <w:rPr>
          <w:rFonts w:ascii="Times New Roman" w:hAnsi="Times New Roman" w:cs="Times New Roman"/>
          <w:bCs/>
          <w:sz w:val="24"/>
          <w:szCs w:val="24"/>
          <w:lang w:val="en-US"/>
        </w:rPr>
      </w:pPr>
    </w:p>
    <w:p w14:paraId="049DFCD6" w14:textId="32973335" w:rsidR="00BE6849" w:rsidRPr="00BE6849" w:rsidRDefault="00BE6849" w:rsidP="00BE6849">
      <w:pPr>
        <w:spacing w:after="0" w:line="360" w:lineRule="auto"/>
        <w:jc w:val="both"/>
        <w:rPr>
          <w:rFonts w:ascii="Times New Roman" w:hAnsi="Times New Roman" w:cs="Times New Roman"/>
          <w:bCs/>
          <w:sz w:val="24"/>
          <w:szCs w:val="24"/>
          <w:lang w:val="en-US"/>
        </w:rPr>
      </w:pPr>
      <w:proofErr w:type="spellStart"/>
      <w:r w:rsidRPr="00BE6849">
        <w:rPr>
          <w:rFonts w:ascii="Times New Roman" w:hAnsi="Times New Roman" w:cs="Times New Roman"/>
          <w:b/>
          <w:bCs/>
          <w:sz w:val="24"/>
          <w:szCs w:val="24"/>
          <w:lang w:val="en-US"/>
        </w:rPr>
        <w:t>Perspektif</w:t>
      </w:r>
      <w:proofErr w:type="spellEnd"/>
      <w:r w:rsidRPr="00BE6849">
        <w:rPr>
          <w:rFonts w:ascii="Times New Roman" w:hAnsi="Times New Roman" w:cs="Times New Roman"/>
          <w:b/>
          <w:bCs/>
          <w:sz w:val="24"/>
          <w:szCs w:val="24"/>
          <w:lang w:val="en-US"/>
        </w:rPr>
        <w:t xml:space="preserve"> Ulama </w:t>
      </w:r>
      <w:proofErr w:type="spellStart"/>
      <w:r w:rsidRPr="00BE6849">
        <w:rPr>
          <w:rFonts w:ascii="Times New Roman" w:hAnsi="Times New Roman" w:cs="Times New Roman"/>
          <w:b/>
          <w:bCs/>
          <w:sz w:val="24"/>
          <w:szCs w:val="24"/>
          <w:lang w:val="en-US"/>
        </w:rPr>
        <w:t>Terhadap</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Olahan</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Bebek</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Songkem</w:t>
      </w:r>
      <w:proofErr w:type="spellEnd"/>
      <w:r w:rsidRPr="00BE6849">
        <w:rPr>
          <w:rFonts w:ascii="Times New Roman" w:hAnsi="Times New Roman" w:cs="Times New Roman"/>
          <w:b/>
          <w:bCs/>
          <w:sz w:val="24"/>
          <w:szCs w:val="24"/>
          <w:lang w:val="en-US"/>
        </w:rPr>
        <w:t xml:space="preserve"> Pak Salim</w:t>
      </w:r>
    </w:p>
    <w:p w14:paraId="3BF9436F" w14:textId="5F4EA3C3"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Dalam </w:t>
      </w:r>
      <w:proofErr w:type="spellStart"/>
      <w:r w:rsidRPr="00BE6849">
        <w:rPr>
          <w:rFonts w:ascii="Times New Roman" w:hAnsi="Times New Roman" w:cs="Times New Roman"/>
          <w:bCs/>
          <w:sz w:val="24"/>
          <w:szCs w:val="24"/>
          <w:lang w:val="en-US"/>
        </w:rPr>
        <w:t>menanggapi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memfokuskan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kekhawatiran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mereka</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Dhabihah</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Syar'iyyah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Menurut</w:t>
      </w:r>
      <w:proofErr w:type="spellEnd"/>
      <w:r w:rsidRPr="00BE6849">
        <w:rPr>
          <w:rFonts w:ascii="Times New Roman" w:hAnsi="Times New Roman" w:cs="Times New Roman"/>
          <w:bCs/>
          <w:sz w:val="24"/>
          <w:szCs w:val="24"/>
          <w:lang w:val="en-US"/>
        </w:rPr>
        <w:t xml:space="preserve"> Bapak Kiai Nur Hasyim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kekhawatiran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Begitu</w:t>
      </w:r>
      <w:proofErr w:type="spellEnd"/>
      <w:r w:rsidRPr="00BE6849">
        <w:rPr>
          <w:rFonts w:ascii="Times New Roman" w:hAnsi="Times New Roman" w:cs="Times New Roman"/>
          <w:bCs/>
          <w:sz w:val="24"/>
          <w:szCs w:val="24"/>
          <w:lang w:val="en-US"/>
        </w:rPr>
        <w:t xml:space="preserve"> pula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menurut</w:t>
      </w:r>
      <w:proofErr w:type="spellEnd"/>
      <w:r w:rsidRPr="00BE6849">
        <w:rPr>
          <w:rFonts w:ascii="Times New Roman" w:hAnsi="Times New Roman" w:cs="Times New Roman"/>
          <w:bCs/>
          <w:sz w:val="24"/>
          <w:szCs w:val="24"/>
          <w:lang w:val="en-US"/>
        </w:rPr>
        <w:t xml:space="preserve"> Bapak Kiai Makki </w:t>
      </w:r>
      <w:proofErr w:type="spellStart"/>
      <w:r w:rsidRPr="00BE6849">
        <w:rPr>
          <w:rFonts w:ascii="Times New Roman" w:hAnsi="Times New Roman" w:cs="Times New Roman"/>
          <w:bCs/>
          <w:sz w:val="24"/>
          <w:szCs w:val="24"/>
          <w:lang w:val="en-US"/>
        </w:rPr>
        <w:t>menjelaskan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ungkep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dianggap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menimbulkan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permasalahan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fokus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kritik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terletak</w:t>
      </w:r>
      <w:proofErr w:type="spellEnd"/>
      <w:r w:rsidRPr="00BE6849">
        <w:rPr>
          <w:rFonts w:ascii="Times New Roman" w:hAnsi="Times New Roman" w:cs="Times New Roman"/>
          <w:bCs/>
          <w:sz w:val="24"/>
          <w:szCs w:val="24"/>
          <w:lang w:val="en-US"/>
        </w:rPr>
        <w:t xml:space="preserve"> pada proses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Bapak Kiai Makki </w:t>
      </w:r>
      <w:proofErr w:type="spellStart"/>
      <w:r w:rsidRPr="00BE6849">
        <w:rPr>
          <w:rFonts w:ascii="Times New Roman" w:hAnsi="Times New Roman" w:cs="Times New Roman"/>
          <w:bCs/>
          <w:sz w:val="24"/>
          <w:szCs w:val="24"/>
          <w:lang w:val="en-US"/>
        </w:rPr>
        <w:t>menyatakan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memenuhi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islam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walaupun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umum</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hewan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memenuhi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disisi</w:t>
      </w:r>
      <w:proofErr w:type="spellEnd"/>
      <w:r w:rsidRPr="00BE6849">
        <w:rPr>
          <w:rFonts w:ascii="Times New Roman" w:hAnsi="Times New Roman" w:cs="Times New Roman"/>
          <w:bCs/>
          <w:sz w:val="24"/>
          <w:szCs w:val="24"/>
          <w:lang w:val="en-US"/>
        </w:rPr>
        <w:t xml:space="preserve"> lain </w:t>
      </w:r>
      <w:proofErr w:type="spellStart"/>
      <w:r w:rsidRPr="00BE6849">
        <w:rPr>
          <w:rFonts w:ascii="Times New Roman" w:hAnsi="Times New Roman" w:cs="Times New Roman"/>
          <w:bCs/>
          <w:sz w:val="24"/>
          <w:szCs w:val="24"/>
          <w:lang w:val="en-US"/>
        </w:rPr>
        <w:t>masih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ditemukan</w:t>
      </w:r>
      <w:proofErr w:type="spellEnd"/>
      <w:r w:rsidRPr="00BE6849">
        <w:rPr>
          <w:rFonts w:ascii="Times New Roman" w:hAnsi="Times New Roman" w:cs="Times New Roman"/>
          <w:bCs/>
          <w:sz w:val="24"/>
          <w:szCs w:val="24"/>
          <w:lang w:val="en-US"/>
        </w:rPr>
        <w:t xml:space="preserve"> 1-2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w:t>
      </w:r>
      <w:proofErr w:type="spellEnd"/>
      <w:r w:rsidRPr="00BE6849">
        <w:rPr>
          <w:rFonts w:ascii="Times New Roman" w:hAnsi="Times New Roman" w:cs="Times New Roman"/>
          <w:bCs/>
          <w:sz w:val="24"/>
          <w:szCs w:val="24"/>
          <w:lang w:val="en-US"/>
        </w:rPr>
        <w:t xml:space="preserve">. Kasus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berupa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leher</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seharusnya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dipotong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sempurna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dicabut</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ditarik</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disembelih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tepat</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tenggorokan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Kegagalan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dhabihah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fundamental </w:t>
      </w:r>
      <w:proofErr w:type="spellStart"/>
      <w:r w:rsidRPr="00BE6849">
        <w:rPr>
          <w:rFonts w:ascii="Times New Roman" w:hAnsi="Times New Roman" w:cs="Times New Roman"/>
          <w:bCs/>
          <w:sz w:val="24"/>
          <w:szCs w:val="24"/>
          <w:lang w:val="en-US"/>
        </w:rPr>
        <w:t>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membatalkan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diperkuat</w:t>
      </w:r>
      <w:proofErr w:type="spellEnd"/>
      <w:r w:rsidRPr="00BE6849">
        <w:rPr>
          <w:rFonts w:ascii="Times New Roman" w:hAnsi="Times New Roman" w:cs="Times New Roman"/>
          <w:bCs/>
          <w:sz w:val="24"/>
          <w:szCs w:val="24"/>
          <w:lang w:val="en-US"/>
        </w:rPr>
        <w:t xml:space="preserve"> oleh Bapak Kiai </w:t>
      </w:r>
      <w:proofErr w:type="spellStart"/>
      <w:r w:rsidRPr="00BE6849">
        <w:rPr>
          <w:rFonts w:ascii="Times New Roman" w:hAnsi="Times New Roman" w:cs="Times New Roman"/>
          <w:bCs/>
          <w:sz w:val="24"/>
          <w:szCs w:val="24"/>
          <w:lang w:val="en-US"/>
        </w:rPr>
        <w:t>Mauridi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saat</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saat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disalah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rumah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belum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beliau</w:t>
      </w:r>
      <w:proofErr w:type="spellEnd"/>
      <w:r w:rsidRPr="00BE6849">
        <w:rPr>
          <w:rFonts w:ascii="Times New Roman" w:hAnsi="Times New Roman" w:cs="Times New Roman"/>
          <w:bCs/>
          <w:sz w:val="24"/>
          <w:szCs w:val="24"/>
          <w:lang w:val="en-US"/>
        </w:rPr>
        <w:t xml:space="preserve"> </w:t>
      </w:r>
      <w:proofErr w:type="spellStart"/>
      <w:proofErr w:type="gramStart"/>
      <w:r w:rsidRPr="00BE6849">
        <w:rPr>
          <w:rFonts w:ascii="Times New Roman" w:hAnsi="Times New Roman" w:cs="Times New Roman"/>
          <w:bCs/>
          <w:sz w:val="24"/>
          <w:szCs w:val="24"/>
          <w:lang w:val="en-US"/>
        </w:rPr>
        <w:t>mengatakan</w:t>
      </w:r>
      <w:proofErr w:type="spellEnd"/>
      <w:r w:rsidRPr="00BE6849">
        <w:rPr>
          <w:rFonts w:ascii="Times New Roman" w:hAnsi="Times New Roman" w:cs="Times New Roman"/>
          <w:bCs/>
          <w:sz w:val="24"/>
          <w:szCs w:val="24"/>
          <w:lang w:val="en-US"/>
        </w:rPr>
        <w:t xml:space="preserve"> :</w:t>
      </w:r>
      <w:proofErr w:type="gramEnd"/>
    </w:p>
    <w:p w14:paraId="649CBACF" w14:textId="3C049DC9"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 xml:space="preserve">“Saya dan </w:t>
      </w:r>
      <w:proofErr w:type="spellStart"/>
      <w:r w:rsidRPr="00BE6849">
        <w:rPr>
          <w:rFonts w:ascii="Times New Roman" w:hAnsi="Times New Roman" w:cs="Times New Roman"/>
          <w:bCs/>
          <w:i/>
          <w:iCs/>
          <w:sz w:val="24"/>
          <w:szCs w:val="24"/>
          <w:lang w:val="en-US"/>
        </w:rPr>
        <w:t>rekan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kerja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saya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pernah</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makan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bersama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disalah</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satu</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rumah</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makan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dengan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olahan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bebek</w:t>
      </w:r>
      <w:proofErr w:type="spellEnd"/>
      <w:r w:rsidRPr="00BE6849">
        <w:rPr>
          <w:rFonts w:ascii="Times New Roman" w:hAnsi="Times New Roman" w:cs="Times New Roman"/>
          <w:bCs/>
          <w:i/>
          <w:iCs/>
          <w:sz w:val="24"/>
          <w:szCs w:val="24"/>
          <w:lang w:val="en-US"/>
        </w:rPr>
        <w:t xml:space="preserve">. Saat </w:t>
      </w:r>
      <w:proofErr w:type="spellStart"/>
      <w:r w:rsidRPr="00BE6849">
        <w:rPr>
          <w:rFonts w:ascii="Times New Roman" w:hAnsi="Times New Roman" w:cs="Times New Roman"/>
          <w:bCs/>
          <w:i/>
          <w:iCs/>
          <w:sz w:val="24"/>
          <w:szCs w:val="24"/>
          <w:lang w:val="en-US"/>
        </w:rPr>
        <w:t>saya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sedang</w:t>
      </w:r>
      <w:proofErr w:type="spellEnd"/>
      <w:r w:rsidRPr="00BE6849">
        <w:rPr>
          <w:rFonts w:ascii="Times New Roman" w:hAnsi="Times New Roman" w:cs="Times New Roman"/>
          <w:bCs/>
          <w:i/>
          <w:iCs/>
          <w:sz w:val="24"/>
          <w:szCs w:val="24"/>
          <w:lang w:val="en-US"/>
        </w:rPr>
        <w:t xml:space="preserve"> duduk, </w:t>
      </w:r>
      <w:proofErr w:type="spellStart"/>
      <w:r w:rsidRPr="00BE6849">
        <w:rPr>
          <w:rFonts w:ascii="Times New Roman" w:hAnsi="Times New Roman" w:cs="Times New Roman"/>
          <w:bCs/>
          <w:i/>
          <w:iCs/>
          <w:sz w:val="24"/>
          <w:szCs w:val="24"/>
          <w:lang w:val="en-US"/>
        </w:rPr>
        <w:t>saya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melihat</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ke</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arah</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dapur</w:t>
      </w:r>
      <w:proofErr w:type="spellEnd"/>
      <w:r w:rsidRPr="00BE6849">
        <w:rPr>
          <w:rFonts w:ascii="Times New Roman" w:hAnsi="Times New Roman" w:cs="Times New Roman"/>
          <w:bCs/>
          <w:i/>
          <w:iCs/>
          <w:sz w:val="24"/>
          <w:szCs w:val="24"/>
          <w:lang w:val="en-US"/>
        </w:rPr>
        <w:t xml:space="preserve"> dan </w:t>
      </w:r>
      <w:proofErr w:type="spellStart"/>
      <w:r w:rsidRPr="00BE6849">
        <w:rPr>
          <w:rFonts w:ascii="Times New Roman" w:hAnsi="Times New Roman" w:cs="Times New Roman"/>
          <w:bCs/>
          <w:i/>
          <w:iCs/>
          <w:sz w:val="24"/>
          <w:szCs w:val="24"/>
          <w:lang w:val="en-US"/>
        </w:rPr>
        <w:t>tidak</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sengaja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melihat</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penjual</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tersebut</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sedang</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membersihkan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bebek</w:t>
      </w:r>
      <w:proofErr w:type="spellEnd"/>
      <w:r w:rsidRPr="00BE6849">
        <w:rPr>
          <w:rFonts w:ascii="Times New Roman" w:hAnsi="Times New Roman" w:cs="Times New Roman"/>
          <w:bCs/>
          <w:i/>
          <w:iCs/>
          <w:sz w:val="24"/>
          <w:szCs w:val="24"/>
          <w:lang w:val="en-US"/>
        </w:rPr>
        <w:t xml:space="preserve">. Dari </w:t>
      </w:r>
      <w:proofErr w:type="spellStart"/>
      <w:r w:rsidRPr="00BE6849">
        <w:rPr>
          <w:rFonts w:ascii="Times New Roman" w:hAnsi="Times New Roman" w:cs="Times New Roman"/>
          <w:bCs/>
          <w:i/>
          <w:iCs/>
          <w:sz w:val="24"/>
          <w:szCs w:val="24"/>
          <w:lang w:val="en-US"/>
        </w:rPr>
        <w:t>sekian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banyaknya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bebek</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terdapat</w:t>
      </w:r>
      <w:proofErr w:type="spellEnd"/>
      <w:r w:rsidRPr="00BE6849">
        <w:rPr>
          <w:rFonts w:ascii="Times New Roman" w:hAnsi="Times New Roman" w:cs="Times New Roman"/>
          <w:bCs/>
          <w:i/>
          <w:iCs/>
          <w:sz w:val="24"/>
          <w:szCs w:val="24"/>
          <w:lang w:val="en-US"/>
        </w:rPr>
        <w:t xml:space="preserve"> 1 </w:t>
      </w:r>
      <w:proofErr w:type="spellStart"/>
      <w:r w:rsidRPr="00BE6849">
        <w:rPr>
          <w:rFonts w:ascii="Times New Roman" w:hAnsi="Times New Roman" w:cs="Times New Roman"/>
          <w:bCs/>
          <w:i/>
          <w:iCs/>
          <w:sz w:val="24"/>
          <w:szCs w:val="24"/>
          <w:lang w:val="en-US"/>
        </w:rPr>
        <w:t>bebek</w:t>
      </w:r>
      <w:proofErr w:type="spellEnd"/>
      <w:r w:rsidRPr="00BE6849">
        <w:rPr>
          <w:rFonts w:ascii="Times New Roman" w:hAnsi="Times New Roman" w:cs="Times New Roman"/>
          <w:bCs/>
          <w:i/>
          <w:iCs/>
          <w:sz w:val="24"/>
          <w:szCs w:val="24"/>
          <w:lang w:val="en-US"/>
        </w:rPr>
        <w:t xml:space="preserve"> yang </w:t>
      </w:r>
      <w:proofErr w:type="spellStart"/>
      <w:r w:rsidRPr="00BE6849">
        <w:rPr>
          <w:rFonts w:ascii="Times New Roman" w:hAnsi="Times New Roman" w:cs="Times New Roman"/>
          <w:bCs/>
          <w:i/>
          <w:iCs/>
          <w:sz w:val="24"/>
          <w:szCs w:val="24"/>
          <w:lang w:val="en-US"/>
        </w:rPr>
        <w:t>belum</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terputus</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uratnya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baru</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diputus</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ketika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ingin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dibersihkan</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bebek</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tersebut</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menimbulkan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kekhawatiran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keraguan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bagi</w:t>
      </w:r>
      <w:proofErr w:type="spellEnd"/>
      <w:r w:rsidRPr="00BE6849">
        <w:rPr>
          <w:rFonts w:ascii="Times New Roman" w:hAnsi="Times New Roman" w:cs="Times New Roman"/>
          <w:bCs/>
          <w:sz w:val="24"/>
          <w:szCs w:val="24"/>
          <w:lang w:val="en-US"/>
        </w:rPr>
        <w:t xml:space="preserve"> para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membeli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
    <w:p w14:paraId="6BB78DF5" w14:textId="1825E936"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ab/>
        <w:t xml:space="preserve">Dalam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i/>
          <w:iCs/>
          <w:sz w:val="24"/>
          <w:szCs w:val="24"/>
          <w:lang w:val="en-US"/>
        </w:rPr>
        <w:t>dhabihah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memenuhi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terputusnya</w:t>
      </w:r>
      <w:proofErr w:type="spellEnd"/>
      <w:r w:rsidRPr="00BE6849">
        <w:rPr>
          <w:rFonts w:ascii="Times New Roman" w:hAnsi="Times New Roman" w:cs="Times New Roman"/>
          <w:bCs/>
          <w:sz w:val="24"/>
          <w:szCs w:val="24"/>
          <w:lang w:val="en-US"/>
        </w:rPr>
        <w:t xml:space="preserve"> dua </w:t>
      </w:r>
      <w:proofErr w:type="spellStart"/>
      <w:r w:rsidRPr="00BE6849">
        <w:rPr>
          <w:rFonts w:ascii="Times New Roman" w:hAnsi="Times New Roman" w:cs="Times New Roman"/>
          <w:bCs/>
          <w:sz w:val="24"/>
          <w:szCs w:val="24"/>
          <w:lang w:val="en-US"/>
        </w:rPr>
        <w:t>urat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tenggorokan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kerongkongan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hewan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dihukumi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maitah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bangkai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hukumnya</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mutlak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menggarisbawahi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harus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alat</w:t>
      </w:r>
      <w:proofErr w:type="spellEnd"/>
      <w:r w:rsidRPr="00BE6849">
        <w:rPr>
          <w:rFonts w:ascii="Times New Roman" w:hAnsi="Times New Roman" w:cs="Times New Roman"/>
          <w:bCs/>
          <w:sz w:val="24"/>
          <w:szCs w:val="24"/>
          <w:lang w:val="en-US"/>
        </w:rPr>
        <w:t xml:space="preserve"> legal dan </w:t>
      </w:r>
      <w:proofErr w:type="spellStart"/>
      <w:r w:rsidRPr="00BE6849">
        <w:rPr>
          <w:rFonts w:ascii="Times New Roman" w:hAnsi="Times New Roman" w:cs="Times New Roman"/>
          <w:bCs/>
          <w:sz w:val="24"/>
          <w:szCs w:val="24"/>
          <w:lang w:val="en-US"/>
        </w:rPr>
        <w:t>edukatif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kompetensi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lastRenderedPageBreak/>
        <w:t>sertifkasi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instrumen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wajib</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w:t>
      </w:r>
      <w:proofErr w:type="spellEnd"/>
      <w:r w:rsidRPr="00BE6849">
        <w:rPr>
          <w:rFonts w:ascii="Times New Roman" w:hAnsi="Times New Roman" w:cs="Times New Roman"/>
          <w:bCs/>
          <w:sz w:val="24"/>
          <w:szCs w:val="24"/>
          <w:lang w:val="en-US"/>
        </w:rPr>
        <w:t xml:space="preserve"> minimal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diterapkan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konsisten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mengingat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ignoransi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kalangan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pelaku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kecil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dicontohkan</w:t>
      </w:r>
      <w:proofErr w:type="spellEnd"/>
      <w:r w:rsidRPr="00BE6849">
        <w:rPr>
          <w:rFonts w:ascii="Times New Roman" w:hAnsi="Times New Roman" w:cs="Times New Roman"/>
          <w:bCs/>
          <w:sz w:val="24"/>
          <w:szCs w:val="24"/>
          <w:lang w:val="en-US"/>
        </w:rPr>
        <w:t xml:space="preserve"> Bapak Kiai Nur Hasyim </w:t>
      </w:r>
      <w:proofErr w:type="spellStart"/>
      <w:r w:rsidRPr="00BE6849">
        <w:rPr>
          <w:rFonts w:ascii="Times New Roman" w:hAnsi="Times New Roman" w:cs="Times New Roman"/>
          <w:bCs/>
          <w:sz w:val="24"/>
          <w:szCs w:val="24"/>
          <w:lang w:val="en-US"/>
        </w:rPr>
        <w:t>tentang</w:t>
      </w:r>
      <w:proofErr w:type="spellEnd"/>
      <w:r w:rsidRPr="00BE6849">
        <w:rPr>
          <w:rFonts w:ascii="Times New Roman" w:hAnsi="Times New Roman" w:cs="Times New Roman"/>
          <w:bCs/>
          <w:sz w:val="24"/>
          <w:szCs w:val="24"/>
          <w:lang w:val="en-US"/>
        </w:rPr>
        <w:t xml:space="preserve"> tata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ayam</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mayoritas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sah</w:t>
      </w:r>
      <w:proofErr w:type="spellEnd"/>
      <w:r w:rsidRPr="00BE6849">
        <w:rPr>
          <w:rFonts w:ascii="Times New Roman" w:hAnsi="Times New Roman" w:cs="Times New Roman"/>
          <w:bCs/>
          <w:sz w:val="24"/>
          <w:szCs w:val="24"/>
          <w:lang w:val="en-US"/>
        </w:rPr>
        <w:t xml:space="preserve"> di pasar. Hal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perkuat</w:t>
      </w:r>
      <w:proofErr w:type="spellEnd"/>
      <w:r w:rsidRPr="00BE6849">
        <w:rPr>
          <w:rFonts w:ascii="Times New Roman" w:hAnsi="Times New Roman" w:cs="Times New Roman"/>
          <w:bCs/>
          <w:sz w:val="24"/>
          <w:szCs w:val="24"/>
          <w:lang w:val="en-US"/>
        </w:rPr>
        <w:t xml:space="preserve"> oleh Bapak Kiai </w:t>
      </w:r>
      <w:proofErr w:type="spellStart"/>
      <w:r w:rsidRPr="00BE6849">
        <w:rPr>
          <w:rFonts w:ascii="Times New Roman" w:hAnsi="Times New Roman" w:cs="Times New Roman"/>
          <w:bCs/>
          <w:sz w:val="24"/>
          <w:szCs w:val="24"/>
          <w:lang w:val="en-US"/>
        </w:rPr>
        <w:t>Mauridi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wawancaranya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menjelaskan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perlu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ditingkatkan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melakukan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sosialisasi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edukasi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mengenai</w:t>
      </w:r>
      <w:proofErr w:type="spellEnd"/>
      <w:r w:rsidRPr="00BE6849">
        <w:rPr>
          <w:rFonts w:ascii="Times New Roman" w:hAnsi="Times New Roman" w:cs="Times New Roman"/>
          <w:bCs/>
          <w:sz w:val="24"/>
          <w:szCs w:val="24"/>
          <w:lang w:val="en-US"/>
        </w:rPr>
        <w:t xml:space="preserve"> tata </w:t>
      </w:r>
      <w:proofErr w:type="spellStart"/>
      <w:r w:rsidRPr="00BE6849">
        <w:rPr>
          <w:rFonts w:ascii="Times New Roman" w:hAnsi="Times New Roman" w:cs="Times New Roman"/>
          <w:bCs/>
          <w:sz w:val="24"/>
          <w:szCs w:val="24"/>
          <w:lang w:val="en-US"/>
        </w:rPr>
        <w:t>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hewan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syariat</w:t>
      </w:r>
      <w:proofErr w:type="spellEnd"/>
      <w:r w:rsidRPr="00BE6849">
        <w:rPr>
          <w:rFonts w:ascii="Times New Roman" w:hAnsi="Times New Roman" w:cs="Times New Roman"/>
          <w:bCs/>
          <w:sz w:val="24"/>
          <w:szCs w:val="24"/>
          <w:lang w:val="en-US"/>
        </w:rPr>
        <w:t xml:space="preserve"> Islam, </w:t>
      </w:r>
      <w:proofErr w:type="spellStart"/>
      <w:r w:rsidRPr="00BE6849">
        <w:rPr>
          <w:rFonts w:ascii="Times New Roman" w:hAnsi="Times New Roman" w:cs="Times New Roman"/>
          <w:bCs/>
          <w:sz w:val="24"/>
          <w:szCs w:val="24"/>
          <w:lang w:val="en-US"/>
        </w:rPr>
        <w:t>sebab</w:t>
      </w:r>
      <w:proofErr w:type="spellEnd"/>
      <w:r w:rsidRPr="00BE6849">
        <w:rPr>
          <w:rFonts w:ascii="Times New Roman" w:hAnsi="Times New Roman" w:cs="Times New Roman"/>
          <w:bCs/>
          <w:sz w:val="24"/>
          <w:szCs w:val="24"/>
          <w:lang w:val="en-US"/>
        </w:rPr>
        <w:t xml:space="preserve"> Indonesia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Madura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mayoritas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penduduknya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islam</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kental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agama,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suatu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apa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kita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harus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jelas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kehalalannya</w:t>
      </w:r>
      <w:proofErr w:type="spellEnd"/>
      <w:r w:rsidRPr="00BE6849">
        <w:rPr>
          <w:rFonts w:ascii="Times New Roman" w:hAnsi="Times New Roman" w:cs="Times New Roman"/>
          <w:bCs/>
          <w:sz w:val="24"/>
          <w:szCs w:val="24"/>
          <w:lang w:val="en-US"/>
        </w:rPr>
        <w:t xml:space="preserve">. </w:t>
      </w:r>
    </w:p>
    <w:p w14:paraId="7BCDEC62" w14:textId="51B15894"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Selanjutnya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menanggapi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resiko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kontaminasi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silang</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integritas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sorotan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mencuatnya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nasional</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diungkap</w:t>
      </w:r>
      <w:proofErr w:type="spellEnd"/>
      <w:r w:rsidRPr="00BE6849">
        <w:rPr>
          <w:rFonts w:ascii="Times New Roman" w:hAnsi="Times New Roman" w:cs="Times New Roman"/>
          <w:bCs/>
          <w:sz w:val="24"/>
          <w:szCs w:val="24"/>
          <w:lang w:val="en-US"/>
        </w:rPr>
        <w:t xml:space="preserve"> oleh BPJPH dan BPOM pada </w:t>
      </w:r>
      <w:proofErr w:type="spellStart"/>
      <w:r w:rsidRPr="00BE6849">
        <w:rPr>
          <w:rFonts w:ascii="Times New Roman" w:hAnsi="Times New Roman" w:cs="Times New Roman"/>
          <w:bCs/>
          <w:sz w:val="24"/>
          <w:szCs w:val="24"/>
          <w:lang w:val="en-US"/>
        </w:rPr>
        <w:t>tahun</w:t>
      </w:r>
      <w:proofErr w:type="spellEnd"/>
      <w:r w:rsidRPr="00BE6849">
        <w:rPr>
          <w:rFonts w:ascii="Times New Roman" w:hAnsi="Times New Roman" w:cs="Times New Roman"/>
          <w:bCs/>
          <w:sz w:val="24"/>
          <w:szCs w:val="24"/>
          <w:lang w:val="en-US"/>
        </w:rPr>
        <w:t xml:space="preserve"> 2025, </w:t>
      </w:r>
      <w:proofErr w:type="spellStart"/>
      <w:r w:rsidRPr="00BE6849">
        <w:rPr>
          <w:rFonts w:ascii="Times New Roman" w:hAnsi="Times New Roman" w:cs="Times New Roman"/>
          <w:bCs/>
          <w:sz w:val="24"/>
          <w:szCs w:val="24"/>
          <w:lang w:val="en-US"/>
        </w:rPr>
        <w:t>dimana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bersertifikat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terbukti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mengandung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babi</w:t>
      </w:r>
      <w:proofErr w:type="spellEnd"/>
      <w:r w:rsidRPr="00BE6849">
        <w:rPr>
          <w:rFonts w:ascii="Times New Roman" w:hAnsi="Times New Roman" w:cs="Times New Roman"/>
          <w:bCs/>
          <w:sz w:val="24"/>
          <w:szCs w:val="24"/>
          <w:lang w:val="en-US"/>
        </w:rPr>
        <w:t xml:space="preserve">). Bapak Kiai Nur Hasyim </w:t>
      </w:r>
      <w:proofErr w:type="spellStart"/>
      <w:r w:rsidRPr="00BE6849">
        <w:rPr>
          <w:rFonts w:ascii="Times New Roman" w:hAnsi="Times New Roman" w:cs="Times New Roman"/>
          <w:bCs/>
          <w:sz w:val="24"/>
          <w:szCs w:val="24"/>
          <w:lang w:val="en-US"/>
        </w:rPr>
        <w:t>menyoroti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masuknya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tambahan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Resiko</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diungkapkan</w:t>
      </w:r>
      <w:proofErr w:type="spellEnd"/>
      <w:r w:rsidRPr="00BE6849">
        <w:rPr>
          <w:rFonts w:ascii="Times New Roman" w:hAnsi="Times New Roman" w:cs="Times New Roman"/>
          <w:bCs/>
          <w:sz w:val="24"/>
          <w:szCs w:val="24"/>
          <w:lang w:val="en-US"/>
        </w:rPr>
        <w:t xml:space="preserve"> oleh Bapak Kiai Nur Hasyim </w:t>
      </w:r>
      <w:proofErr w:type="spellStart"/>
      <w:r w:rsidRPr="00BE6849">
        <w:rPr>
          <w:rFonts w:ascii="Times New Roman" w:hAnsi="Times New Roman" w:cs="Times New Roman"/>
          <w:bCs/>
          <w:sz w:val="24"/>
          <w:szCs w:val="24"/>
          <w:lang w:val="en-US"/>
        </w:rPr>
        <w:t>mengenai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perubahan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pasca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langsung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berkaitan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kaidah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Tafriq</w:t>
      </w:r>
      <w:proofErr w:type="spellEnd"/>
      <w:r w:rsidRPr="00BE6849">
        <w:rPr>
          <w:rFonts w:ascii="Times New Roman" w:hAnsi="Times New Roman" w:cs="Times New Roman"/>
          <w:bCs/>
          <w:i/>
          <w:iCs/>
          <w:sz w:val="24"/>
          <w:szCs w:val="24"/>
          <w:lang w:val="en-US"/>
        </w:rPr>
        <w:t xml:space="preserve"> al-Halal 'an al-Haram</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pemisahan</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Kaidah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menuntut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segregasi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Kegagalan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pemisahan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misalnya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babi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masuk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BPJH/BPOM) </w:t>
      </w:r>
      <w:proofErr w:type="spellStart"/>
      <w:r w:rsidRPr="00BE6849">
        <w:rPr>
          <w:rFonts w:ascii="Times New Roman" w:hAnsi="Times New Roman" w:cs="Times New Roman"/>
          <w:bCs/>
          <w:sz w:val="24"/>
          <w:szCs w:val="24"/>
          <w:lang w:val="en-US"/>
        </w:rPr>
        <w:t>tercampur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menghukumi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keseluruhan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kaidah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idza</w:t>
      </w:r>
      <w:proofErr w:type="spellEnd"/>
      <w:r w:rsidRPr="00BE6849">
        <w:rPr>
          <w:rFonts w:ascii="Times New Roman" w:hAnsi="Times New Roman" w:cs="Times New Roman"/>
          <w:bCs/>
          <w:i/>
          <w:iCs/>
          <w:sz w:val="24"/>
          <w:szCs w:val="24"/>
          <w:lang w:val="en-US"/>
        </w:rPr>
        <w:t xml:space="preserve"> </w:t>
      </w:r>
      <w:proofErr w:type="spellStart"/>
      <w:r w:rsidRPr="00BE6849">
        <w:rPr>
          <w:rFonts w:ascii="Times New Roman" w:hAnsi="Times New Roman" w:cs="Times New Roman"/>
          <w:bCs/>
          <w:i/>
          <w:iCs/>
          <w:sz w:val="24"/>
          <w:szCs w:val="24"/>
          <w:lang w:val="en-US"/>
        </w:rPr>
        <w:t>ijtama’a</w:t>
      </w:r>
      <w:proofErr w:type="spellEnd"/>
      <w:r w:rsidRPr="00BE6849">
        <w:rPr>
          <w:rFonts w:ascii="Times New Roman" w:hAnsi="Times New Roman" w:cs="Times New Roman"/>
          <w:bCs/>
          <w:i/>
          <w:iCs/>
          <w:sz w:val="24"/>
          <w:szCs w:val="24"/>
          <w:lang w:val="en-US"/>
        </w:rPr>
        <w:t xml:space="preserve"> al-halal </w:t>
      </w:r>
      <w:proofErr w:type="spellStart"/>
      <w:r w:rsidRPr="00BE6849">
        <w:rPr>
          <w:rFonts w:ascii="Times New Roman" w:hAnsi="Times New Roman" w:cs="Times New Roman"/>
          <w:bCs/>
          <w:i/>
          <w:iCs/>
          <w:sz w:val="24"/>
          <w:szCs w:val="24"/>
          <w:lang w:val="en-US"/>
        </w:rPr>
        <w:t>wa</w:t>
      </w:r>
      <w:proofErr w:type="spellEnd"/>
      <w:r w:rsidRPr="00BE6849">
        <w:rPr>
          <w:rFonts w:ascii="Times New Roman" w:hAnsi="Times New Roman" w:cs="Times New Roman"/>
          <w:bCs/>
          <w:i/>
          <w:iCs/>
          <w:sz w:val="24"/>
          <w:szCs w:val="24"/>
          <w:lang w:val="en-US"/>
        </w:rPr>
        <w:t xml:space="preserve"> al-haram </w:t>
      </w:r>
      <w:proofErr w:type="spellStart"/>
      <w:r w:rsidRPr="00BE6849">
        <w:rPr>
          <w:rFonts w:ascii="Times New Roman" w:hAnsi="Times New Roman" w:cs="Times New Roman"/>
          <w:bCs/>
          <w:i/>
          <w:iCs/>
          <w:sz w:val="24"/>
          <w:szCs w:val="24"/>
          <w:lang w:val="en-US"/>
        </w:rPr>
        <w:t>ghuliba</w:t>
      </w:r>
      <w:proofErr w:type="spellEnd"/>
      <w:r w:rsidRPr="00BE6849">
        <w:rPr>
          <w:rFonts w:ascii="Times New Roman" w:hAnsi="Times New Roman" w:cs="Times New Roman"/>
          <w:bCs/>
          <w:i/>
          <w:iCs/>
          <w:sz w:val="24"/>
          <w:szCs w:val="24"/>
          <w:lang w:val="en-US"/>
        </w:rPr>
        <w:t xml:space="preserve"> al-haram</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apabila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bercampur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antara</w:t>
      </w:r>
      <w:proofErr w:type="spellEnd"/>
      <w:r w:rsidRPr="00BE6849">
        <w:rPr>
          <w:rFonts w:ascii="Times New Roman" w:hAnsi="Times New Roman" w:cs="Times New Roman"/>
          <w:bCs/>
          <w:sz w:val="24"/>
          <w:szCs w:val="24"/>
          <w:lang w:val="en-US"/>
        </w:rPr>
        <w:t xml:space="preserve"> yang halal dan yang haram,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yang haram yang </w:t>
      </w:r>
      <w:proofErr w:type="spellStart"/>
      <w:r w:rsidRPr="00BE6849">
        <w:rPr>
          <w:rFonts w:ascii="Times New Roman" w:hAnsi="Times New Roman" w:cs="Times New Roman"/>
          <w:bCs/>
          <w:sz w:val="24"/>
          <w:szCs w:val="24"/>
          <w:lang w:val="en-US"/>
        </w:rPr>
        <w:t>menang</w:t>
      </w:r>
      <w:proofErr w:type="spellEnd"/>
      <w:r w:rsidRPr="00BE6849">
        <w:rPr>
          <w:rFonts w:ascii="Times New Roman" w:hAnsi="Times New Roman" w:cs="Times New Roman"/>
          <w:bCs/>
          <w:sz w:val="24"/>
          <w:szCs w:val="24"/>
          <w:lang w:val="en-US"/>
        </w:rPr>
        <w:t>).</w:t>
      </w:r>
    </w:p>
    <w:p w14:paraId="25F25986" w14:textId="66E69A5F"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kegagalan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diperparah</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faktor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ketidakjujuran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pelaku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kurangnya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mengindikasikan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integritas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bergantung</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kepatuhan</w:t>
      </w:r>
      <w:proofErr w:type="spellEnd"/>
      <w:r w:rsidRPr="00BE6849">
        <w:rPr>
          <w:rFonts w:ascii="Times New Roman" w:hAnsi="Times New Roman" w:cs="Times New Roman"/>
          <w:bCs/>
          <w:sz w:val="24"/>
          <w:szCs w:val="24"/>
          <w:lang w:val="en-US"/>
        </w:rPr>
        <w:t xml:space="preserve"> legal </w:t>
      </w:r>
      <w:r w:rsidRPr="00BE6849">
        <w:rPr>
          <w:rFonts w:ascii="Times New Roman" w:hAnsi="Times New Roman" w:cs="Times New Roman"/>
          <w:bCs/>
          <w:i/>
          <w:iCs/>
          <w:sz w:val="24"/>
          <w:szCs w:val="24"/>
          <w:lang w:val="en-US"/>
        </w:rPr>
        <w:t>(legal compliance)</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saat</w:t>
      </w:r>
      <w:proofErr w:type="spellEnd"/>
      <w:r w:rsidRPr="00BE6849">
        <w:rPr>
          <w:rFonts w:ascii="Times New Roman" w:hAnsi="Times New Roman" w:cs="Times New Roman"/>
          <w:bCs/>
          <w:sz w:val="24"/>
          <w:szCs w:val="24"/>
          <w:lang w:val="en-US"/>
        </w:rPr>
        <w:t xml:space="preserve"> audit </w:t>
      </w:r>
      <w:proofErr w:type="spellStart"/>
      <w:r w:rsidRPr="00BE6849">
        <w:rPr>
          <w:rFonts w:ascii="Times New Roman" w:hAnsi="Times New Roman" w:cs="Times New Roman"/>
          <w:bCs/>
          <w:sz w:val="24"/>
          <w:szCs w:val="24"/>
          <w:lang w:val="en-US"/>
        </w:rPr>
        <w:t>awal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etika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bisnis</w:t>
      </w:r>
      <w:proofErr w:type="spellEnd"/>
      <w:r w:rsidRPr="00BE6849">
        <w:rPr>
          <w:rFonts w:ascii="Times New Roman" w:hAnsi="Times New Roman" w:cs="Times New Roman"/>
          <w:bCs/>
          <w:sz w:val="24"/>
          <w:szCs w:val="24"/>
          <w:lang w:val="en-US"/>
        </w:rPr>
        <w:t xml:space="preserve"> Islami yang </w:t>
      </w:r>
      <w:proofErr w:type="spellStart"/>
      <w:r w:rsidRPr="00BE6849">
        <w:rPr>
          <w:rFonts w:ascii="Times New Roman" w:hAnsi="Times New Roman" w:cs="Times New Roman"/>
          <w:bCs/>
          <w:sz w:val="24"/>
          <w:szCs w:val="24"/>
          <w:lang w:val="en-US"/>
        </w:rPr>
        <w:t>berkelanjutan</w:t>
      </w:r>
      <w:proofErr w:type="spellEnd"/>
      <w:r w:rsidRPr="00BE6849">
        <w:rPr>
          <w:rFonts w:ascii="Times New Roman" w:hAnsi="Times New Roman" w:cs="Times New Roman"/>
          <w:bCs/>
          <w:sz w:val="24"/>
          <w:szCs w:val="24"/>
          <w:lang w:val="en-US"/>
        </w:rPr>
        <w:t xml:space="preserve">. Ketika </w:t>
      </w:r>
      <w:proofErr w:type="spellStart"/>
      <w:r w:rsidRPr="00BE6849">
        <w:rPr>
          <w:rFonts w:ascii="Times New Roman" w:hAnsi="Times New Roman" w:cs="Times New Roman"/>
          <w:bCs/>
          <w:sz w:val="24"/>
          <w:szCs w:val="24"/>
          <w:lang w:val="en-US"/>
        </w:rPr>
        <w:t>kejujuran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hilang</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diabaikan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memasuki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ranah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i/>
          <w:iCs/>
          <w:sz w:val="24"/>
          <w:szCs w:val="24"/>
          <w:lang w:val="en-US"/>
        </w:rPr>
        <w:t xml:space="preserve"> </w:t>
      </w:r>
      <w:r w:rsidRPr="00BE6849">
        <w:rPr>
          <w:rFonts w:ascii="Times New Roman" w:hAnsi="Times New Roman" w:cs="Times New Roman"/>
          <w:bCs/>
          <w:sz w:val="24"/>
          <w:szCs w:val="24"/>
          <w:lang w:val="en-US"/>
        </w:rPr>
        <w:t>(</w:t>
      </w:r>
      <w:proofErr w:type="spellStart"/>
      <w:r w:rsidRPr="00BE6849">
        <w:rPr>
          <w:rFonts w:ascii="Times New Roman" w:hAnsi="Times New Roman" w:cs="Times New Roman"/>
          <w:bCs/>
          <w:sz w:val="24"/>
          <w:szCs w:val="24"/>
          <w:lang w:val="en-US"/>
        </w:rPr>
        <w:t>samar-samar</w:t>
      </w:r>
      <w:proofErr w:type="spellEnd"/>
      <w:r w:rsidRPr="00BE6849">
        <w:rPr>
          <w:rFonts w:ascii="Times New Roman" w:hAnsi="Times New Roman" w:cs="Times New Roman"/>
          <w:bCs/>
          <w:sz w:val="24"/>
          <w:szCs w:val="24"/>
          <w:lang w:val="en-US"/>
        </w:rPr>
        <w:t>).</w:t>
      </w:r>
    </w:p>
    <w:p w14:paraId="5D612F23" w14:textId="6AC24D2F"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beberbeda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Bapak Kyai Makki dan Bapak Kiai Mauridi, </w:t>
      </w:r>
      <w:proofErr w:type="spellStart"/>
      <w:r w:rsidRPr="00BE6849">
        <w:rPr>
          <w:rFonts w:ascii="Times New Roman" w:hAnsi="Times New Roman" w:cs="Times New Roman"/>
          <w:bCs/>
          <w:sz w:val="24"/>
          <w:szCs w:val="24"/>
          <w:lang w:val="en-US"/>
        </w:rPr>
        <w:t>mereka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berpendapat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kekhawatiran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terkait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pembuatan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Adanya </w:t>
      </w:r>
      <w:proofErr w:type="spellStart"/>
      <w:r w:rsidRPr="00BE6849">
        <w:rPr>
          <w:rFonts w:ascii="Times New Roman" w:hAnsi="Times New Roman" w:cs="Times New Roman"/>
          <w:bCs/>
          <w:sz w:val="24"/>
          <w:szCs w:val="24"/>
          <w:lang w:val="en-US"/>
        </w:rPr>
        <w:t>perbedaan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pendapat</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beberapa</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sz w:val="24"/>
          <w:szCs w:val="24"/>
          <w:lang w:val="en-US"/>
        </w:rPr>
        <w:lastRenderedPageBreak/>
        <w:t xml:space="preserve">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Fitri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pengelolah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pada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bumbu-bumbu</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dapur</w:t>
      </w:r>
      <w:proofErr w:type="spellEnd"/>
      <w:r w:rsidRPr="00BE6849">
        <w:rPr>
          <w:rFonts w:ascii="Times New Roman" w:hAnsi="Times New Roman" w:cs="Times New Roman"/>
          <w:bCs/>
          <w:sz w:val="24"/>
          <w:szCs w:val="24"/>
          <w:lang w:val="en-US"/>
        </w:rPr>
        <w:t>.</w:t>
      </w:r>
    </w:p>
    <w:p w14:paraId="745A3A29" w14:textId="1FBCF3C2"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Bapak Kiai Nur Hasyim </w:t>
      </w:r>
      <w:proofErr w:type="spellStart"/>
      <w:r w:rsidRPr="00BE6849">
        <w:rPr>
          <w:rFonts w:ascii="Times New Roman" w:hAnsi="Times New Roman" w:cs="Times New Roman"/>
          <w:bCs/>
          <w:sz w:val="24"/>
          <w:szCs w:val="24"/>
          <w:lang w:val="en-US"/>
        </w:rPr>
        <w:t>menjelaskan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diberitakan</w:t>
      </w:r>
      <w:proofErr w:type="spellEnd"/>
      <w:r w:rsidRPr="00BE6849">
        <w:rPr>
          <w:rFonts w:ascii="Times New Roman" w:hAnsi="Times New Roman" w:cs="Times New Roman"/>
          <w:bCs/>
          <w:sz w:val="24"/>
          <w:szCs w:val="24"/>
          <w:lang w:val="en-US"/>
        </w:rPr>
        <w:t xml:space="preserve"> oleh BPJH </w:t>
      </w:r>
      <w:proofErr w:type="spellStart"/>
      <w:r w:rsidRPr="00BE6849">
        <w:rPr>
          <w:rFonts w:ascii="Times New Roman" w:hAnsi="Times New Roman" w:cs="Times New Roman"/>
          <w:bCs/>
          <w:sz w:val="24"/>
          <w:szCs w:val="24"/>
          <w:lang w:val="en-US"/>
        </w:rPr>
        <w:t>mengenai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bersertifikat</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mengandung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babi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kurangnya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pelaku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merubah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bumbu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laporan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kepada</w:t>
      </w:r>
      <w:proofErr w:type="spellEnd"/>
      <w:r w:rsidRPr="00BE6849">
        <w:rPr>
          <w:rFonts w:ascii="Times New Roman" w:hAnsi="Times New Roman" w:cs="Times New Roman"/>
          <w:bCs/>
          <w:sz w:val="24"/>
          <w:szCs w:val="24"/>
          <w:lang w:val="en-US"/>
        </w:rPr>
        <w:t xml:space="preserve"> MUI, yang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kejujuran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berkelanjutan</w:t>
      </w:r>
      <w:proofErr w:type="spellEnd"/>
      <w:r w:rsidRPr="00BE6849">
        <w:rPr>
          <w:rFonts w:ascii="Times New Roman" w:hAnsi="Times New Roman" w:cs="Times New Roman"/>
          <w:bCs/>
          <w:sz w:val="24"/>
          <w:szCs w:val="24"/>
          <w:lang w:val="en-US"/>
        </w:rPr>
        <w:t xml:space="preserve">. Dalam </w:t>
      </w:r>
      <w:proofErr w:type="spellStart"/>
      <w:r w:rsidRPr="00BE6849">
        <w:rPr>
          <w:rFonts w:ascii="Times New Roman" w:hAnsi="Times New Roman" w:cs="Times New Roman"/>
          <w:bCs/>
          <w:sz w:val="24"/>
          <w:szCs w:val="24"/>
          <w:lang w:val="en-US"/>
        </w:rPr>
        <w:t>menangani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Bapak Kyai Makki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ketua</w:t>
      </w:r>
      <w:proofErr w:type="spellEnd"/>
      <w:r w:rsidRPr="00BE6849">
        <w:rPr>
          <w:rFonts w:ascii="Times New Roman" w:hAnsi="Times New Roman" w:cs="Times New Roman"/>
          <w:bCs/>
          <w:sz w:val="24"/>
          <w:szCs w:val="24"/>
          <w:lang w:val="en-US"/>
        </w:rPr>
        <w:t xml:space="preserve"> MUI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MUI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berkala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melakukan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pemeriksaan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berkala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beberapa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toko-toko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warung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menghindari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percampuran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pada </w:t>
      </w:r>
      <w:proofErr w:type="spellStart"/>
      <w:r w:rsidRPr="00BE6849">
        <w:rPr>
          <w:rFonts w:ascii="Times New Roman" w:hAnsi="Times New Roman" w:cs="Times New Roman"/>
          <w:bCs/>
          <w:sz w:val="24"/>
          <w:szCs w:val="24"/>
          <w:lang w:val="en-US"/>
        </w:rPr>
        <w:t>produk-produk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sudah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Beliau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menyebutkan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pemeriksaan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berkala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dilakukan</w:t>
      </w:r>
      <w:proofErr w:type="spellEnd"/>
      <w:r w:rsidRPr="00BE6849">
        <w:rPr>
          <w:rFonts w:ascii="Times New Roman" w:hAnsi="Times New Roman" w:cs="Times New Roman"/>
          <w:bCs/>
          <w:sz w:val="24"/>
          <w:szCs w:val="24"/>
          <w:lang w:val="en-US"/>
        </w:rPr>
        <w:t xml:space="preserve"> MUI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warung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toko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meredam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kekhawatiran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masyarakat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kontaminasi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silang</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agama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sangat </w:t>
      </w:r>
      <w:proofErr w:type="spellStart"/>
      <w:r w:rsidRPr="00BE6849">
        <w:rPr>
          <w:rFonts w:ascii="Times New Roman" w:hAnsi="Times New Roman" w:cs="Times New Roman"/>
          <w:bCs/>
          <w:sz w:val="24"/>
          <w:szCs w:val="24"/>
          <w:lang w:val="en-US"/>
        </w:rPr>
        <w:t>krusial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memperkuat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integritas</w:t>
      </w:r>
      <w:proofErr w:type="spellEnd"/>
      <w:r w:rsidRPr="00BE6849">
        <w:rPr>
          <w:rFonts w:ascii="Times New Roman" w:hAnsi="Times New Roman" w:cs="Times New Roman"/>
          <w:bCs/>
          <w:sz w:val="24"/>
          <w:szCs w:val="24"/>
          <w:lang w:val="en-US"/>
        </w:rPr>
        <w:t xml:space="preserve"> JPH.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implementasi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nyata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awal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pintu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sementara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Halal (SJH) yang </w:t>
      </w:r>
      <w:proofErr w:type="spellStart"/>
      <w:r w:rsidRPr="00BE6849">
        <w:rPr>
          <w:rFonts w:ascii="Times New Roman" w:hAnsi="Times New Roman" w:cs="Times New Roman"/>
          <w:bCs/>
          <w:sz w:val="24"/>
          <w:szCs w:val="24"/>
          <w:lang w:val="en-US"/>
        </w:rPr>
        <w:t>diterapkan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berkelanjutan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didukung</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kejujuran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pelaku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kontrol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jangka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panjang</w:t>
      </w:r>
      <w:proofErr w:type="spellEnd"/>
    </w:p>
    <w:p w14:paraId="44763F0A" w14:textId="2A5E9855"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Dalam QS Al-Baqarah </w:t>
      </w:r>
      <w:proofErr w:type="spellStart"/>
      <w:r w:rsidRPr="00BE6849">
        <w:rPr>
          <w:rFonts w:ascii="Times New Roman" w:hAnsi="Times New Roman" w:cs="Times New Roman"/>
          <w:bCs/>
          <w:sz w:val="24"/>
          <w:szCs w:val="24"/>
          <w:lang w:val="en-US"/>
        </w:rPr>
        <w:t>ayat</w:t>
      </w:r>
      <w:proofErr w:type="spellEnd"/>
      <w:r w:rsidRPr="00BE6849">
        <w:rPr>
          <w:rFonts w:ascii="Times New Roman" w:hAnsi="Times New Roman" w:cs="Times New Roman"/>
          <w:bCs/>
          <w:sz w:val="24"/>
          <w:szCs w:val="24"/>
          <w:lang w:val="en-US"/>
        </w:rPr>
        <w:t xml:space="preserve"> 168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eksplisit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memerintahkan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manusia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yang halal dan </w:t>
      </w:r>
      <w:proofErr w:type="spellStart"/>
      <w:r w:rsidRPr="00BE6849">
        <w:rPr>
          <w:rFonts w:ascii="Times New Roman" w:hAnsi="Times New Roman" w:cs="Times New Roman"/>
          <w:bCs/>
          <w:sz w:val="24"/>
          <w:szCs w:val="24"/>
          <w:lang w:val="en-US"/>
        </w:rPr>
        <w:t>baik</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sambil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segala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bentuk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diharamkan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diragukan</w:t>
      </w:r>
      <w:proofErr w:type="spellEnd"/>
      <w:r w:rsidRPr="00BE6849">
        <w:rPr>
          <w:rFonts w:ascii="Times New Roman" w:hAnsi="Times New Roman" w:cs="Times New Roman"/>
          <w:bCs/>
          <w:sz w:val="24"/>
          <w:szCs w:val="24"/>
          <w:lang w:val="en-US"/>
        </w:rPr>
        <w:t xml:space="preserve">. Ayat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menekankan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dasar</w:t>
      </w:r>
      <w:proofErr w:type="spellEnd"/>
      <w:r w:rsidRPr="00BE6849">
        <w:rPr>
          <w:rFonts w:ascii="Times New Roman" w:hAnsi="Times New Roman" w:cs="Times New Roman"/>
          <w:bCs/>
          <w:sz w:val="24"/>
          <w:szCs w:val="24"/>
          <w:lang w:val="en-US"/>
        </w:rPr>
        <w:t xml:space="preserve"> spiritual dan </w:t>
      </w:r>
      <w:proofErr w:type="spellStart"/>
      <w:r w:rsidRPr="00BE6849">
        <w:rPr>
          <w:rFonts w:ascii="Times New Roman" w:hAnsi="Times New Roman" w:cs="Times New Roman"/>
          <w:bCs/>
          <w:sz w:val="24"/>
          <w:szCs w:val="24"/>
          <w:lang w:val="en-US"/>
        </w:rPr>
        <w:t>etis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konsumsi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melibatkan</w:t>
      </w:r>
      <w:proofErr w:type="spellEnd"/>
      <w:r w:rsidRPr="00BE6849">
        <w:rPr>
          <w:rFonts w:ascii="Times New Roman" w:hAnsi="Times New Roman" w:cs="Times New Roman"/>
          <w:bCs/>
          <w:sz w:val="24"/>
          <w:szCs w:val="24"/>
          <w:lang w:val="en-US"/>
        </w:rPr>
        <w:t xml:space="preserve"> status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kualitasnya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keseluruhan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Menurut</w:t>
      </w:r>
      <w:proofErr w:type="spellEnd"/>
      <w:r w:rsidRPr="00BE6849">
        <w:rPr>
          <w:rFonts w:ascii="Times New Roman" w:hAnsi="Times New Roman" w:cs="Times New Roman"/>
          <w:bCs/>
          <w:sz w:val="24"/>
          <w:szCs w:val="24"/>
          <w:lang w:val="en-US"/>
        </w:rPr>
        <w:t xml:space="preserve"> Bapak Kiai Mauridi, </w:t>
      </w:r>
      <w:proofErr w:type="spellStart"/>
      <w:r w:rsidRPr="00BE6849">
        <w:rPr>
          <w:rFonts w:ascii="Times New Roman" w:hAnsi="Times New Roman" w:cs="Times New Roman"/>
          <w:bCs/>
          <w:sz w:val="24"/>
          <w:szCs w:val="24"/>
          <w:lang w:val="en-US"/>
        </w:rPr>
        <w:t>Sejauh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menggunakan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disembelih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sunnah,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melibatkan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doa</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pisau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tajam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babi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alkohol</w:t>
      </w:r>
      <w:proofErr w:type="spellEnd"/>
      <w:r w:rsidRPr="00BE6849">
        <w:rPr>
          <w:rFonts w:ascii="Times New Roman" w:hAnsi="Times New Roman" w:cs="Times New Roman"/>
          <w:bCs/>
          <w:sz w:val="24"/>
          <w:szCs w:val="24"/>
          <w:lang w:val="en-US"/>
        </w:rPr>
        <w:t xml:space="preserve">. Bumbu </w:t>
      </w:r>
      <w:proofErr w:type="spellStart"/>
      <w:r w:rsidRPr="00BE6849">
        <w:rPr>
          <w:rFonts w:ascii="Times New Roman" w:hAnsi="Times New Roman" w:cs="Times New Roman"/>
          <w:bCs/>
          <w:sz w:val="24"/>
          <w:szCs w:val="24"/>
          <w:lang w:val="en-US"/>
        </w:rPr>
        <w:t>rempah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digunakan</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berasal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alami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aditif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sintetis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diragukan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contoh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konkret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ayat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yang halal dan </w:t>
      </w:r>
      <w:proofErr w:type="spellStart"/>
      <w:r w:rsidRPr="00BE6849">
        <w:rPr>
          <w:rFonts w:ascii="Times New Roman" w:hAnsi="Times New Roman" w:cs="Times New Roman"/>
          <w:bCs/>
          <w:sz w:val="24"/>
          <w:szCs w:val="24"/>
          <w:lang w:val="en-US"/>
        </w:rPr>
        <w:t>menjauhi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langkah-langkah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dilakukan</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lingkungan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higienis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pengolahan</w:t>
      </w:r>
      <w:proofErr w:type="spellEnd"/>
      <w:r w:rsidRPr="00BE6849">
        <w:rPr>
          <w:rFonts w:ascii="Times New Roman" w:hAnsi="Times New Roman" w:cs="Times New Roman"/>
          <w:bCs/>
          <w:sz w:val="24"/>
          <w:szCs w:val="24"/>
          <w:lang w:val="en-US"/>
        </w:rPr>
        <w:t xml:space="preserve"> manual yang </w:t>
      </w:r>
      <w:proofErr w:type="spellStart"/>
      <w:r w:rsidRPr="00BE6849">
        <w:rPr>
          <w:rFonts w:ascii="Times New Roman" w:hAnsi="Times New Roman" w:cs="Times New Roman"/>
          <w:bCs/>
          <w:sz w:val="24"/>
          <w:szCs w:val="24"/>
          <w:lang w:val="en-US"/>
        </w:rPr>
        <w:t>menjaga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nutrisi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rempah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lastRenderedPageBreak/>
        <w:t>menghindari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kontaminasi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bakteri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pengawet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berbahaya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tantangan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muncul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variasi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rantai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pasok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menyarankan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berkelanjutan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mencegah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resiko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i/>
          <w:iCs/>
          <w:sz w:val="24"/>
          <w:szCs w:val="24"/>
          <w:lang w:val="en-US"/>
        </w:rPr>
        <w:t>.</w:t>
      </w:r>
    </w:p>
    <w:p w14:paraId="30ED63E3" w14:textId="77777777" w:rsidR="00BE6849" w:rsidRDefault="00BE6849" w:rsidP="00BE6849">
      <w:pPr>
        <w:spacing w:after="0" w:line="360" w:lineRule="auto"/>
        <w:jc w:val="both"/>
        <w:rPr>
          <w:rFonts w:ascii="Times New Roman" w:hAnsi="Times New Roman" w:cs="Times New Roman"/>
          <w:b/>
          <w:bCs/>
          <w:sz w:val="24"/>
          <w:szCs w:val="24"/>
          <w:lang w:val="en-US"/>
        </w:rPr>
      </w:pPr>
    </w:p>
    <w:p w14:paraId="075D3E20" w14:textId="52C6D530" w:rsidR="00BE6849" w:rsidRPr="00BE6849" w:rsidRDefault="00BE6849" w:rsidP="00BE6849">
      <w:pPr>
        <w:spacing w:after="0" w:line="360" w:lineRule="auto"/>
        <w:jc w:val="both"/>
        <w:rPr>
          <w:rFonts w:ascii="Times New Roman" w:hAnsi="Times New Roman" w:cs="Times New Roman"/>
          <w:b/>
          <w:bCs/>
          <w:sz w:val="24"/>
          <w:szCs w:val="24"/>
          <w:lang w:val="en-US"/>
        </w:rPr>
      </w:pPr>
      <w:proofErr w:type="spellStart"/>
      <w:r w:rsidRPr="00BE6849">
        <w:rPr>
          <w:rFonts w:ascii="Times New Roman" w:hAnsi="Times New Roman" w:cs="Times New Roman"/>
          <w:b/>
          <w:bCs/>
          <w:sz w:val="24"/>
          <w:szCs w:val="24"/>
          <w:lang w:val="en-US"/>
        </w:rPr>
        <w:t>Pandangan</w:t>
      </w:r>
      <w:proofErr w:type="spellEnd"/>
      <w:r w:rsidRPr="00BE6849">
        <w:rPr>
          <w:rFonts w:ascii="Times New Roman" w:hAnsi="Times New Roman" w:cs="Times New Roman"/>
          <w:b/>
          <w:bCs/>
          <w:sz w:val="24"/>
          <w:szCs w:val="24"/>
          <w:lang w:val="en-US"/>
        </w:rPr>
        <w:t xml:space="preserve"> Ulama </w:t>
      </w:r>
      <w:proofErr w:type="spellStart"/>
      <w:r w:rsidRPr="00BE6849">
        <w:rPr>
          <w:rFonts w:ascii="Times New Roman" w:hAnsi="Times New Roman" w:cs="Times New Roman"/>
          <w:b/>
          <w:bCs/>
          <w:sz w:val="24"/>
          <w:szCs w:val="24"/>
          <w:lang w:val="en-US"/>
        </w:rPr>
        <w:t>Bangkalan</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Terhadap</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Urgensi</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Sertifikasi</w:t>
      </w:r>
      <w:proofErr w:type="spellEnd"/>
      <w:r w:rsidRPr="00BE6849">
        <w:rPr>
          <w:rFonts w:ascii="Times New Roman" w:hAnsi="Times New Roman" w:cs="Times New Roman"/>
          <w:b/>
          <w:bCs/>
          <w:sz w:val="24"/>
          <w:szCs w:val="24"/>
          <w:lang w:val="en-US"/>
        </w:rPr>
        <w:t xml:space="preserve"> Halal</w:t>
      </w:r>
    </w:p>
    <w:p w14:paraId="1F24FCC9" w14:textId="1E1DBFF4"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ab/>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fundamental </w:t>
      </w:r>
      <w:proofErr w:type="spellStart"/>
      <w:r w:rsidRPr="00BE6849">
        <w:rPr>
          <w:rFonts w:ascii="Times New Roman" w:hAnsi="Times New Roman" w:cs="Times New Roman"/>
          <w:bCs/>
          <w:sz w:val="24"/>
          <w:szCs w:val="24"/>
          <w:lang w:val="en-US"/>
        </w:rPr>
        <w:t>menempatkan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sebuah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mandat</w:t>
      </w:r>
      <w:proofErr w:type="spellEnd"/>
      <w:r w:rsidRPr="00BE6849">
        <w:rPr>
          <w:rFonts w:ascii="Times New Roman" w:hAnsi="Times New Roman" w:cs="Times New Roman"/>
          <w:bCs/>
          <w:sz w:val="24"/>
          <w:szCs w:val="24"/>
          <w:lang w:val="en-US"/>
        </w:rPr>
        <w:t xml:space="preserve"> syariah yang </w:t>
      </w:r>
      <w:proofErr w:type="spellStart"/>
      <w:r w:rsidRPr="00BE6849">
        <w:rPr>
          <w:rFonts w:ascii="Times New Roman" w:hAnsi="Times New Roman" w:cs="Times New Roman"/>
          <w:bCs/>
          <w:sz w:val="24"/>
          <w:szCs w:val="24"/>
          <w:lang w:val="en-US"/>
        </w:rPr>
        <w:t>bersifat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mendesak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Urgensi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semata-mata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bersifat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regulatif-administratif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melainkan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berakar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kuat</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hifz</w:t>
      </w:r>
      <w:proofErr w:type="spellEnd"/>
      <w:r w:rsidRPr="00BE6849">
        <w:rPr>
          <w:rFonts w:ascii="Times New Roman" w:hAnsi="Times New Roman" w:cs="Times New Roman"/>
          <w:bCs/>
          <w:i/>
          <w:iCs/>
          <w:sz w:val="24"/>
          <w:szCs w:val="24"/>
          <w:lang w:val="en-US"/>
        </w:rPr>
        <w:t xml:space="preserve"> al-din</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pemeliharaan</w:t>
      </w:r>
      <w:proofErr w:type="spellEnd"/>
      <w:r w:rsidRPr="00BE6849">
        <w:rPr>
          <w:rFonts w:ascii="Times New Roman" w:hAnsi="Times New Roman" w:cs="Times New Roman"/>
          <w:bCs/>
          <w:sz w:val="24"/>
          <w:szCs w:val="24"/>
          <w:lang w:val="en-US"/>
        </w:rPr>
        <w:t xml:space="preserve"> agama) yang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tujuan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maqashid</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upaya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menghindari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keraguan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Muslim. Bagi ulama Bangkalan,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negara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Undang-Undang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(JPH) </w:t>
      </w:r>
      <w:proofErr w:type="spellStart"/>
      <w:r w:rsidRPr="00BE6849">
        <w:rPr>
          <w:rFonts w:ascii="Times New Roman" w:hAnsi="Times New Roman" w:cs="Times New Roman"/>
          <w:bCs/>
          <w:sz w:val="24"/>
          <w:szCs w:val="24"/>
          <w:lang w:val="en-US"/>
        </w:rPr>
        <w:t>dipandang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formalisasi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tuntutan</w:t>
      </w:r>
      <w:proofErr w:type="spellEnd"/>
      <w:r w:rsidRPr="00BE6849">
        <w:rPr>
          <w:rFonts w:ascii="Times New Roman" w:hAnsi="Times New Roman" w:cs="Times New Roman"/>
          <w:bCs/>
          <w:sz w:val="24"/>
          <w:szCs w:val="24"/>
          <w:lang w:val="en-US"/>
        </w:rPr>
        <w:t xml:space="preserve"> agama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kemaslahatan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luas</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formal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diartikan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pertanggungjawaban</w:t>
      </w:r>
      <w:proofErr w:type="spellEnd"/>
      <w:r w:rsidRPr="00BE6849">
        <w:rPr>
          <w:rFonts w:ascii="Times New Roman" w:hAnsi="Times New Roman" w:cs="Times New Roman"/>
          <w:bCs/>
          <w:sz w:val="24"/>
          <w:szCs w:val="24"/>
          <w:lang w:val="en-US"/>
        </w:rPr>
        <w:t xml:space="preserve"> moral dan spiritual </w:t>
      </w:r>
      <w:proofErr w:type="spellStart"/>
      <w:r w:rsidRPr="00BE6849">
        <w:rPr>
          <w:rFonts w:ascii="Times New Roman" w:hAnsi="Times New Roman" w:cs="Times New Roman"/>
          <w:bCs/>
          <w:sz w:val="24"/>
          <w:szCs w:val="24"/>
          <w:lang w:val="en-US"/>
        </w:rPr>
        <w:t>produsen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baku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terutama</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penyembelihan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higienitas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pengolahan</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terstruktur</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diverifikasi</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pengukusan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otentik</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bersih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tradisional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dipahami</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manifestasi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namun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legalisasi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dibutuhkan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meneguhkan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kepastian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dan agama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universal. </w:t>
      </w:r>
      <w:proofErr w:type="spellStart"/>
      <w:r w:rsidRPr="00BE6849">
        <w:rPr>
          <w:rFonts w:ascii="Times New Roman" w:hAnsi="Times New Roman" w:cs="Times New Roman"/>
          <w:bCs/>
          <w:sz w:val="24"/>
          <w:szCs w:val="24"/>
          <w:lang w:val="en-US"/>
        </w:rPr>
        <w:t>Urgensi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dilihat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beberapa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proofErr w:type="gramStart"/>
      <w:r w:rsidRPr="00BE6849">
        <w:rPr>
          <w:rFonts w:ascii="Times New Roman" w:hAnsi="Times New Roman" w:cs="Times New Roman"/>
          <w:bCs/>
          <w:sz w:val="24"/>
          <w:szCs w:val="24"/>
          <w:lang w:val="en-US"/>
        </w:rPr>
        <w:t>yaitu</w:t>
      </w:r>
      <w:proofErr w:type="spellEnd"/>
      <w:r w:rsidRPr="00BE6849">
        <w:rPr>
          <w:rFonts w:ascii="Times New Roman" w:hAnsi="Times New Roman" w:cs="Times New Roman"/>
          <w:bCs/>
          <w:sz w:val="24"/>
          <w:szCs w:val="24"/>
          <w:lang w:val="en-US"/>
        </w:rPr>
        <w:t xml:space="preserve"> :</w:t>
      </w:r>
      <w:proofErr w:type="gramEnd"/>
    </w:p>
    <w:p w14:paraId="2AABD441" w14:textId="77777777" w:rsidR="00BE6849" w:rsidRDefault="00BE6849" w:rsidP="00BE6849">
      <w:pPr>
        <w:numPr>
          <w:ilvl w:val="0"/>
          <w:numId w:val="32"/>
        </w:numPr>
        <w:spacing w:after="0" w:line="360" w:lineRule="auto"/>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ditempatkan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penggerak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(primary mover)</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Para ulama </w:t>
      </w:r>
      <w:proofErr w:type="spellStart"/>
      <w:r w:rsidRPr="00BE6849">
        <w:rPr>
          <w:rFonts w:ascii="Times New Roman" w:hAnsi="Times New Roman" w:cs="Times New Roman"/>
          <w:bCs/>
          <w:sz w:val="24"/>
          <w:szCs w:val="24"/>
          <w:lang w:val="en-US"/>
        </w:rPr>
        <w:t>berpendapat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konteks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dilaksanakan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sejak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awal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aspek-aspek</w:t>
      </w:r>
      <w:proofErr w:type="spellEnd"/>
      <w:r w:rsidRPr="00BE6849">
        <w:rPr>
          <w:rFonts w:ascii="Times New Roman" w:hAnsi="Times New Roman" w:cs="Times New Roman"/>
          <w:bCs/>
          <w:sz w:val="24"/>
          <w:szCs w:val="24"/>
          <w:lang w:val="en-US"/>
        </w:rPr>
        <w:t xml:space="preserve"> lain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perlindungan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kemaslahatan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kebaikan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umum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mengikutinya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penting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sehat</w:t>
      </w:r>
      <w:proofErr w:type="spellEnd"/>
      <w:r w:rsidRPr="00BE6849">
        <w:rPr>
          <w:rFonts w:ascii="Times New Roman" w:hAnsi="Times New Roman" w:cs="Times New Roman"/>
          <w:bCs/>
          <w:sz w:val="24"/>
          <w:szCs w:val="24"/>
          <w:lang w:val="en-US"/>
        </w:rPr>
        <w:t xml:space="preserve">, dan yang </w:t>
      </w:r>
      <w:proofErr w:type="spellStart"/>
      <w:r w:rsidRPr="00BE6849">
        <w:rPr>
          <w:rFonts w:ascii="Times New Roman" w:hAnsi="Times New Roman" w:cs="Times New Roman"/>
          <w:bCs/>
          <w:sz w:val="24"/>
          <w:szCs w:val="24"/>
          <w:lang w:val="en-US"/>
        </w:rPr>
        <w:t>terpenting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mengandung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haram.</w:t>
      </w:r>
    </w:p>
    <w:p w14:paraId="3822648F" w14:textId="77777777" w:rsidR="00BE6849" w:rsidRDefault="00BE6849" w:rsidP="00BE6849">
      <w:pPr>
        <w:spacing w:after="0" w:line="360" w:lineRule="auto"/>
        <w:ind w:left="720" w:firstLine="720"/>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Menurut</w:t>
      </w:r>
      <w:proofErr w:type="spellEnd"/>
      <w:r w:rsidRPr="00BE6849">
        <w:rPr>
          <w:rFonts w:ascii="Times New Roman" w:hAnsi="Times New Roman" w:cs="Times New Roman"/>
          <w:bCs/>
          <w:sz w:val="24"/>
          <w:szCs w:val="24"/>
          <w:lang w:val="en-US"/>
        </w:rPr>
        <w:t xml:space="preserve"> Bapak Kiai Mauridi, </w:t>
      </w:r>
      <w:proofErr w:type="spellStart"/>
      <w:r w:rsidRPr="00BE6849">
        <w:rPr>
          <w:rFonts w:ascii="Times New Roman" w:hAnsi="Times New Roman" w:cs="Times New Roman"/>
          <w:bCs/>
          <w:sz w:val="24"/>
          <w:szCs w:val="24"/>
          <w:lang w:val="en-US"/>
        </w:rPr>
        <w:t>beliau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menekankan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sangat </w:t>
      </w:r>
      <w:proofErr w:type="spellStart"/>
      <w:r w:rsidRPr="00BE6849">
        <w:rPr>
          <w:rFonts w:ascii="Times New Roman" w:hAnsi="Times New Roman" w:cs="Times New Roman"/>
          <w:bCs/>
          <w:sz w:val="24"/>
          <w:szCs w:val="24"/>
          <w:lang w:val="en-US"/>
        </w:rPr>
        <w:t>penting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Beliau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menganalisis</w:t>
      </w:r>
      <w:proofErr w:type="spellEnd"/>
      <w:r w:rsidRPr="00BE6849">
        <w:rPr>
          <w:rFonts w:ascii="Times New Roman" w:hAnsi="Times New Roman" w:cs="Times New Roman"/>
          <w:bCs/>
          <w:sz w:val="24"/>
          <w:szCs w:val="24"/>
          <w:lang w:val="en-US"/>
        </w:rPr>
        <w:t xml:space="preserve"> argument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kerangka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maqasid</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tujuan-tujuan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Islam. </w:t>
      </w:r>
      <w:proofErr w:type="spellStart"/>
      <w:r w:rsidRPr="00BE6849">
        <w:rPr>
          <w:rFonts w:ascii="Times New Roman" w:hAnsi="Times New Roman" w:cs="Times New Roman"/>
          <w:bCs/>
          <w:sz w:val="24"/>
          <w:szCs w:val="24"/>
          <w:lang w:val="en-US"/>
        </w:rPr>
        <w:t>Pertama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mendukung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pemeliharaan</w:t>
      </w:r>
      <w:proofErr w:type="spellEnd"/>
      <w:r w:rsidRPr="00BE6849">
        <w:rPr>
          <w:rFonts w:ascii="Times New Roman" w:hAnsi="Times New Roman" w:cs="Times New Roman"/>
          <w:bCs/>
          <w:sz w:val="24"/>
          <w:szCs w:val="24"/>
          <w:lang w:val="en-US"/>
        </w:rPr>
        <w:t xml:space="preserve"> agama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hifz</w:t>
      </w:r>
      <w:proofErr w:type="spellEnd"/>
      <w:r w:rsidRPr="00BE6849">
        <w:rPr>
          <w:rFonts w:ascii="Times New Roman" w:hAnsi="Times New Roman" w:cs="Times New Roman"/>
          <w:bCs/>
          <w:i/>
          <w:iCs/>
          <w:sz w:val="24"/>
          <w:szCs w:val="24"/>
          <w:lang w:val="en-US"/>
        </w:rPr>
        <w:t xml:space="preserve"> al-din)</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dikonsumsi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proofErr w:type="gram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i/>
          <w:iCs/>
          <w:sz w:val="24"/>
          <w:szCs w:val="24"/>
          <w:lang w:val="en-US"/>
        </w:rPr>
        <w:t xml:space="preserve"> </w:t>
      </w:r>
      <w:r w:rsidRPr="00BE6849">
        <w:rPr>
          <w:rFonts w:ascii="Times New Roman" w:hAnsi="Times New Roman" w:cs="Times New Roman"/>
          <w:bCs/>
          <w:sz w:val="24"/>
          <w:szCs w:val="24"/>
          <w:lang w:val="en-US"/>
        </w:rPr>
        <w:t>.</w:t>
      </w:r>
      <w:proofErr w:type="gramEnd"/>
      <w:r w:rsidRPr="00BE6849">
        <w:rPr>
          <w:rFonts w:ascii="Times New Roman" w:hAnsi="Times New Roman" w:cs="Times New Roman"/>
          <w:bCs/>
          <w:sz w:val="24"/>
          <w:szCs w:val="24"/>
          <w:lang w:val="en-US"/>
        </w:rPr>
        <w:t xml:space="preserve"> </w:t>
      </w:r>
      <w:r w:rsidRPr="00BE6849">
        <w:rPr>
          <w:rFonts w:ascii="Times New Roman" w:hAnsi="Times New Roman" w:cs="Times New Roman"/>
          <w:bCs/>
          <w:sz w:val="24"/>
          <w:szCs w:val="24"/>
          <w:lang w:val="en-US"/>
        </w:rPr>
        <w:tab/>
      </w:r>
      <w:proofErr w:type="spellStart"/>
      <w:r w:rsidRPr="00BE6849">
        <w:rPr>
          <w:rFonts w:ascii="Times New Roman" w:hAnsi="Times New Roman" w:cs="Times New Roman"/>
          <w:bCs/>
          <w:sz w:val="24"/>
          <w:szCs w:val="24"/>
          <w:lang w:val="en-US"/>
        </w:rPr>
        <w:t>Sebagaimana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lastRenderedPageBreak/>
        <w:t>diajarkan</w:t>
      </w:r>
      <w:proofErr w:type="spellEnd"/>
      <w:r w:rsidRPr="00BE6849">
        <w:rPr>
          <w:rFonts w:ascii="Times New Roman" w:hAnsi="Times New Roman" w:cs="Times New Roman"/>
          <w:bCs/>
          <w:sz w:val="24"/>
          <w:szCs w:val="24"/>
          <w:lang w:val="en-US"/>
        </w:rPr>
        <w:t xml:space="preserve"> oleh para ulama,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mengimplementasikan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ketentuan</w:t>
      </w:r>
      <w:proofErr w:type="spellEnd"/>
      <w:r w:rsidRPr="00BE6849">
        <w:rPr>
          <w:rFonts w:ascii="Times New Roman" w:hAnsi="Times New Roman" w:cs="Times New Roman"/>
          <w:bCs/>
          <w:sz w:val="24"/>
          <w:szCs w:val="24"/>
          <w:lang w:val="en-US"/>
        </w:rPr>
        <w:t xml:space="preserve"> agama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kehidupan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sehari-hari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Kedua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juga </w:t>
      </w:r>
      <w:proofErr w:type="spellStart"/>
      <w:r w:rsidRPr="00BE6849">
        <w:rPr>
          <w:rFonts w:ascii="Times New Roman" w:hAnsi="Times New Roman" w:cs="Times New Roman"/>
          <w:bCs/>
          <w:sz w:val="24"/>
          <w:szCs w:val="24"/>
          <w:lang w:val="en-US"/>
        </w:rPr>
        <w:t>mendukung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pemeliharaan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jiwa</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hifz</w:t>
      </w:r>
      <w:proofErr w:type="spellEnd"/>
      <w:r w:rsidRPr="00BE6849">
        <w:rPr>
          <w:rFonts w:ascii="Times New Roman" w:hAnsi="Times New Roman" w:cs="Times New Roman"/>
          <w:bCs/>
          <w:i/>
          <w:iCs/>
          <w:sz w:val="24"/>
          <w:szCs w:val="24"/>
          <w:lang w:val="en-US"/>
        </w:rPr>
        <w:t xml:space="preserve"> al-</w:t>
      </w:r>
      <w:proofErr w:type="spellStart"/>
      <w:r w:rsidRPr="00BE6849">
        <w:rPr>
          <w:rFonts w:ascii="Times New Roman" w:hAnsi="Times New Roman" w:cs="Times New Roman"/>
          <w:bCs/>
          <w:i/>
          <w:iCs/>
          <w:sz w:val="24"/>
          <w:szCs w:val="24"/>
          <w:lang w:val="en-US"/>
        </w:rPr>
        <w:t>nafs</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tercakup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proses audit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kebersihan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kesehatan</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melindungi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potensi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zat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metode</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bisa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merusak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kesehatan</w:t>
      </w:r>
      <w:proofErr w:type="spellEnd"/>
      <w:r w:rsidRPr="00BE6849">
        <w:rPr>
          <w:rFonts w:ascii="Times New Roman" w:hAnsi="Times New Roman" w:cs="Times New Roman"/>
          <w:bCs/>
          <w:sz w:val="24"/>
          <w:szCs w:val="24"/>
          <w:lang w:val="en-US"/>
        </w:rPr>
        <w:t>.</w:t>
      </w:r>
    </w:p>
    <w:p w14:paraId="5C39DE99" w14:textId="5ADBAA55" w:rsidR="00BE6849" w:rsidRPr="00BE6849" w:rsidRDefault="00BE6849" w:rsidP="00BE6849">
      <w:pPr>
        <w:spacing w:after="0" w:line="360" w:lineRule="auto"/>
        <w:ind w:left="720" w:firstLine="720"/>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Dalam </w:t>
      </w:r>
      <w:proofErr w:type="spellStart"/>
      <w:r w:rsidRPr="00BE6849">
        <w:rPr>
          <w:rFonts w:ascii="Times New Roman" w:hAnsi="Times New Roman" w:cs="Times New Roman"/>
          <w:bCs/>
          <w:sz w:val="24"/>
          <w:szCs w:val="24"/>
          <w:lang w:val="en-US"/>
        </w:rPr>
        <w:t>konteks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menerapkan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melalui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dianggap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langkah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awal</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tepat</w:t>
      </w:r>
      <w:proofErr w:type="spellEnd"/>
      <w:r w:rsidRPr="00BE6849">
        <w:rPr>
          <w:rFonts w:ascii="Times New Roman" w:hAnsi="Times New Roman" w:cs="Times New Roman"/>
          <w:bCs/>
          <w:sz w:val="24"/>
          <w:szCs w:val="24"/>
          <w:lang w:val="en-US"/>
        </w:rPr>
        <w:t xml:space="preserve">. Ketika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benar-benar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dilaksanakan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kemaslahatan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perlindungan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otomatis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terjamin</w:t>
      </w:r>
      <w:proofErr w:type="spellEnd"/>
      <w:r w:rsidRPr="00BE6849">
        <w:rPr>
          <w:rFonts w:ascii="Times New Roman" w:hAnsi="Times New Roman" w:cs="Times New Roman"/>
          <w:bCs/>
          <w:sz w:val="24"/>
          <w:szCs w:val="24"/>
          <w:lang w:val="en-US"/>
        </w:rPr>
        <w:t xml:space="preserve">. Jadi,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sekadar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pilihan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ekonomis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melainkan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kebutuhan</w:t>
      </w:r>
      <w:proofErr w:type="spellEnd"/>
      <w:r w:rsidRPr="00BE6849">
        <w:rPr>
          <w:rFonts w:ascii="Times New Roman" w:hAnsi="Times New Roman" w:cs="Times New Roman"/>
          <w:bCs/>
          <w:sz w:val="24"/>
          <w:szCs w:val="24"/>
          <w:lang w:val="en-US"/>
        </w:rPr>
        <w:t xml:space="preserve"> spiritual yang </w:t>
      </w:r>
      <w:proofErr w:type="spellStart"/>
      <w:r w:rsidRPr="00BE6849">
        <w:rPr>
          <w:rFonts w:ascii="Times New Roman" w:hAnsi="Times New Roman" w:cs="Times New Roman"/>
          <w:bCs/>
          <w:sz w:val="24"/>
          <w:szCs w:val="24"/>
          <w:lang w:val="en-US"/>
        </w:rPr>
        <w:t>diterjemahkan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mekanisme</w:t>
      </w:r>
      <w:proofErr w:type="spellEnd"/>
      <w:r w:rsidRPr="00BE6849">
        <w:rPr>
          <w:rFonts w:ascii="Times New Roman" w:hAnsi="Times New Roman" w:cs="Times New Roman"/>
          <w:bCs/>
          <w:sz w:val="24"/>
          <w:szCs w:val="24"/>
          <w:lang w:val="en-US"/>
        </w:rPr>
        <w:t xml:space="preserve"> legal. </w:t>
      </w:r>
      <w:proofErr w:type="spellStart"/>
      <w:r w:rsidRPr="00BE6849">
        <w:rPr>
          <w:rFonts w:ascii="Times New Roman" w:hAnsi="Times New Roman" w:cs="Times New Roman"/>
          <w:bCs/>
          <w:sz w:val="24"/>
          <w:szCs w:val="24"/>
          <w:lang w:val="en-US"/>
        </w:rPr>
        <w:t>Tujuannya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kemaslahatan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luas</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menghindari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keraguan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perlu</w:t>
      </w:r>
      <w:proofErr w:type="spellEnd"/>
      <w:r w:rsidRPr="00BE6849">
        <w:rPr>
          <w:rFonts w:ascii="Times New Roman" w:hAnsi="Times New Roman" w:cs="Times New Roman"/>
          <w:bCs/>
          <w:sz w:val="24"/>
          <w:szCs w:val="24"/>
          <w:lang w:val="en-US"/>
        </w:rPr>
        <w:t>.</w:t>
      </w:r>
    </w:p>
    <w:p w14:paraId="3930EF6A" w14:textId="77777777" w:rsidR="009F6CC1" w:rsidRDefault="00BE6849" w:rsidP="009F6CC1">
      <w:pPr>
        <w:numPr>
          <w:ilvl w:val="0"/>
          <w:numId w:val="32"/>
        </w:numPr>
        <w:spacing w:after="0" w:line="360" w:lineRule="auto"/>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Hukum dan </w:t>
      </w:r>
      <w:proofErr w:type="spellStart"/>
      <w:r w:rsidRPr="00BE6849">
        <w:rPr>
          <w:rFonts w:ascii="Times New Roman" w:hAnsi="Times New Roman" w:cs="Times New Roman"/>
          <w:bCs/>
          <w:sz w:val="24"/>
          <w:szCs w:val="24"/>
          <w:lang w:val="en-US"/>
        </w:rPr>
        <w:t>Pemerintah</w:t>
      </w:r>
      <w:proofErr w:type="spellEnd"/>
      <w:r w:rsidRPr="00BE6849">
        <w:rPr>
          <w:rFonts w:ascii="Times New Roman" w:hAnsi="Times New Roman" w:cs="Times New Roman"/>
          <w:bCs/>
          <w:sz w:val="24"/>
          <w:szCs w:val="24"/>
          <w:lang w:val="en-US"/>
        </w:rPr>
        <w:t xml:space="preserve">: Indonesia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negara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mayoritas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penduduk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muslim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menempatkan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pemerintah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bersifat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administratif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perlindungan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masyarakat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resiko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sesuai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diatur</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Undang-Undang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Nomor</w:t>
      </w:r>
      <w:proofErr w:type="spellEnd"/>
      <w:r w:rsidRPr="00BE6849">
        <w:rPr>
          <w:rFonts w:ascii="Times New Roman" w:hAnsi="Times New Roman" w:cs="Times New Roman"/>
          <w:bCs/>
          <w:sz w:val="24"/>
          <w:szCs w:val="24"/>
          <w:lang w:val="en-US"/>
        </w:rPr>
        <w:t xml:space="preserve"> 33 </w:t>
      </w:r>
      <w:proofErr w:type="spellStart"/>
      <w:r w:rsidRPr="00BE6849">
        <w:rPr>
          <w:rFonts w:ascii="Times New Roman" w:hAnsi="Times New Roman" w:cs="Times New Roman"/>
          <w:bCs/>
          <w:sz w:val="24"/>
          <w:szCs w:val="24"/>
          <w:lang w:val="en-US"/>
        </w:rPr>
        <w:t>Tahun</w:t>
      </w:r>
      <w:proofErr w:type="spellEnd"/>
      <w:r w:rsidRPr="00BE6849">
        <w:rPr>
          <w:rFonts w:ascii="Times New Roman" w:hAnsi="Times New Roman" w:cs="Times New Roman"/>
          <w:bCs/>
          <w:sz w:val="24"/>
          <w:szCs w:val="24"/>
          <w:lang w:val="en-US"/>
        </w:rPr>
        <w:t xml:space="preserve"> 2014 </w:t>
      </w:r>
      <w:proofErr w:type="spellStart"/>
      <w:r w:rsidRPr="00BE6849">
        <w:rPr>
          <w:rFonts w:ascii="Times New Roman" w:hAnsi="Times New Roman" w:cs="Times New Roman"/>
          <w:bCs/>
          <w:sz w:val="24"/>
          <w:szCs w:val="24"/>
          <w:lang w:val="en-US"/>
        </w:rPr>
        <w:t>tentang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yang </w:t>
      </w:r>
      <w:proofErr w:type="spellStart"/>
      <w:r w:rsidRPr="00BE6849">
        <w:rPr>
          <w:rFonts w:ascii="Times New Roman" w:hAnsi="Times New Roman" w:cs="Times New Roman"/>
          <w:bCs/>
          <w:sz w:val="24"/>
          <w:szCs w:val="24"/>
          <w:lang w:val="en-US"/>
        </w:rPr>
        <w:t>mewajibkan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semua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minuman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beredar</w:t>
      </w:r>
      <w:proofErr w:type="spellEnd"/>
      <w:r w:rsidRPr="00BE6849">
        <w:rPr>
          <w:rFonts w:ascii="Times New Roman" w:hAnsi="Times New Roman" w:cs="Times New Roman"/>
          <w:bCs/>
          <w:sz w:val="24"/>
          <w:szCs w:val="24"/>
          <w:lang w:val="en-US"/>
        </w:rPr>
        <w:t xml:space="preserve"> di Indonesia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mendapatkan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Badan </w:t>
      </w:r>
      <w:proofErr w:type="spellStart"/>
      <w:r w:rsidRPr="00BE6849">
        <w:rPr>
          <w:rFonts w:ascii="Times New Roman" w:hAnsi="Times New Roman" w:cs="Times New Roman"/>
          <w:bCs/>
          <w:sz w:val="24"/>
          <w:szCs w:val="24"/>
          <w:lang w:val="en-US"/>
        </w:rPr>
        <w:t>Penyelenggara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(BPJPH). </w:t>
      </w:r>
    </w:p>
    <w:p w14:paraId="0FB5C377" w14:textId="360A0364" w:rsidR="00BE6849" w:rsidRPr="00BE6849" w:rsidRDefault="00BE6849" w:rsidP="009F6CC1">
      <w:pPr>
        <w:spacing w:after="0" w:line="360" w:lineRule="auto"/>
        <w:ind w:left="720" w:firstLine="720"/>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Dalam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bersama</w:t>
      </w:r>
      <w:proofErr w:type="spellEnd"/>
      <w:r w:rsidRPr="00BE6849">
        <w:rPr>
          <w:rFonts w:ascii="Times New Roman" w:hAnsi="Times New Roman" w:cs="Times New Roman"/>
          <w:bCs/>
          <w:sz w:val="24"/>
          <w:szCs w:val="24"/>
          <w:lang w:val="en-US"/>
        </w:rPr>
        <w:t xml:space="preserve"> Bapak Kiai Mauridi, </w:t>
      </w:r>
      <w:proofErr w:type="spellStart"/>
      <w:r w:rsidRPr="00BE6849">
        <w:rPr>
          <w:rFonts w:ascii="Times New Roman" w:hAnsi="Times New Roman" w:cs="Times New Roman"/>
          <w:bCs/>
          <w:sz w:val="24"/>
          <w:szCs w:val="24"/>
          <w:lang w:val="en-US"/>
        </w:rPr>
        <w:t>beliau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para pelau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termasuk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kategori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maksiat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melainkan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sejalan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syariat</w:t>
      </w:r>
      <w:proofErr w:type="spellEnd"/>
      <w:r w:rsidRPr="00BE6849">
        <w:rPr>
          <w:rFonts w:ascii="Times New Roman" w:hAnsi="Times New Roman" w:cs="Times New Roman"/>
          <w:bCs/>
          <w:sz w:val="24"/>
          <w:szCs w:val="24"/>
          <w:lang w:val="en-US"/>
        </w:rPr>
        <w:t xml:space="preserve"> Islam yang </w:t>
      </w:r>
      <w:proofErr w:type="spellStart"/>
      <w:r w:rsidRPr="00BE6849">
        <w:rPr>
          <w:rFonts w:ascii="Times New Roman" w:hAnsi="Times New Roman" w:cs="Times New Roman"/>
          <w:bCs/>
          <w:sz w:val="24"/>
          <w:szCs w:val="24"/>
          <w:lang w:val="en-US"/>
        </w:rPr>
        <w:t>mendorong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manusia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makanan-makanan</w:t>
      </w:r>
      <w:proofErr w:type="spellEnd"/>
      <w:r w:rsidRPr="00BE6849">
        <w:rPr>
          <w:rFonts w:ascii="Times New Roman" w:hAnsi="Times New Roman" w:cs="Times New Roman"/>
          <w:bCs/>
          <w:sz w:val="24"/>
          <w:szCs w:val="24"/>
          <w:lang w:val="en-US"/>
        </w:rPr>
        <w:t xml:space="preserve"> yang halal dan </w:t>
      </w:r>
      <w:proofErr w:type="spellStart"/>
      <w:r w:rsidRPr="00BE6849">
        <w:rPr>
          <w:rFonts w:ascii="Times New Roman" w:hAnsi="Times New Roman" w:cs="Times New Roman"/>
          <w:bCs/>
          <w:sz w:val="24"/>
          <w:szCs w:val="24"/>
          <w:lang w:val="en-US"/>
        </w:rPr>
        <w:t>thayyib</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Sebagaimana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tercermin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QS. An-Nisa</w:t>
      </w:r>
      <w:proofErr w:type="gramStart"/>
      <w:r w:rsidRPr="00BE6849">
        <w:rPr>
          <w:rFonts w:ascii="Times New Roman" w:hAnsi="Times New Roman" w:cs="Times New Roman"/>
          <w:bCs/>
          <w:sz w:val="24"/>
          <w:szCs w:val="24"/>
          <w:lang w:val="en-US"/>
        </w:rPr>
        <w:t>’ ;</w:t>
      </w:r>
      <w:proofErr w:type="gramEnd"/>
      <w:r w:rsidRPr="00BE6849">
        <w:rPr>
          <w:rFonts w:ascii="Times New Roman" w:hAnsi="Times New Roman" w:cs="Times New Roman"/>
          <w:bCs/>
          <w:sz w:val="24"/>
          <w:szCs w:val="24"/>
          <w:lang w:val="en-US"/>
        </w:rPr>
        <w:t xml:space="preserve"> </w:t>
      </w:r>
      <w:proofErr w:type="gramStart"/>
      <w:r w:rsidRPr="00BE6849">
        <w:rPr>
          <w:rFonts w:ascii="Times New Roman" w:hAnsi="Times New Roman" w:cs="Times New Roman"/>
          <w:bCs/>
          <w:sz w:val="24"/>
          <w:szCs w:val="24"/>
          <w:lang w:val="en-US"/>
        </w:rPr>
        <w:t>59 :</w:t>
      </w:r>
      <w:proofErr w:type="gramEnd"/>
      <w:r w:rsidRPr="00BE6849">
        <w:rPr>
          <w:rFonts w:ascii="Times New Roman" w:hAnsi="Times New Roman" w:cs="Times New Roman"/>
          <w:bCs/>
          <w:sz w:val="24"/>
          <w:szCs w:val="24"/>
          <w:vertAlign w:val="superscript"/>
          <w:lang w:val="en-US"/>
        </w:rPr>
        <w:footnoteReference w:id="19"/>
      </w:r>
    </w:p>
    <w:p w14:paraId="4B1856A4" w14:textId="4FFDE258" w:rsidR="00BE6849" w:rsidRPr="00BE6849" w:rsidRDefault="00BE6849" w:rsidP="00BE6849">
      <w:pPr>
        <w:spacing w:after="0" w:line="360" w:lineRule="auto"/>
        <w:ind w:firstLine="709"/>
        <w:jc w:val="right"/>
        <w:rPr>
          <w:rFonts w:ascii="Times New Roman" w:hAnsi="Times New Roman" w:cs="Times New Roman"/>
          <w:bCs/>
          <w:sz w:val="24"/>
          <w:szCs w:val="24"/>
          <w:lang w:val="en-US"/>
        </w:rPr>
      </w:pPr>
      <w:r w:rsidRPr="00BE6849">
        <w:rPr>
          <w:rFonts w:ascii="Times New Roman" w:hAnsi="Times New Roman" w:cs="Times New Roman"/>
          <w:bCs/>
          <w:sz w:val="24"/>
          <w:szCs w:val="24"/>
          <w:rtl/>
        </w:rPr>
        <w:t>يَأْيُّهَا الَّذِينَ آمَنُوا أَطِيعُوا اللَّهَ وَأَطِيعُوا الرسُولَ وَأَوْلِي الْأَمْر</w:t>
      </w:r>
    </w:p>
    <w:p w14:paraId="7FC0A412" w14:textId="0ECDDB87" w:rsidR="00BE6849" w:rsidRPr="00BE6849" w:rsidRDefault="00BE6849" w:rsidP="009F6CC1">
      <w:pPr>
        <w:spacing w:after="0" w:line="360" w:lineRule="auto"/>
        <w:ind w:left="720" w:firstLine="719"/>
        <w:jc w:val="both"/>
        <w:rPr>
          <w:rFonts w:ascii="Times New Roman" w:hAnsi="Times New Roman" w:cs="Times New Roman"/>
          <w:bCs/>
          <w:sz w:val="24"/>
          <w:szCs w:val="24"/>
          <w:lang w:val="en-US"/>
        </w:rPr>
      </w:pPr>
      <w:proofErr w:type="spellStart"/>
      <w:proofErr w:type="gramStart"/>
      <w:r w:rsidRPr="00BE6849">
        <w:rPr>
          <w:rFonts w:ascii="Times New Roman" w:hAnsi="Times New Roman" w:cs="Times New Roman"/>
          <w:bCs/>
          <w:sz w:val="24"/>
          <w:szCs w:val="24"/>
          <w:lang w:val="en-US"/>
        </w:rPr>
        <w:t>Artinya</w:t>
      </w:r>
      <w:proofErr w:type="spellEnd"/>
      <w:r w:rsidRPr="00BE6849">
        <w:rPr>
          <w:rFonts w:ascii="Times New Roman" w:hAnsi="Times New Roman" w:cs="Times New Roman"/>
          <w:bCs/>
          <w:sz w:val="24"/>
          <w:szCs w:val="24"/>
          <w:lang w:val="en-US"/>
        </w:rPr>
        <w:t xml:space="preserve"> :</w:t>
      </w:r>
      <w:proofErr w:type="gram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Wahai</w:t>
      </w:r>
      <w:proofErr w:type="spellEnd"/>
      <w:r w:rsidRPr="00BE6849">
        <w:rPr>
          <w:rFonts w:ascii="Times New Roman" w:hAnsi="Times New Roman" w:cs="Times New Roman"/>
          <w:bCs/>
          <w:sz w:val="24"/>
          <w:szCs w:val="24"/>
          <w:lang w:val="en-US"/>
        </w:rPr>
        <w:t xml:space="preserve"> orang-orang yang </w:t>
      </w:r>
      <w:proofErr w:type="spellStart"/>
      <w:r w:rsidRPr="00BE6849">
        <w:rPr>
          <w:rFonts w:ascii="Times New Roman" w:hAnsi="Times New Roman" w:cs="Times New Roman"/>
          <w:bCs/>
          <w:sz w:val="24"/>
          <w:szCs w:val="24"/>
          <w:lang w:val="en-US"/>
        </w:rPr>
        <w:t>beriman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taatilah</w:t>
      </w:r>
      <w:proofErr w:type="spellEnd"/>
      <w:r w:rsidRPr="00BE6849">
        <w:rPr>
          <w:rFonts w:ascii="Times New Roman" w:hAnsi="Times New Roman" w:cs="Times New Roman"/>
          <w:bCs/>
          <w:sz w:val="24"/>
          <w:szCs w:val="24"/>
          <w:lang w:val="en-US"/>
        </w:rPr>
        <w:t xml:space="preserve"> Allah, </w:t>
      </w:r>
      <w:proofErr w:type="spellStart"/>
      <w:r w:rsidRPr="00BE6849">
        <w:rPr>
          <w:rFonts w:ascii="Times New Roman" w:hAnsi="Times New Roman" w:cs="Times New Roman"/>
          <w:bCs/>
          <w:sz w:val="24"/>
          <w:szCs w:val="24"/>
          <w:lang w:val="en-US"/>
        </w:rPr>
        <w:t>taatilah</w:t>
      </w:r>
      <w:proofErr w:type="spellEnd"/>
      <w:r w:rsidRPr="00BE6849">
        <w:rPr>
          <w:rFonts w:ascii="Times New Roman" w:hAnsi="Times New Roman" w:cs="Times New Roman"/>
          <w:bCs/>
          <w:sz w:val="24"/>
          <w:szCs w:val="24"/>
          <w:lang w:val="en-US"/>
        </w:rPr>
        <w:t xml:space="preserve"> Rasul,</w:t>
      </w:r>
      <w:r w:rsidR="009F6CC1">
        <w:rPr>
          <w:rFonts w:ascii="Times New Roman" w:hAnsi="Times New Roman" w:cs="Times New Roman"/>
          <w:bCs/>
          <w:sz w:val="24"/>
          <w:szCs w:val="24"/>
          <w:lang w:val="en-US"/>
        </w:rPr>
        <w:t xml:space="preserve"> </w:t>
      </w:r>
      <w:r w:rsidRPr="00BE6849">
        <w:rPr>
          <w:rFonts w:ascii="Times New Roman" w:hAnsi="Times New Roman" w:cs="Times New Roman"/>
          <w:bCs/>
          <w:sz w:val="24"/>
          <w:szCs w:val="24"/>
          <w:lang w:val="en-US"/>
        </w:rPr>
        <w:t xml:space="preserve">dan </w:t>
      </w:r>
      <w:proofErr w:type="spellStart"/>
      <w:r w:rsidRPr="00BE6849">
        <w:rPr>
          <w:rFonts w:ascii="Times New Roman" w:hAnsi="Times New Roman" w:cs="Times New Roman"/>
          <w:bCs/>
          <w:sz w:val="24"/>
          <w:szCs w:val="24"/>
          <w:lang w:val="en-US"/>
        </w:rPr>
        <w:t>taatilah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ulil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amri</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antara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kamu</w:t>
      </w:r>
      <w:proofErr w:type="spellEnd"/>
      <w:r w:rsidRPr="00BE6849">
        <w:rPr>
          <w:rFonts w:ascii="Times New Roman" w:hAnsi="Times New Roman" w:cs="Times New Roman"/>
          <w:bCs/>
          <w:sz w:val="24"/>
          <w:szCs w:val="24"/>
          <w:lang w:val="en-US"/>
        </w:rPr>
        <w:t>)."</w:t>
      </w:r>
    </w:p>
    <w:p w14:paraId="1C634638" w14:textId="5808F101" w:rsidR="00BE6849" w:rsidRPr="00BE6849" w:rsidRDefault="00BE6849" w:rsidP="009F6CC1">
      <w:pPr>
        <w:spacing w:after="0" w:line="360" w:lineRule="auto"/>
        <w:ind w:left="709" w:firstLine="720"/>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lastRenderedPageBreak/>
        <w:t xml:space="preserve">Ayat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ditafsirkan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mentaati</w:t>
      </w:r>
      <w:proofErr w:type="spellEnd"/>
      <w:r w:rsidRPr="00BE6849">
        <w:rPr>
          <w:rFonts w:ascii="Times New Roman" w:hAnsi="Times New Roman" w:cs="Times New Roman"/>
          <w:bCs/>
          <w:sz w:val="24"/>
          <w:szCs w:val="24"/>
          <w:lang w:val="en-US"/>
        </w:rPr>
        <w:t xml:space="preserve"> Allah dan Rasul-Nya </w:t>
      </w:r>
      <w:proofErr w:type="spellStart"/>
      <w:r w:rsidRPr="00BE6849">
        <w:rPr>
          <w:rFonts w:ascii="Times New Roman" w:hAnsi="Times New Roman" w:cs="Times New Roman"/>
          <w:bCs/>
          <w:sz w:val="24"/>
          <w:szCs w:val="24"/>
          <w:lang w:val="en-US"/>
        </w:rPr>
        <w:t>terlebih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dahulu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diikuti</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ketaatan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penguasa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hal-hal</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melibatkan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maksiat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kata lain, </w:t>
      </w:r>
      <w:proofErr w:type="spellStart"/>
      <w:r w:rsidRPr="00BE6849">
        <w:rPr>
          <w:rFonts w:ascii="Times New Roman" w:hAnsi="Times New Roman" w:cs="Times New Roman"/>
          <w:bCs/>
          <w:sz w:val="24"/>
          <w:szCs w:val="24"/>
          <w:lang w:val="en-US"/>
        </w:rPr>
        <w:t>taat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bukanlah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absolut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melainkan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bersyarat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kerangka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kebaikan</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ma'ruf</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boleh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melanggar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Ilahi.</w:t>
      </w:r>
    </w:p>
    <w:p w14:paraId="2789999A" w14:textId="77777777"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Dalam </w:t>
      </w:r>
      <w:proofErr w:type="spellStart"/>
      <w:r w:rsidRPr="00BE6849">
        <w:rPr>
          <w:rFonts w:ascii="Times New Roman" w:hAnsi="Times New Roman" w:cs="Times New Roman"/>
          <w:bCs/>
          <w:sz w:val="24"/>
          <w:szCs w:val="24"/>
          <w:lang w:val="en-US"/>
        </w:rPr>
        <w:t>hadits</w:t>
      </w:r>
      <w:proofErr w:type="spellEnd"/>
      <w:r w:rsidRPr="00BE6849">
        <w:rPr>
          <w:rFonts w:ascii="Times New Roman" w:hAnsi="Times New Roman" w:cs="Times New Roman"/>
          <w:bCs/>
          <w:sz w:val="24"/>
          <w:szCs w:val="24"/>
          <w:lang w:val="en-US"/>
        </w:rPr>
        <w:t xml:space="preserve"> </w:t>
      </w:r>
      <w:proofErr w:type="gramStart"/>
      <w:r w:rsidRPr="00BE6849">
        <w:rPr>
          <w:rFonts w:ascii="Times New Roman" w:hAnsi="Times New Roman" w:cs="Times New Roman"/>
          <w:bCs/>
          <w:sz w:val="24"/>
          <w:szCs w:val="24"/>
          <w:lang w:val="en-US"/>
        </w:rPr>
        <w:t>Nabi :</w:t>
      </w:r>
      <w:proofErr w:type="gramEnd"/>
    </w:p>
    <w:p w14:paraId="64D678D1" w14:textId="77777777" w:rsidR="00BE6849" w:rsidRPr="00BE6849" w:rsidRDefault="00BE6849" w:rsidP="00BE6849">
      <w:pPr>
        <w:spacing w:after="0" w:line="360" w:lineRule="auto"/>
        <w:ind w:firstLine="709"/>
        <w:jc w:val="right"/>
        <w:rPr>
          <w:rFonts w:ascii="Times New Roman" w:hAnsi="Times New Roman" w:cs="Times New Roman"/>
          <w:bCs/>
          <w:sz w:val="24"/>
          <w:szCs w:val="24"/>
          <w:lang w:val="en-US"/>
        </w:rPr>
      </w:pPr>
      <w:r w:rsidRPr="00BE6849">
        <w:rPr>
          <w:rFonts w:ascii="Times New Roman" w:hAnsi="Times New Roman" w:cs="Times New Roman"/>
          <w:bCs/>
          <w:sz w:val="24"/>
          <w:szCs w:val="24"/>
          <w:rtl/>
        </w:rPr>
        <w:t>عَلَى الْمَرْءِ الْمُسْلِمِ السَّمْعُ وَالطَاعَةُ فِيمَا أَحَبَّ وَكَرِهَ إِلَّا أَنْ يُؤْمَر بِمَعْصِيَةٍ</w:t>
      </w:r>
    </w:p>
    <w:p w14:paraId="12E5DBE5" w14:textId="6A12A614" w:rsidR="00BE6849" w:rsidRPr="00BE6849" w:rsidRDefault="00BE6849" w:rsidP="009F6CC1">
      <w:pPr>
        <w:spacing w:after="0" w:line="360" w:lineRule="auto"/>
        <w:ind w:left="709" w:firstLine="730"/>
        <w:jc w:val="both"/>
        <w:rPr>
          <w:rFonts w:ascii="Times New Roman" w:hAnsi="Times New Roman" w:cs="Times New Roman"/>
          <w:bCs/>
          <w:sz w:val="24"/>
          <w:szCs w:val="24"/>
          <w:lang w:val="en-US"/>
        </w:rPr>
      </w:pPr>
      <w:proofErr w:type="spellStart"/>
      <w:proofErr w:type="gramStart"/>
      <w:r w:rsidRPr="00BE6849">
        <w:rPr>
          <w:rFonts w:ascii="Times New Roman" w:hAnsi="Times New Roman" w:cs="Times New Roman"/>
          <w:bCs/>
          <w:sz w:val="24"/>
          <w:szCs w:val="24"/>
          <w:lang w:val="en-US"/>
        </w:rPr>
        <w:t>Artinya</w:t>
      </w:r>
      <w:proofErr w:type="spellEnd"/>
      <w:r w:rsidRPr="00BE6849">
        <w:rPr>
          <w:rFonts w:ascii="Times New Roman" w:hAnsi="Times New Roman" w:cs="Times New Roman"/>
          <w:bCs/>
          <w:sz w:val="24"/>
          <w:szCs w:val="24"/>
          <w:lang w:val="en-US"/>
        </w:rPr>
        <w:t xml:space="preserve"> :</w:t>
      </w:r>
      <w:proofErr w:type="gramEnd"/>
      <w:r w:rsidRPr="00BE6849">
        <w:rPr>
          <w:rFonts w:ascii="Times New Roman" w:hAnsi="Times New Roman" w:cs="Times New Roman"/>
          <w:bCs/>
          <w:sz w:val="24"/>
          <w:szCs w:val="24"/>
          <w:lang w:val="en-US"/>
        </w:rPr>
        <w:t xml:space="preserve"> </w:t>
      </w:r>
      <w:r w:rsidRPr="00BE6849">
        <w:rPr>
          <w:rFonts w:ascii="Times New Roman" w:hAnsi="Times New Roman" w:cs="Times New Roman"/>
          <w:b/>
          <w:sz w:val="24"/>
          <w:szCs w:val="24"/>
          <w:lang w:val="en-US"/>
        </w:rPr>
        <w:t>“</w:t>
      </w:r>
      <w:r w:rsidRPr="00BE6849">
        <w:rPr>
          <w:rFonts w:ascii="Times New Roman" w:hAnsi="Times New Roman" w:cs="Times New Roman"/>
          <w:b/>
          <w:sz w:val="24"/>
          <w:szCs w:val="24"/>
          <w:rtl/>
        </w:rPr>
        <w:t>Wajib atas seorang muslim untuk mendengar dan taat (kepada penguasa) pada apa-apa yang ia cintai atau ia benci kecuali jika ia disur</w:t>
      </w:r>
      <w:r w:rsidRPr="00BE6849">
        <w:rPr>
          <w:rFonts w:ascii="Times New Roman" w:hAnsi="Times New Roman" w:cs="Times New Roman"/>
          <w:b/>
          <w:sz w:val="24"/>
          <w:szCs w:val="24"/>
          <w:lang w:val="en-US"/>
        </w:rPr>
        <w:t xml:space="preserve">uh </w:t>
      </w:r>
      <w:r w:rsidRPr="00BE6849">
        <w:rPr>
          <w:rFonts w:ascii="Times New Roman" w:hAnsi="Times New Roman" w:cs="Times New Roman"/>
          <w:b/>
          <w:sz w:val="24"/>
          <w:szCs w:val="24"/>
          <w:rtl/>
        </w:rPr>
        <w:t>untuk berbuat kemaksiatan</w:t>
      </w:r>
      <w:r w:rsidRPr="00BE6849">
        <w:rPr>
          <w:rFonts w:ascii="Times New Roman" w:hAnsi="Times New Roman" w:cs="Times New Roman"/>
          <w:b/>
          <w:sz w:val="24"/>
          <w:szCs w:val="24"/>
          <w:lang w:val="en-US"/>
        </w:rPr>
        <w:t>.”</w:t>
      </w:r>
    </w:p>
    <w:p w14:paraId="17319E3C" w14:textId="77777777"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Maka </w:t>
      </w:r>
      <w:proofErr w:type="spellStart"/>
      <w:r w:rsidRPr="00BE6849">
        <w:rPr>
          <w:rFonts w:ascii="Times New Roman" w:hAnsi="Times New Roman" w:cs="Times New Roman"/>
          <w:bCs/>
          <w:sz w:val="24"/>
          <w:szCs w:val="24"/>
          <w:lang w:val="en-US"/>
        </w:rPr>
        <w:t>itu</w:t>
      </w:r>
      <w:proofErr w:type="spellEnd"/>
      <w:r w:rsidRPr="00BE6849">
        <w:rPr>
          <w:rFonts w:ascii="Times New Roman" w:hAnsi="Times New Roman" w:cs="Times New Roman"/>
          <w:bCs/>
          <w:sz w:val="24"/>
          <w:szCs w:val="24"/>
          <w:lang w:val="en-US"/>
        </w:rPr>
        <w:t xml:space="preserve"> Nabi </w:t>
      </w:r>
      <w:proofErr w:type="spellStart"/>
      <w:proofErr w:type="gramStart"/>
      <w:r w:rsidRPr="00BE6849">
        <w:rPr>
          <w:rFonts w:ascii="Times New Roman" w:hAnsi="Times New Roman" w:cs="Times New Roman"/>
          <w:bCs/>
          <w:sz w:val="24"/>
          <w:szCs w:val="24"/>
          <w:lang w:val="en-US"/>
        </w:rPr>
        <w:t>menggarisbawahi</w:t>
      </w:r>
      <w:proofErr w:type="spellEnd"/>
      <w:r w:rsidRPr="00BE6849">
        <w:rPr>
          <w:rFonts w:ascii="Times New Roman" w:hAnsi="Times New Roman" w:cs="Times New Roman"/>
          <w:bCs/>
          <w:sz w:val="24"/>
          <w:szCs w:val="24"/>
          <w:lang w:val="en-US"/>
        </w:rPr>
        <w:t xml:space="preserve"> :</w:t>
      </w:r>
      <w:proofErr w:type="gramEnd"/>
    </w:p>
    <w:p w14:paraId="6590268E" w14:textId="77777777" w:rsidR="00BE6849" w:rsidRPr="00BE6849" w:rsidRDefault="00BE6849" w:rsidP="00BE6849">
      <w:pPr>
        <w:spacing w:after="0" w:line="360" w:lineRule="auto"/>
        <w:ind w:firstLine="709"/>
        <w:jc w:val="right"/>
        <w:rPr>
          <w:rFonts w:ascii="Times New Roman" w:hAnsi="Times New Roman" w:cs="Times New Roman"/>
          <w:bCs/>
          <w:sz w:val="24"/>
          <w:szCs w:val="24"/>
          <w:lang w:val="en-US"/>
        </w:rPr>
      </w:pPr>
      <w:r w:rsidRPr="00BE6849">
        <w:rPr>
          <w:rFonts w:ascii="Times New Roman" w:hAnsi="Times New Roman" w:cs="Times New Roman"/>
          <w:bCs/>
          <w:sz w:val="24"/>
          <w:szCs w:val="24"/>
          <w:rtl/>
        </w:rPr>
        <w:t>لا طَاعَةَ لِمَخْلُوْقٍ فِي مَعْصِيَةِ الْخَالِقِ إِنَّمَا الطَّاعَةَ فِي الْمَعْرُوف</w:t>
      </w:r>
    </w:p>
    <w:p w14:paraId="66240FB8" w14:textId="687A2AA0" w:rsidR="00BE6849" w:rsidRPr="00BE6849" w:rsidRDefault="00BE6849" w:rsidP="009F6CC1">
      <w:pPr>
        <w:spacing w:after="0" w:line="360" w:lineRule="auto"/>
        <w:ind w:left="709" w:firstLine="10"/>
        <w:jc w:val="both"/>
        <w:rPr>
          <w:rFonts w:ascii="Times New Roman" w:hAnsi="Times New Roman" w:cs="Times New Roman"/>
          <w:bCs/>
          <w:sz w:val="24"/>
          <w:szCs w:val="24"/>
          <w:lang w:val="en-US"/>
        </w:rPr>
      </w:pPr>
      <w:proofErr w:type="spellStart"/>
      <w:proofErr w:type="gramStart"/>
      <w:r w:rsidRPr="00BE6849">
        <w:rPr>
          <w:rFonts w:ascii="Times New Roman" w:hAnsi="Times New Roman" w:cs="Times New Roman"/>
          <w:bCs/>
          <w:sz w:val="24"/>
          <w:szCs w:val="24"/>
          <w:lang w:val="en-US"/>
        </w:rPr>
        <w:t>Artinya</w:t>
      </w:r>
      <w:proofErr w:type="spellEnd"/>
      <w:r w:rsidRPr="00BE6849">
        <w:rPr>
          <w:rFonts w:ascii="Times New Roman" w:hAnsi="Times New Roman" w:cs="Times New Roman"/>
          <w:bCs/>
          <w:sz w:val="24"/>
          <w:szCs w:val="24"/>
          <w:lang w:val="en-US"/>
        </w:rPr>
        <w:t xml:space="preserve"> :</w:t>
      </w:r>
      <w:proofErr w:type="gramEnd"/>
      <w:r w:rsidRPr="00BE6849">
        <w:rPr>
          <w:rFonts w:ascii="Times New Roman" w:hAnsi="Times New Roman" w:cs="Times New Roman"/>
          <w:bCs/>
          <w:sz w:val="24"/>
          <w:szCs w:val="24"/>
          <w:lang w:val="en-US"/>
        </w:rPr>
        <w:t xml:space="preserve"> </w:t>
      </w:r>
      <w:r w:rsidRPr="00BE6849">
        <w:rPr>
          <w:rFonts w:ascii="Times New Roman" w:hAnsi="Times New Roman" w:cs="Times New Roman"/>
          <w:b/>
          <w:sz w:val="24"/>
          <w:szCs w:val="24"/>
          <w:lang w:val="en-US"/>
        </w:rPr>
        <w:t xml:space="preserve">Tidak </w:t>
      </w:r>
      <w:r w:rsidRPr="00BE6849">
        <w:rPr>
          <w:rFonts w:ascii="Times New Roman" w:hAnsi="Times New Roman" w:cs="Times New Roman"/>
          <w:b/>
          <w:sz w:val="24"/>
          <w:szCs w:val="24"/>
          <w:rtl/>
        </w:rPr>
        <w:t>ada ketaatan kepada makhluk dalam bermaksiat kepada Allah, sesungguhnya ketaatan itu dalam kebaikan</w:t>
      </w:r>
      <w:r w:rsidRPr="00BE6849">
        <w:rPr>
          <w:rFonts w:ascii="Times New Roman" w:hAnsi="Times New Roman" w:cs="Times New Roman"/>
          <w:bCs/>
          <w:sz w:val="24"/>
          <w:szCs w:val="24"/>
          <w:lang w:val="en-US"/>
        </w:rPr>
        <w:t>. (H.R Al-Bukhari dan Muslim)</w:t>
      </w:r>
    </w:p>
    <w:p w14:paraId="107BE289" w14:textId="6960D0A8" w:rsidR="00BE6849" w:rsidRPr="00BE6849" w:rsidRDefault="00BE6849" w:rsidP="009F6CC1">
      <w:pPr>
        <w:spacing w:after="0" w:line="360" w:lineRule="auto"/>
        <w:ind w:left="720" w:firstLine="720"/>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Prinsip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didasarkan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landasan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fiqhiyyah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setiap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009F6CC1">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penguasa</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mengandung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maksiat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wajib</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ditaati</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umat</w:t>
      </w:r>
      <w:proofErr w:type="spellEnd"/>
      <w:r w:rsidRPr="00BE6849">
        <w:rPr>
          <w:rFonts w:ascii="Times New Roman" w:hAnsi="Times New Roman" w:cs="Times New Roman"/>
          <w:bCs/>
          <w:sz w:val="24"/>
          <w:szCs w:val="24"/>
          <w:lang w:val="en-US"/>
        </w:rPr>
        <w:t xml:space="preserve"> Muslim, </w:t>
      </w:r>
      <w:proofErr w:type="spellStart"/>
      <w:r w:rsidRPr="00BE6849">
        <w:rPr>
          <w:rFonts w:ascii="Times New Roman" w:hAnsi="Times New Roman" w:cs="Times New Roman"/>
          <w:bCs/>
          <w:sz w:val="24"/>
          <w:szCs w:val="24"/>
          <w:lang w:val="en-US"/>
        </w:rPr>
        <w:t>meskipun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diwajibkan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eksplisit</w:t>
      </w:r>
      <w:proofErr w:type="spellEnd"/>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syariat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murni</w:t>
      </w:r>
      <w:proofErr w:type="spellEnd"/>
      <w:r w:rsidRPr="00BE6849">
        <w:rPr>
          <w:rFonts w:ascii="Times New Roman" w:hAnsi="Times New Roman" w:cs="Times New Roman"/>
          <w:bCs/>
          <w:sz w:val="24"/>
          <w:szCs w:val="24"/>
          <w:lang w:val="en-US"/>
        </w:rPr>
        <w:t xml:space="preserve">. Karena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merupakan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perintah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Ulil</w:t>
      </w:r>
      <w:proofErr w:type="spellEnd"/>
      <w:r w:rsidRPr="00BE6849">
        <w:rPr>
          <w:rFonts w:ascii="Times New Roman" w:hAnsi="Times New Roman" w:cs="Times New Roman"/>
          <w:bCs/>
          <w:sz w:val="24"/>
          <w:szCs w:val="24"/>
          <w:lang w:val="en-US"/>
        </w:rPr>
        <w:t xml:space="preserve"> Amri yang </w:t>
      </w:r>
      <w:proofErr w:type="spellStart"/>
      <w:r w:rsidRPr="00BE6849">
        <w:rPr>
          <w:rFonts w:ascii="Times New Roman" w:hAnsi="Times New Roman" w:cs="Times New Roman"/>
          <w:bCs/>
          <w:sz w:val="24"/>
          <w:szCs w:val="24"/>
          <w:lang w:val="en-US"/>
        </w:rPr>
        <w:t>bertujuan</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kebaikan</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ma’ruf</w:t>
      </w:r>
      <w:proofErr w:type="spellEnd"/>
      <w:r w:rsidRPr="00BE6849">
        <w:rPr>
          <w:rFonts w:ascii="Times New Roman" w:hAnsi="Times New Roman" w:cs="Times New Roman"/>
          <w:bCs/>
          <w:i/>
          <w:iCs/>
          <w:sz w:val="24"/>
          <w:szCs w:val="24"/>
          <w:lang w:val="en-US"/>
        </w:rPr>
        <w:t xml:space="preserve">) </w:t>
      </w:r>
      <w:r w:rsidRPr="00BE6849">
        <w:rPr>
          <w:rFonts w:ascii="Times New Roman" w:hAnsi="Times New Roman" w:cs="Times New Roman"/>
          <w:bCs/>
          <w:sz w:val="24"/>
          <w:szCs w:val="24"/>
          <w:lang w:val="en-US"/>
        </w:rPr>
        <w:t xml:space="preserve">dan </w:t>
      </w:r>
      <w:proofErr w:type="spellStart"/>
      <w:r w:rsidRPr="00BE6849">
        <w:rPr>
          <w:rFonts w:ascii="Times New Roman" w:hAnsi="Times New Roman" w:cs="Times New Roman"/>
          <w:bCs/>
          <w:sz w:val="24"/>
          <w:szCs w:val="24"/>
          <w:lang w:val="en-US"/>
        </w:rPr>
        <w:t>bahkan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sejalan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kepatuhan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regulasi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Halal (JPH) </w:t>
      </w:r>
      <w:proofErr w:type="spellStart"/>
      <w:r w:rsidRPr="00BE6849">
        <w:rPr>
          <w:rFonts w:ascii="Times New Roman" w:hAnsi="Times New Roman" w:cs="Times New Roman"/>
          <w:bCs/>
          <w:sz w:val="24"/>
          <w:szCs w:val="24"/>
          <w:lang w:val="en-US"/>
        </w:rPr>
        <w:t>dianggap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kewajiban</w:t>
      </w:r>
      <w:proofErr w:type="spellEnd"/>
      <w:r w:rsidRPr="00BE6849">
        <w:rPr>
          <w:rFonts w:ascii="Times New Roman" w:hAnsi="Times New Roman" w:cs="Times New Roman"/>
          <w:bCs/>
          <w:sz w:val="24"/>
          <w:szCs w:val="24"/>
          <w:lang w:val="en-US"/>
        </w:rPr>
        <w:t xml:space="preserve"> syariah </w:t>
      </w:r>
      <w:proofErr w:type="spellStart"/>
      <w:r w:rsidRPr="00BE6849">
        <w:rPr>
          <w:rFonts w:ascii="Times New Roman" w:hAnsi="Times New Roman" w:cs="Times New Roman"/>
          <w:bCs/>
          <w:sz w:val="24"/>
          <w:szCs w:val="24"/>
          <w:lang w:val="en-US"/>
        </w:rPr>
        <w:t>tambahan</w:t>
      </w:r>
      <w:proofErr w:type="spellEnd"/>
      <w:r w:rsidRPr="00BE6849">
        <w:rPr>
          <w:rFonts w:ascii="Times New Roman" w:hAnsi="Times New Roman" w:cs="Times New Roman"/>
          <w:bCs/>
          <w:sz w:val="24"/>
          <w:szCs w:val="24"/>
          <w:lang w:val="en-US"/>
        </w:rPr>
        <w:t>.</w:t>
      </w:r>
    </w:p>
    <w:p w14:paraId="7BAE4954" w14:textId="77777777" w:rsidR="00BE6849" w:rsidRPr="00BE6849" w:rsidRDefault="00BE6849" w:rsidP="00BE6849">
      <w:pPr>
        <w:numPr>
          <w:ilvl w:val="0"/>
          <w:numId w:val="32"/>
        </w:numPr>
        <w:spacing w:after="0" w:line="360" w:lineRule="auto"/>
        <w:jc w:val="both"/>
        <w:rPr>
          <w:rFonts w:ascii="Times New Roman" w:hAnsi="Times New Roman" w:cs="Times New Roman"/>
          <w:bCs/>
          <w:sz w:val="24"/>
          <w:szCs w:val="24"/>
          <w:lang w:val="en-US"/>
        </w:rPr>
      </w:pP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Ekonomi dan </w:t>
      </w:r>
      <w:proofErr w:type="spellStart"/>
      <w:r w:rsidRPr="00BE6849">
        <w:rPr>
          <w:rFonts w:ascii="Times New Roman" w:hAnsi="Times New Roman" w:cs="Times New Roman"/>
          <w:bCs/>
          <w:sz w:val="24"/>
          <w:szCs w:val="24"/>
          <w:lang w:val="en-US"/>
        </w:rPr>
        <w:t>Bisnis</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sepakat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sangat </w:t>
      </w:r>
      <w:proofErr w:type="spellStart"/>
      <w:r w:rsidRPr="00BE6849">
        <w:rPr>
          <w:rFonts w:ascii="Times New Roman" w:hAnsi="Times New Roman" w:cs="Times New Roman"/>
          <w:bCs/>
          <w:sz w:val="24"/>
          <w:szCs w:val="24"/>
          <w:lang w:val="en-US"/>
        </w:rPr>
        <w:t>penting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agar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was-was,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menguntungkan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bisnis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Semakin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yakin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membeli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suatu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ekonomis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penjualan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meningkat</w:t>
      </w:r>
      <w:proofErr w:type="spellEnd"/>
      <w:r w:rsidRPr="00BE6849">
        <w:rPr>
          <w:rFonts w:ascii="Times New Roman" w:hAnsi="Times New Roman" w:cs="Times New Roman"/>
          <w:bCs/>
          <w:sz w:val="24"/>
          <w:szCs w:val="24"/>
          <w:lang w:val="en-US"/>
        </w:rPr>
        <w:t>.</w:t>
      </w:r>
    </w:p>
    <w:p w14:paraId="5859A861" w14:textId="77777777" w:rsidR="009F6CC1" w:rsidRDefault="00BE6849" w:rsidP="009F6CC1">
      <w:pPr>
        <w:spacing w:after="0" w:line="360" w:lineRule="auto"/>
        <w:ind w:firstLine="720"/>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ijtihad </w:t>
      </w:r>
      <w:proofErr w:type="spellStart"/>
      <w:r w:rsidRPr="00BE6849">
        <w:rPr>
          <w:rFonts w:ascii="Times New Roman" w:hAnsi="Times New Roman" w:cs="Times New Roman"/>
          <w:bCs/>
          <w:sz w:val="24"/>
          <w:szCs w:val="24"/>
          <w:lang w:val="en-US"/>
        </w:rPr>
        <w:t>kontemporer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dalam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merespons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tantangan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integritas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nasional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kasus</w:t>
      </w:r>
      <w:proofErr w:type="spellEnd"/>
      <w:r w:rsidRPr="00BE6849">
        <w:rPr>
          <w:rFonts w:ascii="Times New Roman" w:hAnsi="Times New Roman" w:cs="Times New Roman"/>
          <w:bCs/>
          <w:sz w:val="24"/>
          <w:szCs w:val="24"/>
          <w:lang w:val="en-US"/>
        </w:rPr>
        <w:t xml:space="preserve"> BPJH/BPOM). Mereka </w:t>
      </w:r>
      <w:proofErr w:type="spellStart"/>
      <w:r w:rsidRPr="00BE6849">
        <w:rPr>
          <w:rFonts w:ascii="Times New Roman" w:hAnsi="Times New Roman" w:cs="Times New Roman"/>
          <w:bCs/>
          <w:sz w:val="24"/>
          <w:szCs w:val="24"/>
          <w:lang w:val="en-US"/>
        </w:rPr>
        <w:t>menempatkan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kegagalan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etika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kejujuran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sumber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timbulnya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Oleh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itu</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menuntut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wajib</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berfungsi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menjembatani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kesenjangan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ideal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realitas</w:t>
      </w:r>
      <w:proofErr w:type="spellEnd"/>
      <w:r w:rsidRPr="00BE6849">
        <w:rPr>
          <w:rFonts w:ascii="Times New Roman" w:hAnsi="Times New Roman" w:cs="Times New Roman"/>
          <w:bCs/>
          <w:sz w:val="24"/>
          <w:szCs w:val="24"/>
          <w:lang w:val="en-US"/>
        </w:rPr>
        <w:t xml:space="preserve"> pasar </w:t>
      </w:r>
      <w:r w:rsidRPr="00BE6849">
        <w:rPr>
          <w:rFonts w:ascii="Times New Roman" w:hAnsi="Times New Roman" w:cs="Times New Roman"/>
          <w:bCs/>
          <w:sz w:val="24"/>
          <w:szCs w:val="24"/>
          <w:lang w:val="en-US"/>
        </w:rPr>
        <w:lastRenderedPageBreak/>
        <w:t xml:space="preserve">modern yang </w:t>
      </w:r>
      <w:proofErr w:type="spellStart"/>
      <w:r w:rsidRPr="00BE6849">
        <w:rPr>
          <w:rFonts w:ascii="Times New Roman" w:hAnsi="Times New Roman" w:cs="Times New Roman"/>
          <w:bCs/>
          <w:sz w:val="24"/>
          <w:szCs w:val="24"/>
          <w:lang w:val="en-US"/>
        </w:rPr>
        <w:t>penuh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resiko</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kontaminasi</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menuntut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sistem</w:t>
      </w:r>
      <w:proofErr w:type="spellEnd"/>
      <w:r w:rsidRPr="00BE6849">
        <w:rPr>
          <w:rFonts w:ascii="Times New Roman" w:hAnsi="Times New Roman" w:cs="Times New Roman"/>
          <w:bCs/>
          <w:sz w:val="24"/>
          <w:szCs w:val="24"/>
          <w:lang w:val="en-US"/>
        </w:rPr>
        <w:t xml:space="preserve"> JPH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dimana</w:t>
      </w:r>
      <w:proofErr w:type="spellEnd"/>
      <w:r w:rsidRPr="00BE6849">
        <w:rPr>
          <w:rFonts w:ascii="Times New Roman" w:hAnsi="Times New Roman" w:cs="Times New Roman"/>
          <w:bCs/>
          <w:sz w:val="24"/>
          <w:szCs w:val="24"/>
          <w:lang w:val="en-US"/>
        </w:rPr>
        <w:t xml:space="preserve"> audit </w:t>
      </w:r>
      <w:proofErr w:type="spellStart"/>
      <w:r w:rsidRPr="00BE6849">
        <w:rPr>
          <w:rFonts w:ascii="Times New Roman" w:hAnsi="Times New Roman" w:cs="Times New Roman"/>
          <w:bCs/>
          <w:sz w:val="24"/>
          <w:szCs w:val="24"/>
          <w:lang w:val="en-US"/>
        </w:rPr>
        <w:t>awal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harus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diperkuat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berkelanjutan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penegakan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etika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kejujuran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pilar yang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operasional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sehari-hari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Pengawasan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kunci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Muslim yang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menganggap</w:t>
      </w:r>
      <w:proofErr w:type="spellEnd"/>
      <w:r w:rsidRPr="00BE6849">
        <w:rPr>
          <w:rFonts w:ascii="Times New Roman" w:hAnsi="Times New Roman" w:cs="Times New Roman"/>
          <w:bCs/>
          <w:sz w:val="24"/>
          <w:szCs w:val="24"/>
          <w:lang w:val="en-US"/>
        </w:rPr>
        <w:t xml:space="preserve"> logo halal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tolok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ukur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yakin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kepastian</w:t>
      </w:r>
      <w:proofErr w:type="spellEnd"/>
      <w:r w:rsidRPr="00BE6849">
        <w:rPr>
          <w:rFonts w:ascii="Times New Roman" w:hAnsi="Times New Roman" w:cs="Times New Roman"/>
          <w:bCs/>
          <w:sz w:val="24"/>
          <w:szCs w:val="24"/>
          <w:lang w:val="en-US"/>
        </w:rPr>
        <w:t xml:space="preserve"> spiritual. </w:t>
      </w:r>
      <w:proofErr w:type="spellStart"/>
      <w:r w:rsidRPr="00BE6849">
        <w:rPr>
          <w:rFonts w:ascii="Times New Roman" w:hAnsi="Times New Roman" w:cs="Times New Roman"/>
          <w:bCs/>
          <w:sz w:val="24"/>
          <w:szCs w:val="24"/>
          <w:lang w:val="en-US"/>
        </w:rPr>
        <w:t>Urgensi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terletak</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upaya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preventif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memastikan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ijma'a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percampuran</w:t>
      </w:r>
      <w:proofErr w:type="spellEnd"/>
      <w:r w:rsidRPr="00BE6849">
        <w:rPr>
          <w:rFonts w:ascii="Times New Roman" w:hAnsi="Times New Roman" w:cs="Times New Roman"/>
          <w:bCs/>
          <w:sz w:val="24"/>
          <w:szCs w:val="24"/>
          <w:lang w:val="en-US"/>
        </w:rPr>
        <w:t xml:space="preserve">) haram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pernah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terjadi</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seluruh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tahapan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melindungi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konsekuensi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kaidah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berat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w:t>
      </w:r>
    </w:p>
    <w:p w14:paraId="1243E82F" w14:textId="77777777" w:rsidR="009F6CC1" w:rsidRDefault="009F6CC1" w:rsidP="009F6CC1">
      <w:pPr>
        <w:spacing w:after="0" w:line="360" w:lineRule="auto"/>
        <w:jc w:val="both"/>
        <w:rPr>
          <w:rFonts w:ascii="Times New Roman" w:hAnsi="Times New Roman" w:cs="Times New Roman"/>
          <w:bCs/>
          <w:sz w:val="24"/>
          <w:szCs w:val="24"/>
          <w:lang w:val="en-US"/>
        </w:rPr>
      </w:pPr>
    </w:p>
    <w:p w14:paraId="7DEA39CB" w14:textId="6E88D442" w:rsidR="00BE6849" w:rsidRPr="00BE6849" w:rsidRDefault="00BE6849" w:rsidP="009F6CC1">
      <w:pPr>
        <w:spacing w:after="0" w:line="360" w:lineRule="auto"/>
        <w:jc w:val="both"/>
        <w:rPr>
          <w:rFonts w:ascii="Times New Roman" w:hAnsi="Times New Roman" w:cs="Times New Roman"/>
          <w:bCs/>
          <w:sz w:val="24"/>
          <w:szCs w:val="24"/>
          <w:lang w:val="en-US"/>
        </w:rPr>
      </w:pPr>
      <w:proofErr w:type="spellStart"/>
      <w:r w:rsidRPr="00BE6849">
        <w:rPr>
          <w:rFonts w:ascii="Times New Roman" w:hAnsi="Times New Roman" w:cs="Times New Roman"/>
          <w:b/>
          <w:bCs/>
          <w:sz w:val="24"/>
          <w:szCs w:val="24"/>
          <w:lang w:val="en-US"/>
        </w:rPr>
        <w:t>Implikasi</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Sertifikasi</w:t>
      </w:r>
      <w:proofErr w:type="spellEnd"/>
      <w:r w:rsidRPr="00BE6849">
        <w:rPr>
          <w:rFonts w:ascii="Times New Roman" w:hAnsi="Times New Roman" w:cs="Times New Roman"/>
          <w:b/>
          <w:bCs/>
          <w:sz w:val="24"/>
          <w:szCs w:val="24"/>
          <w:lang w:val="en-US"/>
        </w:rPr>
        <w:t xml:space="preserve"> Halal </w:t>
      </w:r>
      <w:proofErr w:type="spellStart"/>
      <w:r w:rsidRPr="00BE6849">
        <w:rPr>
          <w:rFonts w:ascii="Times New Roman" w:hAnsi="Times New Roman" w:cs="Times New Roman"/>
          <w:b/>
          <w:bCs/>
          <w:sz w:val="24"/>
          <w:szCs w:val="24"/>
          <w:lang w:val="en-US"/>
        </w:rPr>
        <w:t>Terhadap</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Kepercayaan</w:t>
      </w:r>
      <w:proofErr w:type="spellEnd"/>
      <w:r w:rsidRPr="00BE6849">
        <w:rPr>
          <w:rFonts w:ascii="Times New Roman" w:hAnsi="Times New Roman" w:cs="Times New Roman"/>
          <w:b/>
          <w:bCs/>
          <w:sz w:val="24"/>
          <w:szCs w:val="24"/>
          <w:lang w:val="en-US"/>
        </w:rPr>
        <w:t xml:space="preserve"> </w:t>
      </w:r>
      <w:proofErr w:type="spellStart"/>
      <w:r w:rsidRPr="00BE6849">
        <w:rPr>
          <w:rFonts w:ascii="Times New Roman" w:hAnsi="Times New Roman" w:cs="Times New Roman"/>
          <w:b/>
          <w:bCs/>
          <w:sz w:val="24"/>
          <w:szCs w:val="24"/>
          <w:lang w:val="en-US"/>
        </w:rPr>
        <w:t>Konsumen</w:t>
      </w:r>
      <w:proofErr w:type="spellEnd"/>
    </w:p>
    <w:p w14:paraId="1DB82D77" w14:textId="73544749"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menginterpretasikan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hubungan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dinilai</w:t>
      </w:r>
      <w:proofErr w:type="spellEnd"/>
      <w:r w:rsidRPr="00BE6849">
        <w:rPr>
          <w:rFonts w:ascii="Times New Roman" w:hAnsi="Times New Roman" w:cs="Times New Roman"/>
          <w:bCs/>
          <w:sz w:val="24"/>
          <w:szCs w:val="24"/>
          <w:lang w:val="en-US"/>
        </w:rPr>
        <w:t xml:space="preserve"> sangat </w:t>
      </w:r>
      <w:proofErr w:type="spellStart"/>
      <w:r w:rsidRPr="00BE6849">
        <w:rPr>
          <w:rFonts w:ascii="Times New Roman" w:hAnsi="Times New Roman" w:cs="Times New Roman"/>
          <w:bCs/>
          <w:sz w:val="24"/>
          <w:szCs w:val="24"/>
          <w:lang w:val="en-US"/>
        </w:rPr>
        <w:t>erat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acuan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Muslim. </w:t>
      </w:r>
      <w:r w:rsidRPr="001B49D7">
        <w:rPr>
          <w:rFonts w:ascii="Times New Roman" w:hAnsi="Times New Roman" w:cs="Times New Roman"/>
          <w:bCs/>
          <w:sz w:val="24"/>
          <w:szCs w:val="24"/>
          <w:lang w:val="sv-SE"/>
        </w:rPr>
        <w:t>Hubungan ini saling memengaruhi, karena kepastian bahwa produk halal melalui sertifikasi</w:t>
      </w:r>
      <w:r w:rsidRPr="00BE6849">
        <w:rPr>
          <w:rFonts w:ascii="Times New Roman" w:hAnsi="Times New Roman" w:cs="Times New Roman"/>
          <w:bCs/>
          <w:sz w:val="24"/>
          <w:szCs w:val="24"/>
          <w:lang w:val="en-US"/>
        </w:rPr>
        <w:t>,</w:t>
      </w:r>
      <w:r w:rsidRPr="001B49D7">
        <w:rPr>
          <w:rFonts w:ascii="Times New Roman" w:hAnsi="Times New Roman" w:cs="Times New Roman"/>
          <w:bCs/>
          <w:sz w:val="24"/>
          <w:szCs w:val="24"/>
          <w:lang w:val="sv-SE"/>
        </w:rPr>
        <w:t xml:space="preserve"> secara langsung meningkatkan kepercayaan konsumen untuk memilih dan mengonsumsi produk tersebut.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memberikan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keyakinan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pasti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Bapak Kiai Nur Hasyim </w:t>
      </w:r>
      <w:proofErr w:type="spellStart"/>
      <w:r w:rsidRPr="00BE6849">
        <w:rPr>
          <w:rFonts w:ascii="Times New Roman" w:hAnsi="Times New Roman" w:cs="Times New Roman"/>
          <w:bCs/>
          <w:sz w:val="24"/>
          <w:szCs w:val="24"/>
          <w:lang w:val="en-US"/>
        </w:rPr>
        <w:t>menjelaskan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meningkat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dampak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langsung</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ekonomis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Semakin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yakin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ekonomis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dapat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peningkatan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Kemudian</w:t>
      </w:r>
      <w:proofErr w:type="spellEnd"/>
      <w:r w:rsidRPr="00BE6849">
        <w:rPr>
          <w:rFonts w:ascii="Times New Roman" w:hAnsi="Times New Roman" w:cs="Times New Roman"/>
          <w:bCs/>
          <w:sz w:val="24"/>
          <w:szCs w:val="24"/>
          <w:lang w:val="en-US"/>
        </w:rPr>
        <w:t xml:space="preserve"> Bapak Kiai Makki </w:t>
      </w:r>
      <w:proofErr w:type="spellStart"/>
      <w:r w:rsidRPr="00BE6849">
        <w:rPr>
          <w:rFonts w:ascii="Times New Roman" w:hAnsi="Times New Roman" w:cs="Times New Roman"/>
          <w:bCs/>
          <w:sz w:val="24"/>
          <w:szCs w:val="24"/>
          <w:lang w:val="en-US"/>
        </w:rPr>
        <w:t>menambahkan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alat</w:t>
      </w:r>
      <w:proofErr w:type="spellEnd"/>
      <w:r w:rsidRPr="00BE6849">
        <w:rPr>
          <w:rFonts w:ascii="Times New Roman" w:hAnsi="Times New Roman" w:cs="Times New Roman"/>
          <w:bCs/>
          <w:sz w:val="24"/>
          <w:szCs w:val="24"/>
          <w:lang w:val="en-US"/>
        </w:rPr>
        <w:t xml:space="preserve"> marketing yang sangat </w:t>
      </w:r>
      <w:proofErr w:type="spellStart"/>
      <w:r w:rsidRPr="00BE6849">
        <w:rPr>
          <w:rFonts w:ascii="Times New Roman" w:hAnsi="Times New Roman" w:cs="Times New Roman"/>
          <w:bCs/>
          <w:sz w:val="24"/>
          <w:szCs w:val="24"/>
          <w:lang w:val="en-US"/>
        </w:rPr>
        <w:t>mendesak</w:t>
      </w:r>
      <w:proofErr w:type="spellEnd"/>
      <w:r w:rsidRPr="00BE6849">
        <w:rPr>
          <w:rFonts w:ascii="Times New Roman" w:hAnsi="Times New Roman" w:cs="Times New Roman"/>
          <w:bCs/>
          <w:sz w:val="24"/>
          <w:szCs w:val="24"/>
          <w:lang w:val="en-US"/>
        </w:rPr>
        <w:t xml:space="preserve"> (urgent)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agar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was-was,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menguntungkan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bisnis</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menciptakan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pemasaran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efektif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Meskipun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fikih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dasar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makanan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disembelih</w:t>
      </w:r>
      <w:proofErr w:type="spellEnd"/>
      <w:r w:rsidRPr="00BE6849">
        <w:rPr>
          <w:rFonts w:ascii="Times New Roman" w:hAnsi="Times New Roman" w:cs="Times New Roman"/>
          <w:bCs/>
          <w:sz w:val="24"/>
          <w:szCs w:val="24"/>
          <w:lang w:val="en-US"/>
        </w:rPr>
        <w:t xml:space="preserve"> di wilayah </w:t>
      </w:r>
      <w:proofErr w:type="spellStart"/>
      <w:r w:rsidRPr="00BE6849">
        <w:rPr>
          <w:rFonts w:ascii="Times New Roman" w:hAnsi="Times New Roman" w:cs="Times New Roman"/>
          <w:bCs/>
          <w:sz w:val="24"/>
          <w:szCs w:val="24"/>
          <w:lang w:val="en-US"/>
        </w:rPr>
        <w:t>muslim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seharusnya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dianggap</w:t>
      </w:r>
      <w:proofErr w:type="spellEnd"/>
      <w:r w:rsidRPr="00BE6849">
        <w:rPr>
          <w:rFonts w:ascii="Times New Roman" w:hAnsi="Times New Roman" w:cs="Times New Roman"/>
          <w:bCs/>
          <w:sz w:val="24"/>
          <w:szCs w:val="24"/>
          <w:lang w:val="en-US"/>
        </w:rPr>
        <w:t xml:space="preserve"> halal, Bapak Kyai Nur Hasyim </w:t>
      </w:r>
      <w:proofErr w:type="spellStart"/>
      <w:r w:rsidRPr="00BE6849">
        <w:rPr>
          <w:rFonts w:ascii="Times New Roman" w:hAnsi="Times New Roman" w:cs="Times New Roman"/>
          <w:bCs/>
          <w:sz w:val="24"/>
          <w:szCs w:val="24"/>
          <w:lang w:val="en-US"/>
        </w:rPr>
        <w:t>mengakui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ketiadaan</w:t>
      </w:r>
      <w:proofErr w:type="spellEnd"/>
      <w:r w:rsidRPr="00BE6849">
        <w:rPr>
          <w:rFonts w:ascii="Times New Roman" w:hAnsi="Times New Roman" w:cs="Times New Roman"/>
          <w:bCs/>
          <w:sz w:val="24"/>
          <w:szCs w:val="24"/>
          <w:lang w:val="en-US"/>
        </w:rPr>
        <w:t xml:space="preserve"> logo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mengurangi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logo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acuan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utama</w:t>
      </w:r>
      <w:proofErr w:type="spellEnd"/>
      <w:r w:rsidRPr="00BE6849">
        <w:rPr>
          <w:rFonts w:ascii="Times New Roman" w:hAnsi="Times New Roman" w:cs="Times New Roman"/>
          <w:bCs/>
          <w:sz w:val="24"/>
          <w:szCs w:val="24"/>
          <w:lang w:val="en-US"/>
        </w:rPr>
        <w:t xml:space="preserve"> di Indonesia.</w:t>
      </w:r>
    </w:p>
    <w:p w14:paraId="3DB4E681" w14:textId="3D738C94"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Analisis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Muslim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positif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mengaitkan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bersertifikat</w:t>
      </w:r>
      <w:proofErr w:type="spellEnd"/>
      <w:r w:rsidRPr="00BE6849">
        <w:rPr>
          <w:rFonts w:ascii="Times New Roman" w:hAnsi="Times New Roman" w:cs="Times New Roman"/>
          <w:bCs/>
          <w:sz w:val="24"/>
          <w:szCs w:val="24"/>
          <w:lang w:val="en-US"/>
        </w:rPr>
        <w:t xml:space="preserve"> halal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tinggi</w:t>
      </w:r>
      <w:proofErr w:type="spellEnd"/>
      <w:r w:rsidRPr="00BE6849">
        <w:rPr>
          <w:rFonts w:ascii="Times New Roman" w:hAnsi="Times New Roman" w:cs="Times New Roman"/>
          <w:bCs/>
          <w:sz w:val="24"/>
          <w:szCs w:val="24"/>
          <w:lang w:val="en-US"/>
        </w:rPr>
        <w:t xml:space="preserve"> dan proses </w:t>
      </w:r>
      <w:proofErr w:type="spellStart"/>
      <w:r w:rsidRPr="00BE6849">
        <w:rPr>
          <w:rFonts w:ascii="Times New Roman" w:hAnsi="Times New Roman" w:cs="Times New Roman"/>
          <w:bCs/>
          <w:sz w:val="24"/>
          <w:szCs w:val="24"/>
          <w:lang w:val="en-US"/>
        </w:rPr>
        <w:t>produksi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higienis</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didukung</w:t>
      </w:r>
      <w:proofErr w:type="spellEnd"/>
      <w:r w:rsidRPr="00BE6849">
        <w:rPr>
          <w:rFonts w:ascii="Times New Roman" w:hAnsi="Times New Roman" w:cs="Times New Roman"/>
          <w:bCs/>
          <w:sz w:val="24"/>
          <w:szCs w:val="24"/>
          <w:lang w:val="en-US"/>
        </w:rPr>
        <w:t xml:space="preserve"> oleh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signifikan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meningkatkan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citra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merek</w:t>
      </w:r>
      <w:proofErr w:type="spellEnd"/>
      <w:r w:rsidRPr="00BE6849">
        <w:rPr>
          <w:rFonts w:ascii="Times New Roman" w:hAnsi="Times New Roman" w:cs="Times New Roman"/>
          <w:bCs/>
          <w:sz w:val="24"/>
          <w:szCs w:val="24"/>
          <w:lang w:val="en-US"/>
        </w:rPr>
        <w:t xml:space="preserve"> </w:t>
      </w:r>
      <w:r w:rsidRPr="00BE6849">
        <w:rPr>
          <w:rFonts w:ascii="Times New Roman" w:hAnsi="Times New Roman" w:cs="Times New Roman"/>
          <w:bCs/>
          <w:i/>
          <w:iCs/>
          <w:sz w:val="24"/>
          <w:szCs w:val="24"/>
          <w:lang w:val="en-US"/>
        </w:rPr>
        <w:t>(Brand Image)</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memperkuat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persepsi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enak</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sehat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juga </w:t>
      </w:r>
      <w:proofErr w:type="spellStart"/>
      <w:r w:rsidRPr="00BE6849">
        <w:rPr>
          <w:rFonts w:ascii="Times New Roman" w:hAnsi="Times New Roman" w:cs="Times New Roman"/>
          <w:bCs/>
          <w:sz w:val="24"/>
          <w:szCs w:val="24"/>
          <w:lang w:val="en-US"/>
        </w:rPr>
        <w:t>aman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spiritual. </w:t>
      </w:r>
      <w:proofErr w:type="spellStart"/>
      <w:r w:rsidRPr="00BE6849">
        <w:rPr>
          <w:rFonts w:ascii="Times New Roman" w:hAnsi="Times New Roman" w:cs="Times New Roman"/>
          <w:bCs/>
          <w:sz w:val="24"/>
          <w:szCs w:val="24"/>
          <w:lang w:val="en-US"/>
        </w:rPr>
        <w:t>Peningkatan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persepsi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kualitas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berturut-turut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meningkatkan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loyalitas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mendorong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minat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pembelian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lastRenderedPageBreak/>
        <w:t>Implikasi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ekonomi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kepatuhan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religius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bertindak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strategi </w:t>
      </w:r>
      <w:proofErr w:type="spellStart"/>
      <w:r w:rsidRPr="00BE6849">
        <w:rPr>
          <w:rFonts w:ascii="Times New Roman" w:hAnsi="Times New Roman" w:cs="Times New Roman"/>
          <w:bCs/>
          <w:sz w:val="24"/>
          <w:szCs w:val="24"/>
          <w:lang w:val="en-US"/>
        </w:rPr>
        <w:t>pemasaran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pembangunan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reputasi</w:t>
      </w:r>
      <w:proofErr w:type="spellEnd"/>
      <w:r w:rsidRPr="00BE6849">
        <w:rPr>
          <w:rFonts w:ascii="Times New Roman" w:hAnsi="Times New Roman" w:cs="Times New Roman"/>
          <w:bCs/>
          <w:sz w:val="24"/>
          <w:szCs w:val="24"/>
          <w:lang w:val="en-US"/>
        </w:rPr>
        <w:t xml:space="preserve"> yang paling </w:t>
      </w:r>
      <w:proofErr w:type="spellStart"/>
      <w:r w:rsidRPr="00BE6849">
        <w:rPr>
          <w:rFonts w:ascii="Times New Roman" w:hAnsi="Times New Roman" w:cs="Times New Roman"/>
          <w:bCs/>
          <w:sz w:val="24"/>
          <w:szCs w:val="24"/>
          <w:lang w:val="en-US"/>
        </w:rPr>
        <w:t>efektif</w:t>
      </w:r>
      <w:proofErr w:type="spellEnd"/>
      <w:r w:rsidRPr="00BE6849">
        <w:rPr>
          <w:rFonts w:ascii="Times New Roman" w:hAnsi="Times New Roman" w:cs="Times New Roman"/>
          <w:bCs/>
          <w:sz w:val="24"/>
          <w:szCs w:val="24"/>
          <w:lang w:val="en-US"/>
        </w:rPr>
        <w:t xml:space="preserve"> di pasar Muslim Madura.</w:t>
      </w:r>
    </w:p>
    <w:p w14:paraId="5FFBA626" w14:textId="29E8D1E9"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Dinamika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di Madura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kekhasan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mendasar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spiritual ulama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kiai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Ghuru</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memegang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peranan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hegemoni</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setara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terkadang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melebihi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regulasi</w:t>
      </w:r>
      <w:proofErr w:type="spellEnd"/>
      <w:r w:rsidRPr="00BE6849">
        <w:rPr>
          <w:rFonts w:ascii="Times New Roman" w:hAnsi="Times New Roman" w:cs="Times New Roman"/>
          <w:bCs/>
          <w:sz w:val="24"/>
          <w:szCs w:val="24"/>
          <w:lang w:val="en-US"/>
        </w:rPr>
        <w:t xml:space="preserve"> formal negara </w:t>
      </w:r>
      <w:r w:rsidRPr="00BE6849">
        <w:rPr>
          <w:rFonts w:ascii="Times New Roman" w:hAnsi="Times New Roman" w:cs="Times New Roman"/>
          <w:bCs/>
          <w:i/>
          <w:iCs/>
          <w:sz w:val="24"/>
          <w:szCs w:val="24"/>
          <w:lang w:val="en-US"/>
        </w:rPr>
        <w:t>(Rato)</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Temuan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konsisten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pengaruh</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mutlak</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menentukan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keputusan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masyarakat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eksplisit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beberapa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menyatakan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kepatuhan</w:t>
      </w:r>
      <w:proofErr w:type="spellEnd"/>
      <w:r w:rsidRPr="00BE6849">
        <w:rPr>
          <w:rFonts w:ascii="Times New Roman" w:hAnsi="Times New Roman" w:cs="Times New Roman"/>
          <w:bCs/>
          <w:sz w:val="24"/>
          <w:szCs w:val="24"/>
          <w:lang w:val="en-US"/>
        </w:rPr>
        <w:t xml:space="preserve"> pada kiai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budaya</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ketaatan</w:t>
      </w:r>
      <w:proofErr w:type="spellEnd"/>
      <w:r w:rsidRPr="00BE6849">
        <w:rPr>
          <w:rFonts w:ascii="Times New Roman" w:hAnsi="Times New Roman" w:cs="Times New Roman"/>
          <w:bCs/>
          <w:sz w:val="24"/>
          <w:szCs w:val="24"/>
          <w:lang w:val="en-US"/>
        </w:rPr>
        <w:t xml:space="preserve"> agama yang </w:t>
      </w:r>
      <w:proofErr w:type="spellStart"/>
      <w:r w:rsidRPr="00BE6849">
        <w:rPr>
          <w:rFonts w:ascii="Times New Roman" w:hAnsi="Times New Roman" w:cs="Times New Roman"/>
          <w:bCs/>
          <w:sz w:val="24"/>
          <w:szCs w:val="24"/>
          <w:lang w:val="en-US"/>
        </w:rPr>
        <w:t>tinggi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Apabila</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eksplisit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menyatakan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sebuah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diragukan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atau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bermasalah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seperti</w:t>
      </w:r>
      <w:proofErr w:type="spellEnd"/>
      <w:r w:rsidRPr="00BE6849">
        <w:rPr>
          <w:rFonts w:ascii="Times New Roman" w:hAnsi="Times New Roman" w:cs="Times New Roman"/>
          <w:bCs/>
          <w:sz w:val="24"/>
          <w:szCs w:val="24"/>
          <w:lang w:val="en-US"/>
        </w:rPr>
        <w:t xml:space="preserve"> Lia, Resa, Mira, dan Ria </w:t>
      </w:r>
      <w:proofErr w:type="spellStart"/>
      <w:r w:rsidRPr="00BE6849">
        <w:rPr>
          <w:rFonts w:ascii="Times New Roman" w:hAnsi="Times New Roman" w:cs="Times New Roman"/>
          <w:bCs/>
          <w:sz w:val="24"/>
          <w:szCs w:val="24"/>
          <w:lang w:val="en-US"/>
        </w:rPr>
        <w:t>menyatakan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mereka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pasti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berhenti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mengonsumsi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Dalam </w:t>
      </w:r>
      <w:proofErr w:type="spellStart"/>
      <w:r w:rsidRPr="00BE6849">
        <w:rPr>
          <w:rFonts w:ascii="Times New Roman" w:hAnsi="Times New Roman" w:cs="Times New Roman"/>
          <w:bCs/>
          <w:sz w:val="24"/>
          <w:szCs w:val="24"/>
          <w:lang w:val="en-US"/>
        </w:rPr>
        <w:t>wawancaranya</w:t>
      </w:r>
      <w:proofErr w:type="spellEnd"/>
      <w:r w:rsidRPr="00BE6849">
        <w:rPr>
          <w:rFonts w:ascii="Times New Roman" w:hAnsi="Times New Roman" w:cs="Times New Roman"/>
          <w:bCs/>
          <w:sz w:val="24"/>
          <w:szCs w:val="24"/>
          <w:lang w:val="en-US"/>
        </w:rPr>
        <w:t xml:space="preserve">, Pak Rosi </w:t>
      </w:r>
      <w:proofErr w:type="spellStart"/>
      <w:r w:rsidRPr="00BE6849">
        <w:rPr>
          <w:rFonts w:ascii="Times New Roman" w:hAnsi="Times New Roman" w:cs="Times New Roman"/>
          <w:bCs/>
          <w:sz w:val="24"/>
          <w:szCs w:val="24"/>
          <w:lang w:val="en-US"/>
        </w:rPr>
        <w:t>bahkan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tinggi</w:t>
      </w:r>
      <w:proofErr w:type="spellEnd"/>
      <w:r w:rsidRPr="00BE6849">
        <w:rPr>
          <w:rFonts w:ascii="Times New Roman" w:hAnsi="Times New Roman" w:cs="Times New Roman"/>
          <w:bCs/>
          <w:sz w:val="24"/>
          <w:szCs w:val="24"/>
          <w:lang w:val="en-US"/>
        </w:rPr>
        <w:t xml:space="preserve"> di Madura di </w:t>
      </w:r>
      <w:proofErr w:type="spellStart"/>
      <w:r w:rsidRPr="00BE6849">
        <w:rPr>
          <w:rFonts w:ascii="Times New Roman" w:hAnsi="Times New Roman" w:cs="Times New Roman"/>
          <w:bCs/>
          <w:sz w:val="24"/>
          <w:szCs w:val="24"/>
          <w:lang w:val="en-US"/>
        </w:rPr>
        <w:t>atas</w:t>
      </w:r>
      <w:proofErr w:type="spellEnd"/>
      <w:r w:rsidRPr="00BE6849">
        <w:rPr>
          <w:rFonts w:ascii="Times New Roman" w:hAnsi="Times New Roman" w:cs="Times New Roman"/>
          <w:bCs/>
          <w:sz w:val="24"/>
          <w:szCs w:val="24"/>
          <w:lang w:val="en-US"/>
        </w:rPr>
        <w:t xml:space="preserve"> fatwa kiai.</w:t>
      </w:r>
    </w:p>
    <w:p w14:paraId="5421DDFD" w14:textId="4982CC8D"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Dalam </w:t>
      </w:r>
      <w:proofErr w:type="spellStart"/>
      <w:r w:rsidRPr="00BE6849">
        <w:rPr>
          <w:rFonts w:ascii="Times New Roman" w:hAnsi="Times New Roman" w:cs="Times New Roman"/>
          <w:bCs/>
          <w:sz w:val="24"/>
          <w:szCs w:val="24"/>
          <w:lang w:val="en-US"/>
        </w:rPr>
        <w:t>wawancara</w:t>
      </w:r>
      <w:proofErr w:type="spellEnd"/>
      <w:r w:rsidRPr="00BE6849">
        <w:rPr>
          <w:rFonts w:ascii="Times New Roman" w:hAnsi="Times New Roman" w:cs="Times New Roman"/>
          <w:bCs/>
          <w:sz w:val="24"/>
          <w:szCs w:val="24"/>
          <w:lang w:val="en-US"/>
        </w:rPr>
        <w:t xml:space="preserve">, Resa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tegas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mengaitkan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urgensi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dua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ketaatan</w:t>
      </w:r>
      <w:proofErr w:type="spellEnd"/>
      <w:r w:rsidRPr="00BE6849">
        <w:rPr>
          <w:rFonts w:ascii="Times New Roman" w:hAnsi="Times New Roman" w:cs="Times New Roman"/>
          <w:bCs/>
          <w:sz w:val="24"/>
          <w:szCs w:val="24"/>
          <w:lang w:val="en-US"/>
        </w:rPr>
        <w:t xml:space="preserve"> yang integral. </w:t>
      </w:r>
      <w:proofErr w:type="spellStart"/>
      <w:r w:rsidRPr="00BE6849">
        <w:rPr>
          <w:rFonts w:ascii="Times New Roman" w:hAnsi="Times New Roman" w:cs="Times New Roman"/>
          <w:bCs/>
          <w:sz w:val="24"/>
          <w:szCs w:val="24"/>
          <w:lang w:val="en-US"/>
        </w:rPr>
        <w:t>Pertama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cerminan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ketaatan</w:t>
      </w:r>
      <w:proofErr w:type="spellEnd"/>
      <w:r w:rsidRPr="00BE6849">
        <w:rPr>
          <w:rFonts w:ascii="Times New Roman" w:hAnsi="Times New Roman" w:cs="Times New Roman"/>
          <w:bCs/>
          <w:sz w:val="24"/>
          <w:szCs w:val="24"/>
          <w:lang w:val="en-US"/>
        </w:rPr>
        <w:t xml:space="preserve"> pada </w:t>
      </w:r>
      <w:r w:rsidRPr="00BE6849">
        <w:rPr>
          <w:rFonts w:ascii="Times New Roman" w:hAnsi="Times New Roman" w:cs="Times New Roman"/>
          <w:bCs/>
          <w:i/>
          <w:iCs/>
          <w:sz w:val="24"/>
          <w:szCs w:val="24"/>
          <w:lang w:val="en-US"/>
        </w:rPr>
        <w:t>Rato</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hukum</w:t>
      </w:r>
      <w:proofErr w:type="spellEnd"/>
      <w:r w:rsidRPr="00BE6849">
        <w:rPr>
          <w:rFonts w:ascii="Times New Roman" w:hAnsi="Times New Roman" w:cs="Times New Roman"/>
          <w:bCs/>
          <w:sz w:val="24"/>
          <w:szCs w:val="24"/>
          <w:lang w:val="en-US"/>
        </w:rPr>
        <w:t xml:space="preserve"> negara, UU JPH 2014). </w:t>
      </w:r>
      <w:proofErr w:type="spellStart"/>
      <w:r w:rsidRPr="00BE6849">
        <w:rPr>
          <w:rFonts w:ascii="Times New Roman" w:hAnsi="Times New Roman" w:cs="Times New Roman"/>
          <w:bCs/>
          <w:sz w:val="24"/>
          <w:szCs w:val="24"/>
          <w:lang w:val="en-US"/>
        </w:rPr>
        <w:t>Kedua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ajaran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ulama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Ghuru</w:t>
      </w:r>
      <w:proofErr w:type="spellEnd"/>
      <w:r w:rsidRPr="00BE6849">
        <w:rPr>
          <w:rFonts w:ascii="Times New Roman" w:hAnsi="Times New Roman" w:cs="Times New Roman"/>
          <w:bCs/>
          <w:i/>
          <w:iCs/>
          <w:sz w:val="24"/>
          <w:szCs w:val="24"/>
          <w:lang w:val="en-US"/>
        </w:rPr>
        <w:t>)</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menghindari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keraguan</w:t>
      </w:r>
      <w:proofErr w:type="spellEnd"/>
      <w:r w:rsidRPr="00BE6849">
        <w:rPr>
          <w:rFonts w:ascii="Times New Roman" w:hAnsi="Times New Roman" w:cs="Times New Roman"/>
          <w:bCs/>
          <w:sz w:val="24"/>
          <w:szCs w:val="24"/>
          <w:lang w:val="en-US"/>
        </w:rPr>
        <w:t xml:space="preserve"> (</w:t>
      </w:r>
      <w:proofErr w:type="spellStart"/>
      <w:proofErr w:type="gram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i/>
          <w:iCs/>
          <w:sz w:val="24"/>
          <w:szCs w:val="24"/>
          <w:lang w:val="en-US"/>
        </w:rPr>
        <w:t xml:space="preserve"> </w:t>
      </w:r>
      <w:r w:rsidRPr="00BE6849">
        <w:rPr>
          <w:rFonts w:ascii="Times New Roman" w:hAnsi="Times New Roman" w:cs="Times New Roman"/>
          <w:bCs/>
          <w:sz w:val="24"/>
          <w:szCs w:val="24"/>
          <w:lang w:val="en-US"/>
        </w:rPr>
        <w:t>)</w:t>
      </w:r>
      <w:proofErr w:type="gram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pemeliharaan</w:t>
      </w:r>
      <w:proofErr w:type="spellEnd"/>
      <w:r w:rsidRPr="00BE6849">
        <w:rPr>
          <w:rFonts w:ascii="Times New Roman" w:hAnsi="Times New Roman" w:cs="Times New Roman"/>
          <w:bCs/>
          <w:sz w:val="24"/>
          <w:szCs w:val="24"/>
          <w:lang w:val="en-US"/>
        </w:rPr>
        <w:t xml:space="preserve"> agama </w:t>
      </w:r>
      <w:r w:rsidRPr="00BE6849">
        <w:rPr>
          <w:rFonts w:ascii="Times New Roman" w:hAnsi="Times New Roman" w:cs="Times New Roman"/>
          <w:bCs/>
          <w:i/>
          <w:iCs/>
          <w:sz w:val="24"/>
          <w:szCs w:val="24"/>
          <w:lang w:val="en-US"/>
        </w:rPr>
        <w:t>(</w:t>
      </w:r>
      <w:proofErr w:type="spellStart"/>
      <w:r w:rsidRPr="00BE6849">
        <w:rPr>
          <w:rFonts w:ascii="Times New Roman" w:hAnsi="Times New Roman" w:cs="Times New Roman"/>
          <w:bCs/>
          <w:i/>
          <w:iCs/>
          <w:sz w:val="24"/>
          <w:szCs w:val="24"/>
          <w:lang w:val="en-US"/>
        </w:rPr>
        <w:t>hifz</w:t>
      </w:r>
      <w:proofErr w:type="spellEnd"/>
      <w:r w:rsidRPr="00BE6849">
        <w:rPr>
          <w:rFonts w:ascii="Times New Roman" w:hAnsi="Times New Roman" w:cs="Times New Roman"/>
          <w:bCs/>
          <w:i/>
          <w:iCs/>
          <w:sz w:val="24"/>
          <w:szCs w:val="24"/>
          <w:lang w:val="en-US"/>
        </w:rPr>
        <w:t xml:space="preserve"> al-din),</w:t>
      </w: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menempatkan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gerbang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Legitimasi</w:t>
      </w:r>
      <w:proofErr w:type="spellEnd"/>
      <w:r w:rsidRPr="00BE6849">
        <w:rPr>
          <w:rFonts w:ascii="Times New Roman" w:hAnsi="Times New Roman" w:cs="Times New Roman"/>
          <w:bCs/>
          <w:sz w:val="24"/>
          <w:szCs w:val="24"/>
          <w:lang w:val="en-US"/>
        </w:rPr>
        <w:t xml:space="preserve"> Spiritual. </w:t>
      </w:r>
      <w:proofErr w:type="spellStart"/>
      <w:r w:rsidRPr="00BE6849">
        <w:rPr>
          <w:rFonts w:ascii="Times New Roman" w:hAnsi="Times New Roman" w:cs="Times New Roman"/>
          <w:bCs/>
          <w:sz w:val="24"/>
          <w:szCs w:val="24"/>
          <w:lang w:val="en-US"/>
        </w:rPr>
        <w:t>Keberadaan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otoritas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Madura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sekadar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memengaruhi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preferensi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memberikan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kontrol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eksistensial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terhadap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legitimasi</w:t>
      </w:r>
      <w:proofErr w:type="spellEnd"/>
      <w:r w:rsidRPr="00BE6849">
        <w:rPr>
          <w:rFonts w:ascii="Times New Roman" w:hAnsi="Times New Roman" w:cs="Times New Roman"/>
          <w:bCs/>
          <w:sz w:val="24"/>
          <w:szCs w:val="24"/>
          <w:lang w:val="en-US"/>
        </w:rPr>
        <w:t xml:space="preserve"> spiritual </w:t>
      </w:r>
      <w:proofErr w:type="spellStart"/>
      <w:r w:rsidRPr="00BE6849">
        <w:rPr>
          <w:rFonts w:ascii="Times New Roman" w:hAnsi="Times New Roman" w:cs="Times New Roman"/>
          <w:bCs/>
          <w:sz w:val="24"/>
          <w:szCs w:val="24"/>
          <w:lang w:val="en-US"/>
        </w:rPr>
        <w:t>suatu</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komunitas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w:t>
      </w:r>
    </w:p>
    <w:p w14:paraId="324E191D" w14:textId="7BBE6C16"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t xml:space="preserve"> Para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diwawancarai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secara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konsisten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memuji</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pengolahan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dikukus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bu</w:t>
      </w:r>
      <w:proofErr w:type="spellEnd"/>
      <w:r w:rsidRPr="00BE6849">
        <w:rPr>
          <w:rFonts w:ascii="Times New Roman" w:hAnsi="Times New Roman" w:cs="Times New Roman"/>
          <w:bCs/>
          <w:sz w:val="24"/>
          <w:szCs w:val="24"/>
          <w:lang w:val="en-US"/>
        </w:rPr>
        <w:t xml:space="preserve"> Linda dan Pak Rosi </w:t>
      </w:r>
      <w:proofErr w:type="spellStart"/>
      <w:r w:rsidRPr="00BE6849">
        <w:rPr>
          <w:rFonts w:ascii="Times New Roman" w:hAnsi="Times New Roman" w:cs="Times New Roman"/>
          <w:bCs/>
          <w:sz w:val="24"/>
          <w:szCs w:val="24"/>
          <w:lang w:val="en-US"/>
        </w:rPr>
        <w:t>memilih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proses </w:t>
      </w:r>
      <w:proofErr w:type="spellStart"/>
      <w:r w:rsidRPr="00BE6849">
        <w:rPr>
          <w:rFonts w:ascii="Times New Roman" w:hAnsi="Times New Roman" w:cs="Times New Roman"/>
          <w:bCs/>
          <w:sz w:val="24"/>
          <w:szCs w:val="24"/>
          <w:lang w:val="en-US"/>
        </w:rPr>
        <w:t>kukus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dianggap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jauh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bersih</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memenuhi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unsur</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dibandingkan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goreng </w:t>
      </w:r>
      <w:proofErr w:type="spellStart"/>
      <w:r w:rsidRPr="00BE6849">
        <w:rPr>
          <w:rFonts w:ascii="Times New Roman" w:hAnsi="Times New Roman" w:cs="Times New Roman"/>
          <w:bCs/>
          <w:sz w:val="24"/>
          <w:szCs w:val="24"/>
          <w:lang w:val="en-US"/>
        </w:rPr>
        <w:t>khas</w:t>
      </w:r>
      <w:proofErr w:type="spellEnd"/>
      <w:r w:rsidRPr="00BE6849">
        <w:rPr>
          <w:rFonts w:ascii="Times New Roman" w:hAnsi="Times New Roman" w:cs="Times New Roman"/>
          <w:bCs/>
          <w:sz w:val="24"/>
          <w:szCs w:val="24"/>
          <w:lang w:val="en-US"/>
        </w:rPr>
        <w:t xml:space="preserve"> Madura yang </w:t>
      </w:r>
      <w:proofErr w:type="spellStart"/>
      <w:r w:rsidRPr="00BE6849">
        <w:rPr>
          <w:rFonts w:ascii="Times New Roman" w:hAnsi="Times New Roman" w:cs="Times New Roman"/>
          <w:bCs/>
          <w:sz w:val="24"/>
          <w:szCs w:val="24"/>
          <w:lang w:val="en-US"/>
        </w:rPr>
        <w:t>berminyak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Aspek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thayyib</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mencakup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bagaimana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disiapkan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disembelih</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dimasak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memberikan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ketenangan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pikiran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Dalam </w:t>
      </w:r>
      <w:proofErr w:type="spellStart"/>
      <w:r w:rsidRPr="00BE6849">
        <w:rPr>
          <w:rFonts w:ascii="Times New Roman" w:hAnsi="Times New Roman" w:cs="Times New Roman"/>
          <w:bCs/>
          <w:sz w:val="24"/>
          <w:szCs w:val="24"/>
          <w:lang w:val="en-US"/>
        </w:rPr>
        <w:t>konteks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ketiadaan</w:t>
      </w:r>
      <w:proofErr w:type="spellEnd"/>
      <w:r w:rsidRPr="00BE6849">
        <w:rPr>
          <w:rFonts w:ascii="Times New Roman" w:hAnsi="Times New Roman" w:cs="Times New Roman"/>
          <w:bCs/>
          <w:sz w:val="24"/>
          <w:szCs w:val="24"/>
          <w:lang w:val="en-US"/>
        </w:rPr>
        <w:t xml:space="preserve"> fatwa </w:t>
      </w:r>
      <w:proofErr w:type="spellStart"/>
      <w:r w:rsidRPr="00BE6849">
        <w:rPr>
          <w:rFonts w:ascii="Times New Roman" w:hAnsi="Times New Roman" w:cs="Times New Roman"/>
          <w:bCs/>
          <w:sz w:val="24"/>
          <w:szCs w:val="24"/>
          <w:lang w:val="en-US"/>
        </w:rPr>
        <w:t>negatif</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kiai </w:t>
      </w:r>
      <w:proofErr w:type="spellStart"/>
      <w:r w:rsidRPr="00BE6849">
        <w:rPr>
          <w:rFonts w:ascii="Times New Roman" w:hAnsi="Times New Roman" w:cs="Times New Roman"/>
          <w:bCs/>
          <w:sz w:val="24"/>
          <w:szCs w:val="24"/>
          <w:lang w:val="en-US"/>
        </w:rPr>
        <w:t>selama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beberapa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tahun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berfungsi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akseptasi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implisit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ulama yang </w:t>
      </w:r>
      <w:proofErr w:type="spellStart"/>
      <w:r w:rsidRPr="00BE6849">
        <w:rPr>
          <w:rFonts w:ascii="Times New Roman" w:hAnsi="Times New Roman" w:cs="Times New Roman"/>
          <w:bCs/>
          <w:sz w:val="24"/>
          <w:szCs w:val="24"/>
          <w:lang w:val="en-US"/>
        </w:rPr>
        <w:t>kemudian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dasar</w:t>
      </w:r>
      <w:proofErr w:type="spellEnd"/>
      <w:r w:rsidRPr="00BE6849">
        <w:rPr>
          <w:rFonts w:ascii="Times New Roman" w:hAnsi="Times New Roman" w:cs="Times New Roman"/>
          <w:bCs/>
          <w:sz w:val="24"/>
          <w:szCs w:val="24"/>
          <w:lang w:val="en-US"/>
        </w:rPr>
        <w:t xml:space="preserve"> spiritual </w:t>
      </w:r>
      <w:proofErr w:type="spellStart"/>
      <w:r w:rsidRPr="00BE6849">
        <w:rPr>
          <w:rFonts w:ascii="Times New Roman" w:hAnsi="Times New Roman" w:cs="Times New Roman"/>
          <w:bCs/>
          <w:sz w:val="24"/>
          <w:szCs w:val="24"/>
          <w:lang w:val="en-US"/>
        </w:rPr>
        <w:t>bagi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aktivitas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pembelian</w:t>
      </w:r>
      <w:proofErr w:type="spellEnd"/>
      <w:r w:rsidRPr="00BE6849">
        <w:rPr>
          <w:rFonts w:ascii="Times New Roman" w:hAnsi="Times New Roman" w:cs="Times New Roman"/>
          <w:bCs/>
          <w:sz w:val="24"/>
          <w:szCs w:val="24"/>
          <w:lang w:val="en-US"/>
        </w:rPr>
        <w:t>.</w:t>
      </w:r>
    </w:p>
    <w:p w14:paraId="79263E14" w14:textId="2F0226D7" w:rsidR="00BE6849" w:rsidRPr="00BE6849" w:rsidRDefault="00BE6849" w:rsidP="00BE6849">
      <w:pPr>
        <w:spacing w:after="0" w:line="360" w:lineRule="auto"/>
        <w:ind w:firstLine="709"/>
        <w:jc w:val="both"/>
        <w:rPr>
          <w:rFonts w:ascii="Times New Roman" w:hAnsi="Times New Roman" w:cs="Times New Roman"/>
          <w:bCs/>
          <w:sz w:val="24"/>
          <w:szCs w:val="24"/>
          <w:lang w:val="en-US"/>
        </w:rPr>
      </w:pPr>
      <w:r w:rsidRPr="00BE6849">
        <w:rPr>
          <w:rFonts w:ascii="Times New Roman" w:hAnsi="Times New Roman" w:cs="Times New Roman"/>
          <w:bCs/>
          <w:sz w:val="24"/>
          <w:szCs w:val="24"/>
          <w:lang w:val="en-US"/>
        </w:rPr>
        <w:lastRenderedPageBreak/>
        <w:t xml:space="preserve">​ </w:t>
      </w:r>
      <w:proofErr w:type="spellStart"/>
      <w:r w:rsidRPr="00BE6849">
        <w:rPr>
          <w:rFonts w:ascii="Times New Roman" w:hAnsi="Times New Roman" w:cs="Times New Roman"/>
          <w:bCs/>
          <w:sz w:val="24"/>
          <w:szCs w:val="24"/>
          <w:lang w:val="en-US"/>
        </w:rPr>
        <w:t>Fenomena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paling </w:t>
      </w:r>
      <w:proofErr w:type="spellStart"/>
      <w:r w:rsidRPr="00BE6849">
        <w:rPr>
          <w:rFonts w:ascii="Times New Roman" w:hAnsi="Times New Roman" w:cs="Times New Roman"/>
          <w:bCs/>
          <w:sz w:val="24"/>
          <w:szCs w:val="24"/>
          <w:lang w:val="en-US"/>
        </w:rPr>
        <w:t>jelas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terlihat</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responden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literasi</w:t>
      </w:r>
      <w:proofErr w:type="spellEnd"/>
      <w:r w:rsidRPr="00BE6849">
        <w:rPr>
          <w:rFonts w:ascii="Times New Roman" w:hAnsi="Times New Roman" w:cs="Times New Roman"/>
          <w:bCs/>
          <w:sz w:val="24"/>
          <w:szCs w:val="24"/>
          <w:lang w:val="en-US"/>
        </w:rPr>
        <w:t xml:space="preserve"> JPH </w:t>
      </w:r>
      <w:proofErr w:type="spellStart"/>
      <w:r w:rsidRPr="00BE6849">
        <w:rPr>
          <w:rFonts w:ascii="Times New Roman" w:hAnsi="Times New Roman" w:cs="Times New Roman"/>
          <w:bCs/>
          <w:sz w:val="24"/>
          <w:szCs w:val="24"/>
          <w:lang w:val="en-US"/>
        </w:rPr>
        <w:t>tinggi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Sebagai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Mira </w:t>
      </w:r>
      <w:proofErr w:type="spellStart"/>
      <w:r w:rsidRPr="00BE6849">
        <w:rPr>
          <w:rFonts w:ascii="Times New Roman" w:hAnsi="Times New Roman" w:cs="Times New Roman"/>
          <w:bCs/>
          <w:sz w:val="24"/>
          <w:szCs w:val="24"/>
          <w:lang w:val="en-US"/>
        </w:rPr>
        <w:t>menyatakan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ketiadaan</w:t>
      </w:r>
      <w:proofErr w:type="spellEnd"/>
      <w:r w:rsidRPr="00BE6849">
        <w:rPr>
          <w:rFonts w:ascii="Times New Roman" w:hAnsi="Times New Roman" w:cs="Times New Roman"/>
          <w:bCs/>
          <w:sz w:val="24"/>
          <w:szCs w:val="24"/>
          <w:lang w:val="en-US"/>
        </w:rPr>
        <w:t xml:space="preserve"> label </w:t>
      </w:r>
      <w:proofErr w:type="spellStart"/>
      <w:r w:rsidRPr="00BE6849">
        <w:rPr>
          <w:rFonts w:ascii="Times New Roman" w:hAnsi="Times New Roman" w:cs="Times New Roman"/>
          <w:bCs/>
          <w:sz w:val="24"/>
          <w:szCs w:val="24"/>
          <w:lang w:val="en-US"/>
        </w:rPr>
        <w:t>resmi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menimbulkan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i/>
          <w:iCs/>
          <w:sz w:val="24"/>
          <w:szCs w:val="24"/>
          <w:lang w:val="en-US"/>
        </w:rPr>
        <w:t>syubhat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khususnya</w:t>
      </w:r>
      <w:proofErr w:type="spellEnd"/>
      <w:r w:rsidRPr="00BE6849">
        <w:rPr>
          <w:rFonts w:ascii="Times New Roman" w:hAnsi="Times New Roman" w:cs="Times New Roman"/>
          <w:bCs/>
          <w:sz w:val="24"/>
          <w:szCs w:val="24"/>
          <w:lang w:val="en-US"/>
        </w:rPr>
        <w:t xml:space="preserve"> pada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pokoknya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daging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hewani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sehingga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mungkin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membeli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kecuali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jika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w:t>
      </w:r>
      <w:proofErr w:type="spellEnd"/>
      <w:r w:rsidRPr="00BE6849">
        <w:rPr>
          <w:rFonts w:ascii="Times New Roman" w:hAnsi="Times New Roman" w:cs="Times New Roman"/>
          <w:bCs/>
          <w:sz w:val="24"/>
          <w:szCs w:val="24"/>
          <w:lang w:val="en-US"/>
        </w:rPr>
        <w:t xml:space="preserve"> fatwa </w:t>
      </w:r>
      <w:proofErr w:type="spellStart"/>
      <w:r w:rsidRPr="00BE6849">
        <w:rPr>
          <w:rFonts w:ascii="Times New Roman" w:hAnsi="Times New Roman" w:cs="Times New Roman"/>
          <w:bCs/>
          <w:sz w:val="24"/>
          <w:szCs w:val="24"/>
          <w:lang w:val="en-US"/>
        </w:rPr>
        <w:t>tertulis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eksplisit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dari</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Bangkalan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kehalalannya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meskipun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label BPJPH. Mira juga </w:t>
      </w:r>
      <w:proofErr w:type="spellStart"/>
      <w:r w:rsidRPr="00BE6849">
        <w:rPr>
          <w:rFonts w:ascii="Times New Roman" w:hAnsi="Times New Roman" w:cs="Times New Roman"/>
          <w:bCs/>
          <w:sz w:val="24"/>
          <w:szCs w:val="24"/>
          <w:lang w:val="en-US"/>
        </w:rPr>
        <w:t>menekankan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keputusannya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tetap</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membeli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produk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tanpa</w:t>
      </w:r>
      <w:proofErr w:type="spellEnd"/>
      <w:r w:rsidRPr="00BE6849">
        <w:rPr>
          <w:rFonts w:ascii="Times New Roman" w:hAnsi="Times New Roman" w:cs="Times New Roman"/>
          <w:bCs/>
          <w:sz w:val="24"/>
          <w:szCs w:val="24"/>
          <w:lang w:val="en-US"/>
        </w:rPr>
        <w:t xml:space="preserve"> label </w:t>
      </w:r>
      <w:proofErr w:type="spellStart"/>
      <w:r w:rsidRPr="00BE6849">
        <w:rPr>
          <w:rFonts w:ascii="Times New Roman" w:hAnsi="Times New Roman" w:cs="Times New Roman"/>
          <w:bCs/>
          <w:sz w:val="24"/>
          <w:szCs w:val="24"/>
          <w:lang w:val="en-US"/>
        </w:rPr>
        <w:t>bergantung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mutlak</w:t>
      </w:r>
      <w:proofErr w:type="spellEnd"/>
      <w:r w:rsidRPr="00BE6849">
        <w:rPr>
          <w:rFonts w:ascii="Times New Roman" w:hAnsi="Times New Roman" w:cs="Times New Roman"/>
          <w:bCs/>
          <w:sz w:val="24"/>
          <w:szCs w:val="24"/>
          <w:lang w:val="en-US"/>
        </w:rPr>
        <w:t xml:space="preserve"> pada fatwa ulama. </w:t>
      </w:r>
    </w:p>
    <w:p w14:paraId="0A984158" w14:textId="03C5B93D" w:rsidR="00060D48" w:rsidRPr="007E3EDE" w:rsidRDefault="00BE6849" w:rsidP="00BE6849">
      <w:pPr>
        <w:spacing w:after="0" w:line="360" w:lineRule="auto"/>
        <w:ind w:firstLine="709"/>
        <w:jc w:val="both"/>
        <w:rPr>
          <w:rFonts w:ascii="Times New Roman" w:hAnsi="Times New Roman" w:cs="Times New Roman"/>
          <w:bCs/>
          <w:sz w:val="24"/>
          <w:szCs w:val="24"/>
          <w:lang w:val="en-ID"/>
        </w:rPr>
      </w:pPr>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Implikasi</w:t>
      </w:r>
      <w:proofErr w:type="spellEnd"/>
      <w:r w:rsidRPr="00BE6849">
        <w:rPr>
          <w:rFonts w:ascii="Times New Roman" w:hAnsi="Times New Roman" w:cs="Times New Roman"/>
          <w:bCs/>
          <w:sz w:val="24"/>
          <w:szCs w:val="24"/>
          <w:lang w:val="en-US"/>
        </w:rPr>
        <w:t xml:space="preserve"> lain yang </w:t>
      </w:r>
      <w:proofErr w:type="spellStart"/>
      <w:r w:rsidRPr="00BE6849">
        <w:rPr>
          <w:rFonts w:ascii="Times New Roman" w:hAnsi="Times New Roman" w:cs="Times New Roman"/>
          <w:bCs/>
          <w:sz w:val="24"/>
          <w:szCs w:val="24"/>
          <w:lang w:val="en-US"/>
        </w:rPr>
        <w:t>sejalan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dengan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pandangan</w:t>
      </w:r>
      <w:proofErr w:type="spellEnd"/>
      <w:r w:rsidRPr="00BE6849">
        <w:rPr>
          <w:rFonts w:ascii="Times New Roman" w:hAnsi="Times New Roman" w:cs="Times New Roman"/>
          <w:bCs/>
          <w:sz w:val="24"/>
          <w:szCs w:val="24"/>
          <w:lang w:val="en-US"/>
        </w:rPr>
        <w:t xml:space="preserve"> Ulama </w:t>
      </w:r>
      <w:proofErr w:type="spellStart"/>
      <w:r w:rsidRPr="00BE6849">
        <w:rPr>
          <w:rFonts w:ascii="Times New Roman" w:hAnsi="Times New Roman" w:cs="Times New Roman"/>
          <w:bCs/>
          <w:sz w:val="24"/>
          <w:szCs w:val="24"/>
          <w:lang w:val="en-US"/>
        </w:rPr>
        <w:t>tentang</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maslahah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peningkatan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citra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profesional</w:t>
      </w:r>
      <w:proofErr w:type="spellEnd"/>
      <w:r w:rsidRPr="00BE6849">
        <w:rPr>
          <w:rFonts w:ascii="Times New Roman" w:hAnsi="Times New Roman" w:cs="Times New Roman"/>
          <w:bCs/>
          <w:sz w:val="24"/>
          <w:szCs w:val="24"/>
          <w:lang w:val="en-US"/>
        </w:rPr>
        <w:t xml:space="preserve"> UMKM. Resa </w:t>
      </w:r>
      <w:proofErr w:type="spellStart"/>
      <w:r w:rsidRPr="00BE6849">
        <w:rPr>
          <w:rFonts w:ascii="Times New Roman" w:hAnsi="Times New Roman" w:cs="Times New Roman"/>
          <w:bCs/>
          <w:sz w:val="24"/>
          <w:szCs w:val="24"/>
          <w:lang w:val="en-US"/>
        </w:rPr>
        <w:t>menekankan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meningkatkan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citra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profesional</w:t>
      </w:r>
      <w:proofErr w:type="spellEnd"/>
      <w:r w:rsidRPr="00BE6849">
        <w:rPr>
          <w:rFonts w:ascii="Times New Roman" w:hAnsi="Times New Roman" w:cs="Times New Roman"/>
          <w:bCs/>
          <w:sz w:val="24"/>
          <w:szCs w:val="24"/>
          <w:lang w:val="en-US"/>
        </w:rPr>
        <w:t xml:space="preserve"> di </w:t>
      </w:r>
      <w:proofErr w:type="spellStart"/>
      <w:r w:rsidRPr="00BE6849">
        <w:rPr>
          <w:rFonts w:ascii="Times New Roman" w:hAnsi="Times New Roman" w:cs="Times New Roman"/>
          <w:bCs/>
          <w:sz w:val="24"/>
          <w:szCs w:val="24"/>
          <w:lang w:val="en-US"/>
        </w:rPr>
        <w:t>mata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umum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karena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menunjukkan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UMKM </w:t>
      </w:r>
      <w:proofErr w:type="spellStart"/>
      <w:r w:rsidRPr="00BE6849">
        <w:rPr>
          <w:rFonts w:ascii="Times New Roman" w:hAnsi="Times New Roman" w:cs="Times New Roman"/>
          <w:bCs/>
          <w:sz w:val="24"/>
          <w:szCs w:val="24"/>
          <w:lang w:val="en-US"/>
        </w:rPr>
        <w:t>ini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memiliki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standar</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terjamin</w:t>
      </w:r>
      <w:proofErr w:type="spellEnd"/>
      <w:r w:rsidRPr="00BE6849">
        <w:rPr>
          <w:rFonts w:ascii="Times New Roman" w:hAnsi="Times New Roman" w:cs="Times New Roman"/>
          <w:bCs/>
          <w:sz w:val="24"/>
          <w:szCs w:val="24"/>
          <w:lang w:val="en-US"/>
        </w:rPr>
        <w:t xml:space="preserve"> dan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hanya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mengandalkan</w:t>
      </w:r>
      <w:proofErr w:type="spellEnd"/>
      <w:r w:rsidRPr="00BE6849">
        <w:rPr>
          <w:rFonts w:ascii="Times New Roman" w:hAnsi="Times New Roman" w:cs="Times New Roman"/>
          <w:bCs/>
          <w:sz w:val="24"/>
          <w:szCs w:val="24"/>
          <w:lang w:val="en-US"/>
        </w:rPr>
        <w:t xml:space="preserve"> pasar </w:t>
      </w:r>
      <w:proofErr w:type="spellStart"/>
      <w:r w:rsidRPr="00BE6849">
        <w:rPr>
          <w:rFonts w:ascii="Times New Roman" w:hAnsi="Times New Roman" w:cs="Times New Roman"/>
          <w:bCs/>
          <w:sz w:val="24"/>
          <w:szCs w:val="24"/>
          <w:lang w:val="en-US"/>
        </w:rPr>
        <w:t>lokal</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berbasis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hubungan</w:t>
      </w:r>
      <w:proofErr w:type="spellEnd"/>
      <w:r w:rsidRPr="00BE6849">
        <w:rPr>
          <w:rFonts w:ascii="Times New Roman" w:hAnsi="Times New Roman" w:cs="Times New Roman"/>
          <w:bCs/>
          <w:sz w:val="24"/>
          <w:szCs w:val="24"/>
          <w:lang w:val="en-US"/>
        </w:rPr>
        <w:t xml:space="preserve"> personal. Mira dan Lia </w:t>
      </w:r>
      <w:proofErr w:type="spellStart"/>
      <w:r w:rsidRPr="00BE6849">
        <w:rPr>
          <w:rFonts w:ascii="Times New Roman" w:hAnsi="Times New Roman" w:cs="Times New Roman"/>
          <w:bCs/>
          <w:sz w:val="24"/>
          <w:szCs w:val="24"/>
          <w:lang w:val="en-US"/>
        </w:rPr>
        <w:t>menegaskan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bahwa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sertifikasi</w:t>
      </w:r>
      <w:proofErr w:type="spellEnd"/>
      <w:r w:rsidRPr="00BE6849">
        <w:rPr>
          <w:rFonts w:ascii="Times New Roman" w:hAnsi="Times New Roman" w:cs="Times New Roman"/>
          <w:bCs/>
          <w:sz w:val="24"/>
          <w:szCs w:val="24"/>
          <w:lang w:val="en-US"/>
        </w:rPr>
        <w:t xml:space="preserve"> halal pada </w:t>
      </w:r>
      <w:proofErr w:type="spellStart"/>
      <w:r w:rsidRPr="00BE6849">
        <w:rPr>
          <w:rFonts w:ascii="Times New Roman" w:hAnsi="Times New Roman" w:cs="Times New Roman"/>
          <w:bCs/>
          <w:sz w:val="24"/>
          <w:szCs w:val="24"/>
          <w:lang w:val="en-US"/>
        </w:rPr>
        <w:t>olahan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Pak Salim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universal </w:t>
      </w:r>
      <w:proofErr w:type="spellStart"/>
      <w:r w:rsidRPr="00BE6849">
        <w:rPr>
          <w:rFonts w:ascii="Times New Roman" w:hAnsi="Times New Roman" w:cs="Times New Roman"/>
          <w:bCs/>
          <w:sz w:val="24"/>
          <w:szCs w:val="24"/>
          <w:lang w:val="en-US"/>
        </w:rPr>
        <w:t>bagi</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konsumen</w:t>
      </w:r>
      <w:proofErr w:type="spellEnd"/>
      <w:r w:rsidRPr="00BE6849">
        <w:rPr>
          <w:rFonts w:ascii="Times New Roman" w:hAnsi="Times New Roman" w:cs="Times New Roman"/>
          <w:bCs/>
          <w:sz w:val="24"/>
          <w:szCs w:val="24"/>
          <w:lang w:val="en-US"/>
        </w:rPr>
        <w:t xml:space="preserve"> Muslim yang </w:t>
      </w:r>
      <w:proofErr w:type="spellStart"/>
      <w:r w:rsidRPr="00BE6849">
        <w:rPr>
          <w:rFonts w:ascii="Times New Roman" w:hAnsi="Times New Roman" w:cs="Times New Roman"/>
          <w:bCs/>
          <w:sz w:val="24"/>
          <w:szCs w:val="24"/>
          <w:lang w:val="en-US"/>
        </w:rPr>
        <w:t>tidak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mengenal</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sejarah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usaha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menjadikannya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satu-satunya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penjamin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kepercayaan</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mereka</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miliki</w:t>
      </w:r>
      <w:proofErr w:type="spellEnd"/>
      <w:r w:rsidRPr="00BE6849">
        <w:rPr>
          <w:rFonts w:ascii="Times New Roman" w:hAnsi="Times New Roman" w:cs="Times New Roman"/>
          <w:bCs/>
          <w:sz w:val="24"/>
          <w:szCs w:val="24"/>
          <w:lang w:val="en-US"/>
        </w:rPr>
        <w:t xml:space="preserve">. Hal </w:t>
      </w:r>
      <w:proofErr w:type="spellStart"/>
      <w:r w:rsidRPr="00BE6849">
        <w:rPr>
          <w:rFonts w:ascii="Times New Roman" w:hAnsi="Times New Roman" w:cs="Times New Roman"/>
          <w:bCs/>
          <w:sz w:val="24"/>
          <w:szCs w:val="24"/>
          <w:lang w:val="en-US"/>
        </w:rPr>
        <w:t>tersebut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adalah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langkah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strategis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untuk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memperluas</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jaminan</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syariat</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Bebek</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Songkem</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ke</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khalayak</w:t>
      </w:r>
      <w:proofErr w:type="spellEnd"/>
      <w:r w:rsidRPr="00BE6849">
        <w:rPr>
          <w:rFonts w:ascii="Times New Roman" w:hAnsi="Times New Roman" w:cs="Times New Roman"/>
          <w:bCs/>
          <w:sz w:val="24"/>
          <w:szCs w:val="24"/>
          <w:lang w:val="en-US"/>
        </w:rPr>
        <w:t xml:space="preserve"> yang </w:t>
      </w:r>
      <w:proofErr w:type="spellStart"/>
      <w:r w:rsidRPr="00BE6849">
        <w:rPr>
          <w:rFonts w:ascii="Times New Roman" w:hAnsi="Times New Roman" w:cs="Times New Roman"/>
          <w:bCs/>
          <w:sz w:val="24"/>
          <w:szCs w:val="24"/>
          <w:lang w:val="en-US"/>
        </w:rPr>
        <w:t>lebih</w:t>
      </w:r>
      <w:proofErr w:type="spellEnd"/>
      <w:r w:rsidRPr="00BE6849">
        <w:rPr>
          <w:rFonts w:ascii="Times New Roman" w:hAnsi="Times New Roman" w:cs="Times New Roman"/>
          <w:bCs/>
          <w:sz w:val="24"/>
          <w:szCs w:val="24"/>
          <w:lang w:val="en-US"/>
        </w:rPr>
        <w:t xml:space="preserve"> </w:t>
      </w:r>
      <w:proofErr w:type="spellStart"/>
      <w:r w:rsidRPr="00BE6849">
        <w:rPr>
          <w:rFonts w:ascii="Times New Roman" w:hAnsi="Times New Roman" w:cs="Times New Roman"/>
          <w:bCs/>
          <w:sz w:val="24"/>
          <w:szCs w:val="24"/>
          <w:lang w:val="en-US"/>
        </w:rPr>
        <w:t>luas</w:t>
      </w:r>
      <w:proofErr w:type="spellEnd"/>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6707179D" w14:textId="77777777" w:rsidR="009F6CC1" w:rsidRPr="009F6CC1" w:rsidRDefault="009F6CC1" w:rsidP="009F6CC1">
      <w:pPr>
        <w:spacing w:after="0" w:line="360" w:lineRule="auto"/>
        <w:ind w:firstLine="709"/>
        <w:jc w:val="both"/>
        <w:rPr>
          <w:rFonts w:ascii="Times New Roman" w:hAnsi="Times New Roman" w:cs="Times New Roman"/>
          <w:sz w:val="24"/>
          <w:szCs w:val="24"/>
          <w:lang w:val="en-US"/>
        </w:rPr>
      </w:pPr>
      <w:proofErr w:type="spellStart"/>
      <w:r w:rsidRPr="009F6CC1">
        <w:rPr>
          <w:rFonts w:ascii="Times New Roman" w:hAnsi="Times New Roman" w:cs="Times New Roman"/>
          <w:sz w:val="24"/>
          <w:szCs w:val="24"/>
          <w:lang w:val="en-US"/>
        </w:rPr>
        <w:t>Berdasarkan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uraian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diatas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maka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dapat</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disimpulkan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bahwa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olahan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bebek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songkem</w:t>
      </w:r>
      <w:proofErr w:type="spellEnd"/>
      <w:r w:rsidRPr="009F6CC1">
        <w:rPr>
          <w:rFonts w:ascii="Times New Roman" w:hAnsi="Times New Roman" w:cs="Times New Roman"/>
          <w:sz w:val="24"/>
          <w:szCs w:val="24"/>
          <w:lang w:val="en-US"/>
        </w:rPr>
        <w:t xml:space="preserve"> Pak Salim Sampang </w:t>
      </w:r>
      <w:proofErr w:type="spellStart"/>
      <w:r w:rsidRPr="009F6CC1">
        <w:rPr>
          <w:rFonts w:ascii="Times New Roman" w:hAnsi="Times New Roman" w:cs="Times New Roman"/>
          <w:sz w:val="24"/>
          <w:szCs w:val="24"/>
          <w:lang w:val="en-US"/>
        </w:rPr>
        <w:t>telah</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memenuhi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standart</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sertifikasi</w:t>
      </w:r>
      <w:proofErr w:type="spellEnd"/>
      <w:r w:rsidRPr="009F6CC1">
        <w:rPr>
          <w:rFonts w:ascii="Times New Roman" w:hAnsi="Times New Roman" w:cs="Times New Roman"/>
          <w:sz w:val="24"/>
          <w:szCs w:val="24"/>
          <w:lang w:val="en-US"/>
        </w:rPr>
        <w:t xml:space="preserve"> halal. </w:t>
      </w:r>
      <w:proofErr w:type="spellStart"/>
      <w:r w:rsidRPr="001B49D7">
        <w:rPr>
          <w:rFonts w:ascii="Times New Roman" w:hAnsi="Times New Roman" w:cs="Times New Roman"/>
          <w:sz w:val="24"/>
          <w:szCs w:val="24"/>
          <w:lang w:val="en-US"/>
        </w:rPr>
        <w:t>Meskipun</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produk</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olahan</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bebek</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songkem</w:t>
      </w:r>
      <w:proofErr w:type="spellEnd"/>
      <w:r w:rsidRPr="001B49D7">
        <w:rPr>
          <w:rFonts w:ascii="Times New Roman" w:hAnsi="Times New Roman" w:cs="Times New Roman"/>
          <w:sz w:val="24"/>
          <w:szCs w:val="24"/>
          <w:lang w:val="en-US"/>
        </w:rPr>
        <w:t xml:space="preserve"> </w:t>
      </w:r>
      <w:r w:rsidRPr="009F6CC1">
        <w:rPr>
          <w:rFonts w:ascii="Times New Roman" w:hAnsi="Times New Roman" w:cs="Times New Roman"/>
          <w:sz w:val="24"/>
          <w:szCs w:val="24"/>
          <w:lang w:val="en-US"/>
        </w:rPr>
        <w:t xml:space="preserve">Pak Salim </w:t>
      </w:r>
      <w:proofErr w:type="spellStart"/>
      <w:r w:rsidRPr="001B49D7">
        <w:rPr>
          <w:rFonts w:ascii="Times New Roman" w:hAnsi="Times New Roman" w:cs="Times New Roman"/>
          <w:sz w:val="24"/>
          <w:szCs w:val="24"/>
          <w:lang w:val="en-US"/>
        </w:rPr>
        <w:t>menekankan</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pemanfaatan</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bumbu</w:t>
      </w:r>
      <w:proofErr w:type="spellEnd"/>
      <w:r w:rsidRPr="001B49D7">
        <w:rPr>
          <w:rFonts w:ascii="Times New Roman" w:hAnsi="Times New Roman" w:cs="Times New Roman"/>
          <w:sz w:val="24"/>
          <w:szCs w:val="24"/>
          <w:lang w:val="en-US"/>
        </w:rPr>
        <w:t xml:space="preserve"> </w:t>
      </w:r>
      <w:proofErr w:type="spellStart"/>
      <w:r w:rsidRPr="001B49D7">
        <w:rPr>
          <w:rFonts w:ascii="Times New Roman" w:hAnsi="Times New Roman" w:cs="Times New Roman"/>
          <w:sz w:val="24"/>
          <w:szCs w:val="24"/>
          <w:lang w:val="en-US"/>
        </w:rPr>
        <w:t>alami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pemisahan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jeroan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untuk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meningkatkan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mutu</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tetapi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kajian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kritis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mengungkapkan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potensial</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seperti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kontaminasi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silang</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atau</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perbedaan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dalam</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metode</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penyembelihan</w:t>
      </w:r>
      <w:proofErr w:type="spellEnd"/>
      <w:r w:rsidRPr="009F6CC1">
        <w:rPr>
          <w:rFonts w:ascii="Times New Roman" w:hAnsi="Times New Roman" w:cs="Times New Roman"/>
          <w:sz w:val="24"/>
          <w:szCs w:val="24"/>
          <w:lang w:val="en-US"/>
        </w:rPr>
        <w:t xml:space="preserve"> yang </w:t>
      </w:r>
      <w:proofErr w:type="spellStart"/>
      <w:r w:rsidRPr="009F6CC1">
        <w:rPr>
          <w:rFonts w:ascii="Times New Roman" w:hAnsi="Times New Roman" w:cs="Times New Roman"/>
          <w:sz w:val="24"/>
          <w:szCs w:val="24"/>
          <w:lang w:val="en-US"/>
        </w:rPr>
        <w:t>berpotensi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akan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menurunkan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konsistensi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produk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khususnya</w:t>
      </w:r>
      <w:proofErr w:type="spellEnd"/>
      <w:r w:rsidRPr="009F6CC1">
        <w:rPr>
          <w:rFonts w:ascii="Times New Roman" w:hAnsi="Times New Roman" w:cs="Times New Roman"/>
          <w:sz w:val="24"/>
          <w:szCs w:val="24"/>
          <w:lang w:val="en-US"/>
        </w:rPr>
        <w:t xml:space="preserve"> pada </w:t>
      </w:r>
      <w:proofErr w:type="spellStart"/>
      <w:r w:rsidRPr="009F6CC1">
        <w:rPr>
          <w:rFonts w:ascii="Times New Roman" w:hAnsi="Times New Roman" w:cs="Times New Roman"/>
          <w:sz w:val="24"/>
          <w:szCs w:val="24"/>
          <w:lang w:val="en-US"/>
        </w:rPr>
        <w:t>skala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produksi</w:t>
      </w:r>
      <w:proofErr w:type="spellEnd"/>
      <w:r w:rsidRPr="009F6CC1">
        <w:rPr>
          <w:rFonts w:ascii="Times New Roman" w:hAnsi="Times New Roman" w:cs="Times New Roman"/>
          <w:sz w:val="24"/>
          <w:szCs w:val="24"/>
          <w:lang w:val="en-US"/>
        </w:rPr>
        <w:t xml:space="preserve"> yang </w:t>
      </w:r>
      <w:proofErr w:type="spellStart"/>
      <w:r w:rsidRPr="009F6CC1">
        <w:rPr>
          <w:rFonts w:ascii="Times New Roman" w:hAnsi="Times New Roman" w:cs="Times New Roman"/>
          <w:sz w:val="24"/>
          <w:szCs w:val="24"/>
          <w:lang w:val="en-US"/>
        </w:rPr>
        <w:t>bergantung</w:t>
      </w:r>
      <w:proofErr w:type="spellEnd"/>
      <w:r w:rsidRPr="009F6CC1">
        <w:rPr>
          <w:rFonts w:ascii="Times New Roman" w:hAnsi="Times New Roman" w:cs="Times New Roman"/>
          <w:sz w:val="24"/>
          <w:szCs w:val="24"/>
          <w:lang w:val="en-US"/>
        </w:rPr>
        <w:t xml:space="preserve"> pada </w:t>
      </w:r>
      <w:proofErr w:type="spellStart"/>
      <w:r w:rsidRPr="009F6CC1">
        <w:rPr>
          <w:rFonts w:ascii="Times New Roman" w:hAnsi="Times New Roman" w:cs="Times New Roman"/>
          <w:sz w:val="24"/>
          <w:szCs w:val="24"/>
          <w:lang w:val="en-US"/>
        </w:rPr>
        <w:t>pengawasan</w:t>
      </w:r>
      <w:proofErr w:type="spellEnd"/>
      <w:r w:rsidRPr="009F6CC1">
        <w:rPr>
          <w:rFonts w:ascii="Times New Roman" w:hAnsi="Times New Roman" w:cs="Times New Roman"/>
          <w:sz w:val="24"/>
          <w:szCs w:val="24"/>
          <w:lang w:val="en-US"/>
        </w:rPr>
        <w:t xml:space="preserve"> manual.</w:t>
      </w:r>
    </w:p>
    <w:p w14:paraId="569C8F37" w14:textId="1621C7F1" w:rsidR="00D56EAE" w:rsidRPr="00D56EAE" w:rsidRDefault="009F6CC1" w:rsidP="009F6CC1">
      <w:pPr>
        <w:spacing w:after="0" w:line="360" w:lineRule="auto"/>
        <w:ind w:firstLine="709"/>
        <w:jc w:val="both"/>
        <w:rPr>
          <w:rFonts w:ascii="Times New Roman" w:hAnsi="Times New Roman" w:cs="Times New Roman"/>
          <w:sz w:val="24"/>
          <w:szCs w:val="24"/>
        </w:rPr>
      </w:pPr>
      <w:r w:rsidRPr="009F6CC1">
        <w:rPr>
          <w:rFonts w:ascii="Times New Roman" w:hAnsi="Times New Roman" w:cs="Times New Roman"/>
          <w:sz w:val="24"/>
          <w:szCs w:val="24"/>
          <w:lang w:val="en-US"/>
        </w:rPr>
        <w:tab/>
      </w:r>
      <w:proofErr w:type="spellStart"/>
      <w:r w:rsidRPr="009F6CC1">
        <w:rPr>
          <w:rFonts w:ascii="Times New Roman" w:hAnsi="Times New Roman" w:cs="Times New Roman"/>
          <w:sz w:val="24"/>
          <w:szCs w:val="24"/>
          <w:lang w:val="en-US"/>
        </w:rPr>
        <w:t>Pandangan</w:t>
      </w:r>
      <w:proofErr w:type="spellEnd"/>
      <w:r w:rsidRPr="009F6CC1">
        <w:rPr>
          <w:rFonts w:ascii="Times New Roman" w:hAnsi="Times New Roman" w:cs="Times New Roman"/>
          <w:sz w:val="24"/>
          <w:szCs w:val="24"/>
          <w:lang w:val="en-US"/>
        </w:rPr>
        <w:t xml:space="preserve"> ulama </w:t>
      </w:r>
      <w:proofErr w:type="spellStart"/>
      <w:r w:rsidRPr="009F6CC1">
        <w:rPr>
          <w:rFonts w:ascii="Times New Roman" w:hAnsi="Times New Roman" w:cs="Times New Roman"/>
          <w:sz w:val="24"/>
          <w:szCs w:val="24"/>
          <w:lang w:val="en-US"/>
        </w:rPr>
        <w:t>Bangkalan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menyoroti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kekuatan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produk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ini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simbol</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identitas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kuliner</w:t>
      </w:r>
      <w:proofErr w:type="spellEnd"/>
      <w:r w:rsidRPr="009F6CC1">
        <w:rPr>
          <w:rFonts w:ascii="Times New Roman" w:hAnsi="Times New Roman" w:cs="Times New Roman"/>
          <w:sz w:val="24"/>
          <w:szCs w:val="24"/>
          <w:lang w:val="en-US"/>
        </w:rPr>
        <w:t xml:space="preserve"> Madura yang </w:t>
      </w:r>
      <w:proofErr w:type="spellStart"/>
      <w:r w:rsidRPr="009F6CC1">
        <w:rPr>
          <w:rFonts w:ascii="Times New Roman" w:hAnsi="Times New Roman" w:cs="Times New Roman"/>
          <w:sz w:val="24"/>
          <w:szCs w:val="24"/>
          <w:lang w:val="en-US"/>
        </w:rPr>
        <w:t>mendukung</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kesehatan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konsumen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melalui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aspek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i/>
          <w:iCs/>
          <w:sz w:val="24"/>
          <w:szCs w:val="24"/>
          <w:lang w:val="en-US"/>
        </w:rPr>
        <w:t>thayyib</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namun</w:t>
      </w:r>
      <w:proofErr w:type="spellEnd"/>
      <w:r w:rsidRPr="009F6CC1">
        <w:rPr>
          <w:rFonts w:ascii="Times New Roman" w:hAnsi="Times New Roman" w:cs="Times New Roman"/>
          <w:sz w:val="24"/>
          <w:szCs w:val="24"/>
          <w:lang w:val="en-US"/>
        </w:rPr>
        <w:t xml:space="preserve"> juga </w:t>
      </w:r>
      <w:proofErr w:type="spellStart"/>
      <w:r w:rsidRPr="009F6CC1">
        <w:rPr>
          <w:rFonts w:ascii="Times New Roman" w:hAnsi="Times New Roman" w:cs="Times New Roman"/>
          <w:sz w:val="24"/>
          <w:szCs w:val="24"/>
          <w:lang w:val="en-US"/>
        </w:rPr>
        <w:t>mengungkap</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kelemahan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dalam</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standarisasi</w:t>
      </w:r>
      <w:proofErr w:type="spellEnd"/>
      <w:r w:rsidRPr="009F6CC1">
        <w:rPr>
          <w:rFonts w:ascii="Times New Roman" w:hAnsi="Times New Roman" w:cs="Times New Roman"/>
          <w:sz w:val="24"/>
          <w:szCs w:val="24"/>
          <w:lang w:val="en-US"/>
        </w:rPr>
        <w:t xml:space="preserve"> proses yang </w:t>
      </w:r>
      <w:proofErr w:type="spellStart"/>
      <w:r w:rsidRPr="009F6CC1">
        <w:rPr>
          <w:rFonts w:ascii="Times New Roman" w:hAnsi="Times New Roman" w:cs="Times New Roman"/>
          <w:sz w:val="24"/>
          <w:szCs w:val="24"/>
          <w:lang w:val="en-US"/>
        </w:rPr>
        <w:t>mungkin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menghambat</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daya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saing</w:t>
      </w:r>
      <w:proofErr w:type="spellEnd"/>
      <w:r w:rsidRPr="009F6CC1">
        <w:rPr>
          <w:rFonts w:ascii="Times New Roman" w:hAnsi="Times New Roman" w:cs="Times New Roman"/>
          <w:sz w:val="24"/>
          <w:szCs w:val="24"/>
          <w:lang w:val="en-US"/>
        </w:rPr>
        <w:t xml:space="preserve"> di pasar yang </w:t>
      </w:r>
      <w:proofErr w:type="spellStart"/>
      <w:r w:rsidRPr="009F6CC1">
        <w:rPr>
          <w:rFonts w:ascii="Times New Roman" w:hAnsi="Times New Roman" w:cs="Times New Roman"/>
          <w:sz w:val="24"/>
          <w:szCs w:val="24"/>
          <w:lang w:val="en-US"/>
        </w:rPr>
        <w:t>lebih</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luas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Sertifikasi</w:t>
      </w:r>
      <w:proofErr w:type="spellEnd"/>
      <w:r w:rsidRPr="009F6CC1">
        <w:rPr>
          <w:rFonts w:ascii="Times New Roman" w:hAnsi="Times New Roman" w:cs="Times New Roman"/>
          <w:sz w:val="24"/>
          <w:szCs w:val="24"/>
          <w:lang w:val="en-US"/>
        </w:rPr>
        <w:t xml:space="preserve"> halal </w:t>
      </w:r>
      <w:proofErr w:type="spellStart"/>
      <w:r w:rsidRPr="009F6CC1">
        <w:rPr>
          <w:rFonts w:ascii="Times New Roman" w:hAnsi="Times New Roman" w:cs="Times New Roman"/>
          <w:sz w:val="24"/>
          <w:szCs w:val="24"/>
          <w:lang w:val="en-US"/>
        </w:rPr>
        <w:t>dipandang</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kewajiban</w:t>
      </w:r>
      <w:proofErr w:type="spellEnd"/>
      <w:r w:rsidRPr="009F6CC1">
        <w:rPr>
          <w:rFonts w:ascii="Times New Roman" w:hAnsi="Times New Roman" w:cs="Times New Roman"/>
          <w:sz w:val="24"/>
          <w:szCs w:val="24"/>
          <w:lang w:val="en-US"/>
        </w:rPr>
        <w:t xml:space="preserve"> syariah yang </w:t>
      </w:r>
      <w:proofErr w:type="spellStart"/>
      <w:r w:rsidRPr="009F6CC1">
        <w:rPr>
          <w:rFonts w:ascii="Times New Roman" w:hAnsi="Times New Roman" w:cs="Times New Roman"/>
          <w:sz w:val="24"/>
          <w:szCs w:val="24"/>
          <w:lang w:val="en-US"/>
        </w:rPr>
        <w:t>mendesak</w:t>
      </w:r>
      <w:proofErr w:type="spellEnd"/>
      <w:r w:rsidRPr="009F6CC1">
        <w:rPr>
          <w:rFonts w:ascii="Times New Roman" w:hAnsi="Times New Roman" w:cs="Times New Roman"/>
          <w:sz w:val="24"/>
          <w:szCs w:val="24"/>
          <w:lang w:val="en-US"/>
        </w:rPr>
        <w:t xml:space="preserve"> </w:t>
      </w:r>
      <w:r w:rsidRPr="009F6CC1">
        <w:rPr>
          <w:rFonts w:ascii="Times New Roman" w:hAnsi="Times New Roman" w:cs="Times New Roman"/>
          <w:i/>
          <w:iCs/>
          <w:sz w:val="24"/>
          <w:szCs w:val="24"/>
          <w:lang w:val="en-US"/>
        </w:rPr>
        <w:t>(</w:t>
      </w:r>
      <w:proofErr w:type="spellStart"/>
      <w:r w:rsidRPr="009F6CC1">
        <w:rPr>
          <w:rFonts w:ascii="Times New Roman" w:hAnsi="Times New Roman" w:cs="Times New Roman"/>
          <w:i/>
          <w:iCs/>
          <w:sz w:val="24"/>
          <w:szCs w:val="24"/>
          <w:lang w:val="en-US"/>
        </w:rPr>
        <w:t>mandat</w:t>
      </w:r>
      <w:proofErr w:type="spellEnd"/>
      <w:r w:rsidRPr="009F6CC1">
        <w:rPr>
          <w:rFonts w:ascii="Times New Roman" w:hAnsi="Times New Roman" w:cs="Times New Roman"/>
          <w:i/>
          <w:iCs/>
          <w:sz w:val="24"/>
          <w:szCs w:val="24"/>
          <w:lang w:val="en-US"/>
        </w:rPr>
        <w:t xml:space="preserve"> </w:t>
      </w:r>
      <w:proofErr w:type="spellStart"/>
      <w:r w:rsidRPr="009F6CC1">
        <w:rPr>
          <w:rFonts w:ascii="Times New Roman" w:hAnsi="Times New Roman" w:cs="Times New Roman"/>
          <w:i/>
          <w:iCs/>
          <w:sz w:val="24"/>
          <w:szCs w:val="24"/>
          <w:lang w:val="en-US"/>
        </w:rPr>
        <w:t>syar’i</w:t>
      </w:r>
      <w:proofErr w:type="spellEnd"/>
      <w:r w:rsidRPr="009F6CC1">
        <w:rPr>
          <w:rFonts w:ascii="Times New Roman" w:hAnsi="Times New Roman" w:cs="Times New Roman"/>
          <w:i/>
          <w:iCs/>
          <w:sz w:val="24"/>
          <w:szCs w:val="24"/>
          <w:lang w:val="en-US"/>
        </w:rPr>
        <w:t>)</w:t>
      </w:r>
      <w:r w:rsidRPr="009F6CC1">
        <w:rPr>
          <w:rFonts w:ascii="Times New Roman" w:hAnsi="Times New Roman" w:cs="Times New Roman"/>
          <w:sz w:val="24"/>
          <w:szCs w:val="24"/>
          <w:lang w:val="en-US"/>
        </w:rPr>
        <w:t xml:space="preserve"> oleh Ulama </w:t>
      </w:r>
      <w:proofErr w:type="spellStart"/>
      <w:r w:rsidRPr="009F6CC1">
        <w:rPr>
          <w:rFonts w:ascii="Times New Roman" w:hAnsi="Times New Roman" w:cs="Times New Roman"/>
          <w:sz w:val="24"/>
          <w:szCs w:val="24"/>
          <w:lang w:val="en-US"/>
        </w:rPr>
        <w:t>Bangkalan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berakar</w:t>
      </w:r>
      <w:proofErr w:type="spellEnd"/>
      <w:r w:rsidRPr="009F6CC1">
        <w:rPr>
          <w:rFonts w:ascii="Times New Roman" w:hAnsi="Times New Roman" w:cs="Times New Roman"/>
          <w:sz w:val="24"/>
          <w:szCs w:val="24"/>
          <w:lang w:val="en-US"/>
        </w:rPr>
        <w:t xml:space="preserve"> pada </w:t>
      </w:r>
      <w:proofErr w:type="spellStart"/>
      <w:r w:rsidRPr="009F6CC1">
        <w:rPr>
          <w:rFonts w:ascii="Times New Roman" w:hAnsi="Times New Roman" w:cs="Times New Roman"/>
          <w:sz w:val="24"/>
          <w:szCs w:val="24"/>
          <w:lang w:val="en-US"/>
        </w:rPr>
        <w:t>tuntutan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maqashid</w:t>
      </w:r>
      <w:proofErr w:type="spellEnd"/>
      <w:r w:rsidRPr="009F6CC1">
        <w:rPr>
          <w:rFonts w:ascii="Times New Roman" w:hAnsi="Times New Roman" w:cs="Times New Roman"/>
          <w:sz w:val="24"/>
          <w:szCs w:val="24"/>
          <w:lang w:val="en-US"/>
        </w:rPr>
        <w:t xml:space="preserve"> syariah </w:t>
      </w:r>
      <w:proofErr w:type="spellStart"/>
      <w:r w:rsidRPr="009F6CC1">
        <w:rPr>
          <w:rFonts w:ascii="Times New Roman" w:hAnsi="Times New Roman" w:cs="Times New Roman"/>
          <w:sz w:val="24"/>
          <w:szCs w:val="24"/>
          <w:lang w:val="en-US"/>
        </w:rPr>
        <w:t>untuk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i/>
          <w:iCs/>
          <w:sz w:val="24"/>
          <w:szCs w:val="24"/>
          <w:lang w:val="en-US"/>
        </w:rPr>
        <w:t>hifz</w:t>
      </w:r>
      <w:proofErr w:type="spellEnd"/>
      <w:r w:rsidRPr="009F6CC1">
        <w:rPr>
          <w:rFonts w:ascii="Times New Roman" w:hAnsi="Times New Roman" w:cs="Times New Roman"/>
          <w:i/>
          <w:iCs/>
          <w:sz w:val="24"/>
          <w:szCs w:val="24"/>
          <w:lang w:val="en-US"/>
        </w:rPr>
        <w:t xml:space="preserve"> al-din</w:t>
      </w:r>
      <w:r w:rsidRPr="009F6CC1">
        <w:rPr>
          <w:rFonts w:ascii="Times New Roman" w:hAnsi="Times New Roman" w:cs="Times New Roman"/>
          <w:sz w:val="24"/>
          <w:szCs w:val="24"/>
          <w:lang w:val="en-US"/>
        </w:rPr>
        <w:t xml:space="preserve"> dan </w:t>
      </w:r>
      <w:proofErr w:type="spellStart"/>
      <w:r w:rsidRPr="009F6CC1">
        <w:rPr>
          <w:rFonts w:ascii="Times New Roman" w:hAnsi="Times New Roman" w:cs="Times New Roman"/>
          <w:i/>
          <w:iCs/>
          <w:sz w:val="24"/>
          <w:szCs w:val="24"/>
          <w:lang w:val="en-US"/>
        </w:rPr>
        <w:t>hifz</w:t>
      </w:r>
      <w:proofErr w:type="spellEnd"/>
      <w:r w:rsidRPr="009F6CC1">
        <w:rPr>
          <w:rFonts w:ascii="Times New Roman" w:hAnsi="Times New Roman" w:cs="Times New Roman"/>
          <w:i/>
          <w:iCs/>
          <w:sz w:val="24"/>
          <w:szCs w:val="24"/>
          <w:lang w:val="en-US"/>
        </w:rPr>
        <w:t xml:space="preserve"> al-</w:t>
      </w:r>
      <w:proofErr w:type="spellStart"/>
      <w:r w:rsidRPr="009F6CC1">
        <w:rPr>
          <w:rFonts w:ascii="Times New Roman" w:hAnsi="Times New Roman" w:cs="Times New Roman"/>
          <w:i/>
          <w:iCs/>
          <w:sz w:val="24"/>
          <w:szCs w:val="24"/>
          <w:lang w:val="en-US"/>
        </w:rPr>
        <w:t>nafs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Kepatuhan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terhadap</w:t>
      </w:r>
      <w:proofErr w:type="spellEnd"/>
      <w:r w:rsidRPr="009F6CC1">
        <w:rPr>
          <w:rFonts w:ascii="Times New Roman" w:hAnsi="Times New Roman" w:cs="Times New Roman"/>
          <w:sz w:val="24"/>
          <w:szCs w:val="24"/>
          <w:lang w:val="en-US"/>
        </w:rPr>
        <w:t xml:space="preserve"> UUPJH </w:t>
      </w:r>
      <w:r w:rsidRPr="009F6CC1">
        <w:rPr>
          <w:rFonts w:ascii="Times New Roman" w:hAnsi="Times New Roman" w:cs="Times New Roman"/>
          <w:sz w:val="24"/>
          <w:szCs w:val="24"/>
          <w:lang w:val="en-US"/>
        </w:rPr>
        <w:lastRenderedPageBreak/>
        <w:t xml:space="preserve">juga </w:t>
      </w:r>
      <w:proofErr w:type="spellStart"/>
      <w:r w:rsidRPr="009F6CC1">
        <w:rPr>
          <w:rFonts w:ascii="Times New Roman" w:hAnsi="Times New Roman" w:cs="Times New Roman"/>
          <w:sz w:val="24"/>
          <w:szCs w:val="24"/>
          <w:lang w:val="en-US"/>
        </w:rPr>
        <w:t>dilegitimasi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secara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fikih</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ketaatan</w:t>
      </w:r>
      <w:proofErr w:type="spellEnd"/>
      <w:r w:rsidRPr="009F6CC1">
        <w:rPr>
          <w:rFonts w:ascii="Times New Roman" w:hAnsi="Times New Roman" w:cs="Times New Roman"/>
          <w:sz w:val="24"/>
          <w:szCs w:val="24"/>
          <w:lang w:val="en-US"/>
        </w:rPr>
        <w:t xml:space="preserve"> pada </w:t>
      </w:r>
      <w:proofErr w:type="spellStart"/>
      <w:r w:rsidRPr="009F6CC1">
        <w:rPr>
          <w:rFonts w:ascii="Times New Roman" w:hAnsi="Times New Roman" w:cs="Times New Roman"/>
          <w:sz w:val="24"/>
          <w:szCs w:val="24"/>
          <w:lang w:val="en-US"/>
        </w:rPr>
        <w:t>ulil</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amri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dalam</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hal</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ma'ruf</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Implikasi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sertifikasi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terhadap</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kepercayaan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konsumen</w:t>
      </w:r>
      <w:proofErr w:type="spellEnd"/>
      <w:r w:rsidRPr="009F6CC1">
        <w:rPr>
          <w:rFonts w:ascii="Times New Roman" w:hAnsi="Times New Roman" w:cs="Times New Roman"/>
          <w:sz w:val="24"/>
          <w:szCs w:val="24"/>
          <w:lang w:val="en-US"/>
        </w:rPr>
        <w:t xml:space="preserve"> sangat </w:t>
      </w:r>
      <w:proofErr w:type="spellStart"/>
      <w:r w:rsidRPr="009F6CC1">
        <w:rPr>
          <w:rFonts w:ascii="Times New Roman" w:hAnsi="Times New Roman" w:cs="Times New Roman"/>
          <w:sz w:val="24"/>
          <w:szCs w:val="24"/>
          <w:lang w:val="en-US"/>
        </w:rPr>
        <w:t>kuat</w:t>
      </w:r>
      <w:proofErr w:type="spellEnd"/>
      <w:r w:rsidRPr="009F6CC1">
        <w:rPr>
          <w:rFonts w:ascii="Times New Roman" w:hAnsi="Times New Roman" w:cs="Times New Roman"/>
          <w:sz w:val="24"/>
          <w:szCs w:val="24"/>
          <w:lang w:val="en-US"/>
        </w:rPr>
        <w:t xml:space="preserve"> dan </w:t>
      </w:r>
      <w:proofErr w:type="spellStart"/>
      <w:r w:rsidRPr="009F6CC1">
        <w:rPr>
          <w:rFonts w:ascii="Times New Roman" w:hAnsi="Times New Roman" w:cs="Times New Roman"/>
          <w:sz w:val="24"/>
          <w:szCs w:val="24"/>
          <w:lang w:val="en-US"/>
        </w:rPr>
        <w:t>berlapis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Konsumen</w:t>
      </w:r>
      <w:proofErr w:type="spellEnd"/>
      <w:r w:rsidRPr="009F6CC1">
        <w:rPr>
          <w:rFonts w:ascii="Times New Roman" w:hAnsi="Times New Roman" w:cs="Times New Roman"/>
          <w:sz w:val="24"/>
          <w:szCs w:val="24"/>
          <w:lang w:val="en-US"/>
        </w:rPr>
        <w:t xml:space="preserve"> Madura sangat </w:t>
      </w:r>
      <w:proofErr w:type="spellStart"/>
      <w:r w:rsidRPr="009F6CC1">
        <w:rPr>
          <w:rFonts w:ascii="Times New Roman" w:hAnsi="Times New Roman" w:cs="Times New Roman"/>
          <w:sz w:val="24"/>
          <w:szCs w:val="24"/>
          <w:lang w:val="en-US"/>
        </w:rPr>
        <w:t>dipengaruhi</w:t>
      </w:r>
      <w:proofErr w:type="spellEnd"/>
      <w:r w:rsidRPr="009F6CC1">
        <w:rPr>
          <w:rFonts w:ascii="Times New Roman" w:hAnsi="Times New Roman" w:cs="Times New Roman"/>
          <w:sz w:val="24"/>
          <w:szCs w:val="24"/>
          <w:lang w:val="en-US"/>
        </w:rPr>
        <w:t xml:space="preserve"> oleh </w:t>
      </w:r>
      <w:proofErr w:type="spellStart"/>
      <w:r w:rsidRPr="009F6CC1">
        <w:rPr>
          <w:rFonts w:ascii="Times New Roman" w:hAnsi="Times New Roman" w:cs="Times New Roman"/>
          <w:sz w:val="24"/>
          <w:szCs w:val="24"/>
          <w:lang w:val="en-US"/>
        </w:rPr>
        <w:t>Hegemoni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Otoritas</w:t>
      </w:r>
      <w:proofErr w:type="spellEnd"/>
      <w:r w:rsidRPr="009F6CC1">
        <w:rPr>
          <w:rFonts w:ascii="Times New Roman" w:hAnsi="Times New Roman" w:cs="Times New Roman"/>
          <w:sz w:val="24"/>
          <w:szCs w:val="24"/>
          <w:lang w:val="en-US"/>
        </w:rPr>
        <w:t xml:space="preserve"> Ulama </w:t>
      </w:r>
      <w:r w:rsidRPr="009F6CC1">
        <w:rPr>
          <w:rFonts w:ascii="Times New Roman" w:hAnsi="Times New Roman" w:cs="Times New Roman"/>
          <w:i/>
          <w:iCs/>
          <w:sz w:val="24"/>
          <w:szCs w:val="24"/>
          <w:lang w:val="en-US"/>
        </w:rPr>
        <w:t>(</w:t>
      </w:r>
      <w:proofErr w:type="spellStart"/>
      <w:r w:rsidRPr="009F6CC1">
        <w:rPr>
          <w:rFonts w:ascii="Times New Roman" w:hAnsi="Times New Roman" w:cs="Times New Roman"/>
          <w:i/>
          <w:iCs/>
          <w:sz w:val="24"/>
          <w:szCs w:val="24"/>
          <w:lang w:val="en-US"/>
        </w:rPr>
        <w:t>Ghuru</w:t>
      </w:r>
      <w:proofErr w:type="spellEnd"/>
      <w:r w:rsidRPr="009F6CC1">
        <w:rPr>
          <w:rFonts w:ascii="Times New Roman" w:hAnsi="Times New Roman" w:cs="Times New Roman"/>
          <w:i/>
          <w:iCs/>
          <w:sz w:val="24"/>
          <w:szCs w:val="24"/>
          <w:lang w:val="en-US"/>
        </w:rPr>
        <w:t>)</w:t>
      </w:r>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penentu</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legitimasi</w:t>
      </w:r>
      <w:proofErr w:type="spellEnd"/>
      <w:r w:rsidRPr="009F6CC1">
        <w:rPr>
          <w:rFonts w:ascii="Times New Roman" w:hAnsi="Times New Roman" w:cs="Times New Roman"/>
          <w:sz w:val="24"/>
          <w:szCs w:val="24"/>
          <w:lang w:val="en-US"/>
        </w:rPr>
        <w:t xml:space="preserve"> spiritual. </w:t>
      </w:r>
      <w:proofErr w:type="spellStart"/>
      <w:r w:rsidRPr="009F6CC1">
        <w:rPr>
          <w:rFonts w:ascii="Times New Roman" w:hAnsi="Times New Roman" w:cs="Times New Roman"/>
          <w:sz w:val="24"/>
          <w:szCs w:val="24"/>
          <w:lang w:val="en-US"/>
        </w:rPr>
        <w:t>Namun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sertifikasi</w:t>
      </w:r>
      <w:proofErr w:type="spellEnd"/>
      <w:r w:rsidRPr="009F6CC1">
        <w:rPr>
          <w:rFonts w:ascii="Times New Roman" w:hAnsi="Times New Roman" w:cs="Times New Roman"/>
          <w:sz w:val="24"/>
          <w:szCs w:val="24"/>
          <w:lang w:val="en-US"/>
        </w:rPr>
        <w:t xml:space="preserve"> halal formal </w:t>
      </w:r>
      <w:proofErr w:type="spellStart"/>
      <w:r w:rsidRPr="009F6CC1">
        <w:rPr>
          <w:rFonts w:ascii="Times New Roman" w:hAnsi="Times New Roman" w:cs="Times New Roman"/>
          <w:sz w:val="24"/>
          <w:szCs w:val="24"/>
          <w:lang w:val="en-US"/>
        </w:rPr>
        <w:t>berfungsi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mekanisme</w:t>
      </w:r>
      <w:proofErr w:type="spellEnd"/>
      <w:r w:rsidRPr="009F6CC1">
        <w:rPr>
          <w:rFonts w:ascii="Times New Roman" w:hAnsi="Times New Roman" w:cs="Times New Roman"/>
          <w:sz w:val="24"/>
          <w:szCs w:val="24"/>
          <w:lang w:val="en-US"/>
        </w:rPr>
        <w:t xml:space="preserve"> universal yang </w:t>
      </w:r>
      <w:proofErr w:type="spellStart"/>
      <w:r w:rsidRPr="009F6CC1">
        <w:rPr>
          <w:rFonts w:ascii="Times New Roman" w:hAnsi="Times New Roman" w:cs="Times New Roman"/>
          <w:sz w:val="24"/>
          <w:szCs w:val="24"/>
          <w:lang w:val="en-US"/>
        </w:rPr>
        <w:t>esensial</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untuk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menghilangkan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i/>
          <w:iCs/>
          <w:sz w:val="24"/>
          <w:szCs w:val="24"/>
          <w:lang w:val="en-US"/>
        </w:rPr>
        <w:t>syubhat</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bagi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konsumen</w:t>
      </w:r>
      <w:proofErr w:type="spellEnd"/>
      <w:r w:rsidRPr="009F6CC1">
        <w:rPr>
          <w:rFonts w:ascii="Times New Roman" w:hAnsi="Times New Roman" w:cs="Times New Roman"/>
          <w:sz w:val="24"/>
          <w:szCs w:val="24"/>
          <w:lang w:val="en-US"/>
        </w:rPr>
        <w:t xml:space="preserve"> yang </w:t>
      </w:r>
      <w:proofErr w:type="spellStart"/>
      <w:r w:rsidRPr="009F6CC1">
        <w:rPr>
          <w:rFonts w:ascii="Times New Roman" w:hAnsi="Times New Roman" w:cs="Times New Roman"/>
          <w:sz w:val="24"/>
          <w:szCs w:val="24"/>
          <w:lang w:val="en-US"/>
        </w:rPr>
        <w:t>lebih</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luas</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atau</w:t>
      </w:r>
      <w:proofErr w:type="spellEnd"/>
      <w:r w:rsidRPr="009F6CC1">
        <w:rPr>
          <w:rFonts w:ascii="Times New Roman" w:hAnsi="Times New Roman" w:cs="Times New Roman"/>
          <w:sz w:val="24"/>
          <w:szCs w:val="24"/>
          <w:lang w:val="en-US"/>
        </w:rPr>
        <w:t xml:space="preserve"> yang </w:t>
      </w:r>
      <w:proofErr w:type="spellStart"/>
      <w:r w:rsidRPr="009F6CC1">
        <w:rPr>
          <w:rFonts w:ascii="Times New Roman" w:hAnsi="Times New Roman" w:cs="Times New Roman"/>
          <w:sz w:val="24"/>
          <w:szCs w:val="24"/>
          <w:lang w:val="en-US"/>
        </w:rPr>
        <w:t>memiliki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literasi</w:t>
      </w:r>
      <w:proofErr w:type="spellEnd"/>
      <w:r w:rsidRPr="009F6CC1">
        <w:rPr>
          <w:rFonts w:ascii="Times New Roman" w:hAnsi="Times New Roman" w:cs="Times New Roman"/>
          <w:sz w:val="24"/>
          <w:szCs w:val="24"/>
          <w:lang w:val="en-US"/>
        </w:rPr>
        <w:t xml:space="preserve"> JPH </w:t>
      </w:r>
      <w:proofErr w:type="spellStart"/>
      <w:r w:rsidRPr="009F6CC1">
        <w:rPr>
          <w:rFonts w:ascii="Times New Roman" w:hAnsi="Times New Roman" w:cs="Times New Roman"/>
          <w:sz w:val="24"/>
          <w:szCs w:val="24"/>
          <w:lang w:val="en-US"/>
        </w:rPr>
        <w:t>tinggi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Sertifikasi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bertindak</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sebagai</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jaminan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kepastian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meningkatkan</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citra</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profesional</w:t>
      </w:r>
      <w:proofErr w:type="spellEnd"/>
      <w:r w:rsidRPr="009F6CC1">
        <w:rPr>
          <w:rFonts w:ascii="Times New Roman" w:hAnsi="Times New Roman" w:cs="Times New Roman"/>
          <w:sz w:val="24"/>
          <w:szCs w:val="24"/>
          <w:lang w:val="en-US"/>
        </w:rPr>
        <w:t xml:space="preserve"> UMKM, dan </w:t>
      </w:r>
      <w:proofErr w:type="spellStart"/>
      <w:r w:rsidRPr="009F6CC1">
        <w:rPr>
          <w:rFonts w:ascii="Times New Roman" w:hAnsi="Times New Roman" w:cs="Times New Roman"/>
          <w:sz w:val="24"/>
          <w:szCs w:val="24"/>
          <w:lang w:val="en-US"/>
        </w:rPr>
        <w:t>merupakan</w:t>
      </w:r>
      <w:proofErr w:type="spellEnd"/>
      <w:r w:rsidRPr="009F6CC1">
        <w:rPr>
          <w:rFonts w:ascii="Times New Roman" w:hAnsi="Times New Roman" w:cs="Times New Roman"/>
          <w:sz w:val="24"/>
          <w:szCs w:val="24"/>
          <w:lang w:val="en-US"/>
        </w:rPr>
        <w:t xml:space="preserve"> strategi </w:t>
      </w:r>
      <w:proofErr w:type="spellStart"/>
      <w:r w:rsidRPr="009F6CC1">
        <w:rPr>
          <w:rFonts w:ascii="Times New Roman" w:hAnsi="Times New Roman" w:cs="Times New Roman"/>
          <w:sz w:val="24"/>
          <w:szCs w:val="24"/>
          <w:lang w:val="en-US"/>
        </w:rPr>
        <w:t>pemasaran</w:t>
      </w:r>
      <w:proofErr w:type="spellEnd"/>
      <w:r w:rsidRPr="009F6CC1">
        <w:rPr>
          <w:rFonts w:ascii="Times New Roman" w:hAnsi="Times New Roman" w:cs="Times New Roman"/>
          <w:sz w:val="24"/>
          <w:szCs w:val="24"/>
          <w:lang w:val="en-US"/>
        </w:rPr>
        <w:t xml:space="preserve"> spiritual yang </w:t>
      </w:r>
      <w:proofErr w:type="spellStart"/>
      <w:r w:rsidRPr="009F6CC1">
        <w:rPr>
          <w:rFonts w:ascii="Times New Roman" w:hAnsi="Times New Roman" w:cs="Times New Roman"/>
          <w:sz w:val="24"/>
          <w:szCs w:val="24"/>
          <w:lang w:val="en-US"/>
        </w:rPr>
        <w:t>efektif</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dalam</w:t>
      </w:r>
      <w:proofErr w:type="spellEnd"/>
      <w:r w:rsidRPr="009F6CC1">
        <w:rPr>
          <w:rFonts w:ascii="Times New Roman" w:hAnsi="Times New Roman" w:cs="Times New Roman"/>
          <w:sz w:val="24"/>
          <w:szCs w:val="24"/>
          <w:lang w:val="en-US"/>
        </w:rPr>
        <w:t xml:space="preserve"> </w:t>
      </w:r>
      <w:proofErr w:type="spellStart"/>
      <w:r w:rsidRPr="009F6CC1">
        <w:rPr>
          <w:rFonts w:ascii="Times New Roman" w:hAnsi="Times New Roman" w:cs="Times New Roman"/>
          <w:sz w:val="24"/>
          <w:szCs w:val="24"/>
          <w:lang w:val="en-US"/>
        </w:rPr>
        <w:t>menekan</w:t>
      </w:r>
      <w:proofErr w:type="spellEnd"/>
      <w:r w:rsidRPr="009F6CC1">
        <w:rPr>
          <w:rFonts w:ascii="Times New Roman" w:hAnsi="Times New Roman" w:cs="Times New Roman"/>
          <w:sz w:val="24"/>
          <w:szCs w:val="24"/>
          <w:lang w:val="en-US"/>
        </w:rPr>
        <w:t xml:space="preserve"> was-was</w:t>
      </w:r>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16BEDCAE" w14:textId="77777777" w:rsidR="009F6CC1" w:rsidRDefault="00D56EAE" w:rsidP="009F6CC1">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2964F00A" w14:textId="176247CD" w:rsidR="009F6CC1" w:rsidRPr="009F6CC1" w:rsidRDefault="009F6CC1" w:rsidP="009F6CC1">
      <w:pPr>
        <w:spacing w:after="0" w:line="360" w:lineRule="auto"/>
        <w:jc w:val="both"/>
        <w:rPr>
          <w:rFonts w:ascii="Times New Roman" w:hAnsi="Times New Roman" w:cs="Times New Roman"/>
          <w:sz w:val="24"/>
          <w:szCs w:val="24"/>
        </w:rPr>
      </w:pPr>
      <w:proofErr w:type="spellStart"/>
      <w:r w:rsidRPr="009E622F">
        <w:rPr>
          <w:rFonts w:ascii="Times New Roman" w:hAnsi="Times New Roman" w:cs="Times New Roman"/>
          <w:sz w:val="24"/>
          <w:szCs w:val="24"/>
          <w:lang w:val="en-US"/>
        </w:rPr>
        <w:t>Peneliti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mengemukakan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gagasan-gagasan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berikut</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berdasarkan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temuan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penelitian</w:t>
      </w:r>
      <w:proofErr w:type="spellEnd"/>
      <w:r>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yaitu</w:t>
      </w:r>
      <w:proofErr w:type="spellEnd"/>
      <w:r w:rsidRPr="009E622F">
        <w:rPr>
          <w:rFonts w:ascii="Times New Roman" w:hAnsi="Times New Roman" w:cs="Times New Roman"/>
          <w:sz w:val="24"/>
          <w:szCs w:val="24"/>
          <w:lang w:val="en-US"/>
        </w:rPr>
        <w:t>:</w:t>
      </w:r>
    </w:p>
    <w:p w14:paraId="205989A0" w14:textId="77777777" w:rsidR="009F6CC1" w:rsidRPr="009E622F" w:rsidRDefault="009F6CC1" w:rsidP="009F6CC1">
      <w:pPr>
        <w:pStyle w:val="DaftarParagraf"/>
        <w:numPr>
          <w:ilvl w:val="3"/>
          <w:numId w:val="28"/>
        </w:numPr>
        <w:spacing w:after="0" w:line="360" w:lineRule="auto"/>
        <w:ind w:left="567"/>
        <w:jc w:val="both"/>
        <w:rPr>
          <w:rFonts w:ascii="Times New Roman" w:hAnsi="Times New Roman" w:cs="Times New Roman"/>
          <w:sz w:val="24"/>
          <w:szCs w:val="24"/>
          <w:lang w:val="en-US"/>
        </w:rPr>
      </w:pPr>
      <w:proofErr w:type="spellStart"/>
      <w:r w:rsidRPr="00492433">
        <w:rPr>
          <w:rFonts w:ascii="Times New Roman" w:hAnsi="Times New Roman" w:cs="Times New Roman"/>
          <w:spacing w:val="-2"/>
          <w:sz w:val="24"/>
          <w:szCs w:val="24"/>
          <w:lang w:val="en-US"/>
        </w:rPr>
        <w:t>Kepada</w:t>
      </w:r>
      <w:proofErr w:type="spellEnd"/>
      <w:r w:rsidRPr="00492433">
        <w:rPr>
          <w:rFonts w:ascii="Times New Roman" w:hAnsi="Times New Roman" w:cs="Times New Roman"/>
          <w:spacing w:val="-2"/>
          <w:sz w:val="24"/>
          <w:szCs w:val="24"/>
          <w:lang w:val="en-US"/>
        </w:rPr>
        <w:t xml:space="preserve"> BPJPH dan MUI </w:t>
      </w:r>
      <w:proofErr w:type="spellStart"/>
      <w:r w:rsidRPr="00492433">
        <w:rPr>
          <w:rFonts w:ascii="Times New Roman" w:hAnsi="Times New Roman" w:cs="Times New Roman"/>
          <w:spacing w:val="-2"/>
          <w:sz w:val="24"/>
          <w:szCs w:val="24"/>
          <w:lang w:val="en-US"/>
        </w:rPr>
        <w:t>Bangkalan</w:t>
      </w:r>
      <w:proofErr w:type="spellEnd"/>
      <w:r w:rsidRPr="00492433">
        <w:rPr>
          <w:rFonts w:ascii="Times New Roman" w:hAnsi="Times New Roman" w:cs="Times New Roman"/>
          <w:spacing w:val="-2"/>
          <w:sz w:val="24"/>
          <w:szCs w:val="24"/>
          <w:lang w:val="en-US"/>
        </w:rPr>
        <w:t xml:space="preserve"> </w:t>
      </w:r>
      <w:proofErr w:type="spellStart"/>
      <w:r w:rsidRPr="00492433">
        <w:rPr>
          <w:rFonts w:ascii="Times New Roman" w:hAnsi="Times New Roman" w:cs="Times New Roman"/>
          <w:spacing w:val="-2"/>
          <w:sz w:val="24"/>
          <w:szCs w:val="24"/>
          <w:lang w:val="en-US"/>
        </w:rPr>
        <w:t>disarankan</w:t>
      </w:r>
      <w:proofErr w:type="spellEnd"/>
      <w:r w:rsidRPr="00492433">
        <w:rPr>
          <w:rFonts w:ascii="Times New Roman" w:hAnsi="Times New Roman" w:cs="Times New Roman"/>
          <w:spacing w:val="-2"/>
          <w:sz w:val="24"/>
          <w:szCs w:val="24"/>
          <w:lang w:val="en-US"/>
        </w:rPr>
        <w:t xml:space="preserve"> </w:t>
      </w:r>
      <w:proofErr w:type="spellStart"/>
      <w:r w:rsidRPr="00492433">
        <w:rPr>
          <w:rFonts w:ascii="Times New Roman" w:hAnsi="Times New Roman" w:cs="Times New Roman"/>
          <w:spacing w:val="-2"/>
          <w:sz w:val="24"/>
          <w:szCs w:val="24"/>
          <w:lang w:val="en-US"/>
        </w:rPr>
        <w:t>melakukan</w:t>
      </w:r>
      <w:proofErr w:type="spellEnd"/>
      <w:r w:rsidRPr="00492433">
        <w:rPr>
          <w:rFonts w:ascii="Times New Roman" w:hAnsi="Times New Roman" w:cs="Times New Roman"/>
          <w:spacing w:val="-2"/>
          <w:sz w:val="24"/>
          <w:szCs w:val="24"/>
          <w:lang w:val="en-US"/>
        </w:rPr>
        <w:t xml:space="preserve"> </w:t>
      </w:r>
      <w:proofErr w:type="spellStart"/>
      <w:r w:rsidRPr="00492433">
        <w:rPr>
          <w:rFonts w:ascii="Times New Roman" w:hAnsi="Times New Roman" w:cs="Times New Roman"/>
          <w:spacing w:val="-2"/>
          <w:sz w:val="24"/>
          <w:szCs w:val="24"/>
          <w:lang w:val="en-US"/>
        </w:rPr>
        <w:t>penguatan</w:t>
      </w:r>
      <w:proofErr w:type="spellEnd"/>
      <w:r w:rsidRPr="00492433">
        <w:rPr>
          <w:rFonts w:ascii="Times New Roman" w:hAnsi="Times New Roman" w:cs="Times New Roman"/>
          <w:spacing w:val="-2"/>
          <w:sz w:val="24"/>
          <w:szCs w:val="24"/>
          <w:lang w:val="en-US"/>
        </w:rPr>
        <w:t xml:space="preserve"> </w:t>
      </w:r>
      <w:proofErr w:type="spellStart"/>
      <w:r w:rsidRPr="009E622F">
        <w:rPr>
          <w:rFonts w:ascii="Times New Roman" w:hAnsi="Times New Roman" w:cs="Times New Roman"/>
          <w:sz w:val="24"/>
          <w:szCs w:val="24"/>
          <w:lang w:val="en-US"/>
        </w:rPr>
        <w:t>kompetensi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i/>
          <w:iCs/>
          <w:sz w:val="24"/>
          <w:szCs w:val="24"/>
          <w:lang w:val="en-US"/>
        </w:rPr>
        <w:t>dhabihah</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mengintensifkan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serta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memformalkan</w:t>
      </w:r>
      <w:proofErr w:type="spellEnd"/>
      <w:r w:rsidRPr="009E622F">
        <w:rPr>
          <w:rFonts w:ascii="Times New Roman" w:hAnsi="Times New Roman" w:cs="Times New Roman"/>
          <w:sz w:val="24"/>
          <w:szCs w:val="24"/>
          <w:lang w:val="en-US"/>
        </w:rPr>
        <w:t xml:space="preserve"> program </w:t>
      </w:r>
      <w:proofErr w:type="spellStart"/>
      <w:r w:rsidRPr="009E622F">
        <w:rPr>
          <w:rFonts w:ascii="Times New Roman" w:hAnsi="Times New Roman" w:cs="Times New Roman"/>
          <w:sz w:val="24"/>
          <w:szCs w:val="24"/>
          <w:lang w:val="en-US"/>
        </w:rPr>
        <w:t>edukasi</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pelatihan</w:t>
      </w:r>
      <w:proofErr w:type="spellEnd"/>
      <w:r w:rsidRPr="009E622F">
        <w:rPr>
          <w:rFonts w:ascii="Times New Roman" w:hAnsi="Times New Roman" w:cs="Times New Roman"/>
          <w:sz w:val="24"/>
          <w:szCs w:val="24"/>
          <w:lang w:val="en-US"/>
        </w:rPr>
        <w:t xml:space="preserve"> Juru </w:t>
      </w:r>
      <w:proofErr w:type="spellStart"/>
      <w:r w:rsidRPr="009E622F">
        <w:rPr>
          <w:rFonts w:ascii="Times New Roman" w:hAnsi="Times New Roman" w:cs="Times New Roman"/>
          <w:sz w:val="24"/>
          <w:szCs w:val="24"/>
          <w:lang w:val="en-US"/>
        </w:rPr>
        <w:t>Sembelih</w:t>
      </w:r>
      <w:proofErr w:type="spellEnd"/>
      <w:r w:rsidRPr="009E622F">
        <w:rPr>
          <w:rFonts w:ascii="Times New Roman" w:hAnsi="Times New Roman" w:cs="Times New Roman"/>
          <w:sz w:val="24"/>
          <w:szCs w:val="24"/>
          <w:lang w:val="en-US"/>
        </w:rPr>
        <w:t xml:space="preserve"> Halal </w:t>
      </w:r>
      <w:r w:rsidRPr="009E622F">
        <w:rPr>
          <w:rFonts w:ascii="Times New Roman" w:hAnsi="Times New Roman" w:cs="Times New Roman"/>
          <w:i/>
          <w:iCs/>
          <w:sz w:val="24"/>
          <w:szCs w:val="24"/>
          <w:lang w:val="en-US"/>
        </w:rPr>
        <w:t>(</w:t>
      </w:r>
      <w:proofErr w:type="spellStart"/>
      <w:r w:rsidRPr="009E622F">
        <w:rPr>
          <w:rFonts w:ascii="Times New Roman" w:hAnsi="Times New Roman" w:cs="Times New Roman"/>
          <w:i/>
          <w:iCs/>
          <w:sz w:val="24"/>
          <w:szCs w:val="24"/>
          <w:lang w:val="en-US"/>
        </w:rPr>
        <w:t>Juleha</w:t>
      </w:r>
      <w:proofErr w:type="spellEnd"/>
      <w:r w:rsidRPr="009E622F">
        <w:rPr>
          <w:rFonts w:ascii="Times New Roman" w:hAnsi="Times New Roman" w:cs="Times New Roman"/>
          <w:i/>
          <w:iCs/>
          <w:sz w:val="24"/>
          <w:szCs w:val="24"/>
          <w:lang w:val="en-US"/>
        </w:rPr>
        <w:t>)</w:t>
      </w:r>
      <w:r w:rsidRPr="009E622F">
        <w:rPr>
          <w:rFonts w:ascii="Times New Roman" w:hAnsi="Times New Roman" w:cs="Times New Roman"/>
          <w:sz w:val="24"/>
          <w:szCs w:val="24"/>
          <w:lang w:val="en-US"/>
        </w:rPr>
        <w:t xml:space="preserve"> yang </w:t>
      </w:r>
      <w:proofErr w:type="spellStart"/>
      <w:r w:rsidRPr="009E622F">
        <w:rPr>
          <w:rFonts w:ascii="Times New Roman" w:hAnsi="Times New Roman" w:cs="Times New Roman"/>
          <w:sz w:val="24"/>
          <w:szCs w:val="24"/>
          <w:lang w:val="en-US"/>
        </w:rPr>
        <w:t>bersertifikasi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bagi</w:t>
      </w:r>
      <w:proofErr w:type="spellEnd"/>
      <w:r w:rsidRPr="009E622F">
        <w:rPr>
          <w:rFonts w:ascii="Times New Roman" w:hAnsi="Times New Roman" w:cs="Times New Roman"/>
          <w:sz w:val="24"/>
          <w:szCs w:val="24"/>
          <w:lang w:val="en-US"/>
        </w:rPr>
        <w:t xml:space="preserve"> UMKM </w:t>
      </w:r>
      <w:proofErr w:type="spellStart"/>
      <w:r w:rsidRPr="009E622F">
        <w:rPr>
          <w:rFonts w:ascii="Times New Roman" w:hAnsi="Times New Roman" w:cs="Times New Roman"/>
          <w:sz w:val="24"/>
          <w:szCs w:val="24"/>
          <w:lang w:val="en-US"/>
        </w:rPr>
        <w:t>kuliner</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hewani</w:t>
      </w:r>
      <w:proofErr w:type="spellEnd"/>
      <w:r w:rsidRPr="009E622F">
        <w:rPr>
          <w:rFonts w:ascii="Times New Roman" w:hAnsi="Times New Roman" w:cs="Times New Roman"/>
          <w:sz w:val="24"/>
          <w:szCs w:val="24"/>
          <w:lang w:val="en-US"/>
        </w:rPr>
        <w:t xml:space="preserve"> di Madura. Oleh </w:t>
      </w:r>
      <w:proofErr w:type="spellStart"/>
      <w:r w:rsidRPr="009E622F">
        <w:rPr>
          <w:rFonts w:ascii="Times New Roman" w:hAnsi="Times New Roman" w:cs="Times New Roman"/>
          <w:sz w:val="24"/>
          <w:szCs w:val="24"/>
          <w:lang w:val="en-US"/>
        </w:rPr>
        <w:t>karena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itu</w:t>
      </w:r>
      <w:proofErr w:type="spellEnd"/>
      <w:r w:rsidRPr="009E622F">
        <w:rPr>
          <w:rFonts w:ascii="Times New Roman" w:hAnsi="Times New Roman" w:cs="Times New Roman"/>
          <w:sz w:val="24"/>
          <w:szCs w:val="24"/>
          <w:lang w:val="en-US"/>
        </w:rPr>
        <w:t xml:space="preserve">, audit </w:t>
      </w:r>
      <w:proofErr w:type="spellStart"/>
      <w:r w:rsidRPr="009E622F">
        <w:rPr>
          <w:rFonts w:ascii="Times New Roman" w:hAnsi="Times New Roman" w:cs="Times New Roman"/>
          <w:sz w:val="24"/>
          <w:szCs w:val="24"/>
          <w:lang w:val="en-US"/>
        </w:rPr>
        <w:t>sertifikasi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harus</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secara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wajib</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mencakup</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verifikasi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kompetensi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penyembelih</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sehingga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memastikan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praktik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i/>
          <w:iCs/>
          <w:sz w:val="24"/>
          <w:szCs w:val="24"/>
          <w:lang w:val="en-US"/>
        </w:rPr>
        <w:t>dhabihah</w:t>
      </w:r>
      <w:proofErr w:type="spellEnd"/>
      <w:r w:rsidRPr="009E622F">
        <w:rPr>
          <w:rFonts w:ascii="Times New Roman" w:hAnsi="Times New Roman" w:cs="Times New Roman"/>
          <w:i/>
          <w:iCs/>
          <w:sz w:val="24"/>
          <w:szCs w:val="24"/>
          <w:lang w:val="en-US"/>
        </w:rPr>
        <w:t xml:space="preserve"> </w:t>
      </w:r>
      <w:proofErr w:type="spellStart"/>
      <w:r w:rsidRPr="009E622F">
        <w:rPr>
          <w:rFonts w:ascii="Times New Roman" w:hAnsi="Times New Roman" w:cs="Times New Roman"/>
          <w:sz w:val="24"/>
          <w:szCs w:val="24"/>
          <w:lang w:val="en-US"/>
        </w:rPr>
        <w:t>sesuai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dengan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standar</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syar'i</w:t>
      </w:r>
      <w:proofErr w:type="spellEnd"/>
      <w:r w:rsidRPr="009E622F">
        <w:rPr>
          <w:rFonts w:ascii="Times New Roman" w:hAnsi="Times New Roman" w:cs="Times New Roman"/>
          <w:sz w:val="24"/>
          <w:szCs w:val="24"/>
          <w:lang w:val="en-US"/>
        </w:rPr>
        <w:t xml:space="preserve">. </w:t>
      </w:r>
    </w:p>
    <w:p w14:paraId="2601785F" w14:textId="77777777" w:rsidR="009F6CC1" w:rsidRDefault="009F6CC1" w:rsidP="009F6CC1">
      <w:pPr>
        <w:pStyle w:val="DaftarParagraf"/>
        <w:numPr>
          <w:ilvl w:val="3"/>
          <w:numId w:val="28"/>
        </w:numPr>
        <w:spacing w:after="0" w:line="360" w:lineRule="auto"/>
        <w:ind w:left="567"/>
        <w:jc w:val="both"/>
        <w:rPr>
          <w:rFonts w:ascii="Times New Roman" w:hAnsi="Times New Roman" w:cs="Times New Roman"/>
          <w:sz w:val="24"/>
          <w:szCs w:val="24"/>
          <w:lang w:val="en-US"/>
        </w:rPr>
      </w:pPr>
      <w:r w:rsidRPr="009E622F">
        <w:rPr>
          <w:rFonts w:ascii="Times New Roman" w:hAnsi="Times New Roman" w:cs="Times New Roman"/>
          <w:sz w:val="24"/>
          <w:szCs w:val="24"/>
          <w:lang w:val="en-US"/>
        </w:rPr>
        <w:t xml:space="preserve">MUI </w:t>
      </w:r>
      <w:proofErr w:type="spellStart"/>
      <w:r w:rsidRPr="009E622F">
        <w:rPr>
          <w:rFonts w:ascii="Times New Roman" w:hAnsi="Times New Roman" w:cs="Times New Roman"/>
          <w:sz w:val="24"/>
          <w:szCs w:val="24"/>
          <w:lang w:val="en-US"/>
        </w:rPr>
        <w:t>Bangkalan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disarankan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untuk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melembagakan</w:t>
      </w:r>
      <w:proofErr w:type="spellEnd"/>
      <w:r w:rsidRPr="009E622F">
        <w:rPr>
          <w:rFonts w:ascii="Times New Roman" w:hAnsi="Times New Roman" w:cs="Times New Roman"/>
          <w:sz w:val="24"/>
          <w:szCs w:val="24"/>
          <w:lang w:val="en-US"/>
        </w:rPr>
        <w:t xml:space="preserve"> program </w:t>
      </w:r>
      <w:proofErr w:type="spellStart"/>
      <w:r w:rsidRPr="009E622F">
        <w:rPr>
          <w:rFonts w:ascii="Times New Roman" w:hAnsi="Times New Roman" w:cs="Times New Roman"/>
          <w:sz w:val="24"/>
          <w:szCs w:val="24"/>
          <w:lang w:val="en-US"/>
        </w:rPr>
        <w:t>pemeriksaan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Sistem</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Jaminan</w:t>
      </w:r>
      <w:proofErr w:type="spellEnd"/>
      <w:r w:rsidRPr="009E622F">
        <w:rPr>
          <w:rFonts w:ascii="Times New Roman" w:hAnsi="Times New Roman" w:cs="Times New Roman"/>
          <w:sz w:val="24"/>
          <w:szCs w:val="24"/>
          <w:lang w:val="en-US"/>
        </w:rPr>
        <w:t xml:space="preserve"> Halal </w:t>
      </w:r>
      <w:r w:rsidRPr="0068419F">
        <w:rPr>
          <w:rFonts w:ascii="Times New Roman" w:hAnsi="Times New Roman" w:cs="Times New Roman"/>
          <w:sz w:val="24"/>
          <w:szCs w:val="24"/>
          <w:lang w:val="en-US"/>
        </w:rPr>
        <w:t>(SJH)</w:t>
      </w:r>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pasca</w:t>
      </w:r>
      <w:proofErr w:type="spellEnd"/>
      <w:r>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sertifikasi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secara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berkala</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terstruktur</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Pengawasan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ini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harus</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fokus</w:t>
      </w:r>
      <w:proofErr w:type="spellEnd"/>
      <w:r w:rsidRPr="009E622F">
        <w:rPr>
          <w:rFonts w:ascii="Times New Roman" w:hAnsi="Times New Roman" w:cs="Times New Roman"/>
          <w:sz w:val="24"/>
          <w:szCs w:val="24"/>
          <w:lang w:val="en-US"/>
        </w:rPr>
        <w:t xml:space="preserve"> pada </w:t>
      </w:r>
      <w:proofErr w:type="spellStart"/>
      <w:r w:rsidRPr="009E622F">
        <w:rPr>
          <w:rFonts w:ascii="Times New Roman" w:hAnsi="Times New Roman" w:cs="Times New Roman"/>
          <w:sz w:val="24"/>
          <w:szCs w:val="24"/>
          <w:lang w:val="en-US"/>
        </w:rPr>
        <w:t>verifikasi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rantai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pasok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bumbu</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daging</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olahan</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bahan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tambahan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untuk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mencegah</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kontaminasi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silang</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menegakkan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prinsip</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i/>
          <w:iCs/>
          <w:sz w:val="24"/>
          <w:szCs w:val="24"/>
          <w:lang w:val="en-US"/>
        </w:rPr>
        <w:t>Tafriq</w:t>
      </w:r>
      <w:proofErr w:type="spellEnd"/>
      <w:r w:rsidRPr="009E622F">
        <w:rPr>
          <w:rFonts w:ascii="Times New Roman" w:hAnsi="Times New Roman" w:cs="Times New Roman"/>
          <w:i/>
          <w:iCs/>
          <w:sz w:val="24"/>
          <w:szCs w:val="24"/>
          <w:lang w:val="en-US"/>
        </w:rPr>
        <w:t xml:space="preserve"> al-Halal 'an al-Haram</w:t>
      </w:r>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sekaligus</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mendorong</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etika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kejujuran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pelaku</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usaha</w:t>
      </w:r>
      <w:proofErr w:type="spellEnd"/>
      <w:r w:rsidRPr="009E622F">
        <w:rPr>
          <w:rFonts w:ascii="Times New Roman" w:hAnsi="Times New Roman" w:cs="Times New Roman"/>
          <w:sz w:val="24"/>
          <w:szCs w:val="24"/>
          <w:lang w:val="en-US"/>
        </w:rPr>
        <w:t>.</w:t>
      </w:r>
    </w:p>
    <w:p w14:paraId="2173A5A9" w14:textId="77777777" w:rsidR="009F6CC1" w:rsidRPr="009E622F" w:rsidRDefault="009F6CC1" w:rsidP="009F6CC1">
      <w:pPr>
        <w:pStyle w:val="DaftarParagraf"/>
        <w:numPr>
          <w:ilvl w:val="3"/>
          <w:numId w:val="28"/>
        </w:numPr>
        <w:spacing w:after="0" w:line="360" w:lineRule="auto"/>
        <w:ind w:left="567"/>
        <w:jc w:val="both"/>
        <w:rPr>
          <w:rFonts w:ascii="Times New Roman" w:hAnsi="Times New Roman" w:cs="Times New Roman"/>
          <w:sz w:val="24"/>
          <w:szCs w:val="24"/>
          <w:lang w:val="en-US"/>
        </w:rPr>
      </w:pPr>
      <w:proofErr w:type="spellStart"/>
      <w:r w:rsidRPr="009E622F">
        <w:rPr>
          <w:rFonts w:ascii="Times New Roman" w:hAnsi="Times New Roman" w:cs="Times New Roman"/>
          <w:sz w:val="24"/>
          <w:szCs w:val="24"/>
          <w:lang w:val="en-US"/>
        </w:rPr>
        <w:t>Untuk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mengatasi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celah</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dalam</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produk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olahan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bebek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songkem</w:t>
      </w:r>
      <w:proofErr w:type="spellEnd"/>
      <w:r w:rsidRPr="009E622F">
        <w:rPr>
          <w:rFonts w:ascii="Times New Roman" w:hAnsi="Times New Roman" w:cs="Times New Roman"/>
          <w:sz w:val="24"/>
          <w:szCs w:val="24"/>
          <w:lang w:val="en-US"/>
        </w:rPr>
        <w:t xml:space="preserve"> Pak Salim, </w:t>
      </w:r>
      <w:proofErr w:type="spellStart"/>
      <w:r w:rsidRPr="009E622F">
        <w:rPr>
          <w:rFonts w:ascii="Times New Roman" w:hAnsi="Times New Roman" w:cs="Times New Roman"/>
          <w:sz w:val="24"/>
          <w:szCs w:val="24"/>
          <w:lang w:val="en-US"/>
        </w:rPr>
        <w:t>disarankan</w:t>
      </w:r>
      <w:proofErr w:type="spellEnd"/>
      <w:r w:rsidRPr="009E622F">
        <w:rPr>
          <w:rFonts w:ascii="Times New Roman" w:hAnsi="Times New Roman" w:cs="Times New Roman"/>
          <w:sz w:val="24"/>
          <w:szCs w:val="24"/>
          <w:lang w:val="en-US"/>
        </w:rPr>
        <w:t xml:space="preserve"> agar </w:t>
      </w:r>
      <w:proofErr w:type="spellStart"/>
      <w:r w:rsidRPr="009E622F">
        <w:rPr>
          <w:rFonts w:ascii="Times New Roman" w:hAnsi="Times New Roman" w:cs="Times New Roman"/>
          <w:sz w:val="24"/>
          <w:szCs w:val="24"/>
          <w:lang w:val="en-US"/>
        </w:rPr>
        <w:t>pengelola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segera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menerapkan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standarisasi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ketat</w:t>
      </w:r>
      <w:proofErr w:type="spellEnd"/>
      <w:r w:rsidRPr="009E622F">
        <w:rPr>
          <w:rFonts w:ascii="Times New Roman" w:hAnsi="Times New Roman" w:cs="Times New Roman"/>
          <w:sz w:val="24"/>
          <w:szCs w:val="24"/>
          <w:lang w:val="en-US"/>
        </w:rPr>
        <w:t xml:space="preserve"> pada </w:t>
      </w:r>
      <w:proofErr w:type="spellStart"/>
      <w:r w:rsidRPr="009E622F">
        <w:rPr>
          <w:rFonts w:ascii="Times New Roman" w:hAnsi="Times New Roman" w:cs="Times New Roman"/>
          <w:sz w:val="24"/>
          <w:szCs w:val="24"/>
          <w:lang w:val="en-US"/>
        </w:rPr>
        <w:t>seluruh</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tahap</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produksi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w:t>
      </w:r>
      <w:r w:rsidRPr="009E622F">
        <w:rPr>
          <w:rFonts w:ascii="Times New Roman" w:hAnsi="Times New Roman" w:cs="Times New Roman"/>
          <w:sz w:val="24"/>
          <w:szCs w:val="24"/>
          <w:lang w:val="en-US"/>
        </w:rPr>
        <w:t>ermasuk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pelatihan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intensif</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bagi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pekerja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tentang</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teknik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penyembelihan</w:t>
      </w:r>
      <w:proofErr w:type="spellEnd"/>
      <w:r w:rsidRPr="009E622F">
        <w:rPr>
          <w:rFonts w:ascii="Times New Roman" w:hAnsi="Times New Roman" w:cs="Times New Roman"/>
          <w:sz w:val="24"/>
          <w:szCs w:val="24"/>
          <w:lang w:val="en-US"/>
        </w:rPr>
        <w:t xml:space="preserve"> yang </w:t>
      </w:r>
      <w:proofErr w:type="spellStart"/>
      <w:r w:rsidRPr="009E622F">
        <w:rPr>
          <w:rFonts w:ascii="Times New Roman" w:hAnsi="Times New Roman" w:cs="Times New Roman"/>
          <w:sz w:val="24"/>
          <w:szCs w:val="24"/>
          <w:lang w:val="en-US"/>
        </w:rPr>
        <w:t>konsisten</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prosedur</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pencegahan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kontaminasi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silang</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melalui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penggunaan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alat</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sanitasi</w:t>
      </w:r>
      <w:proofErr w:type="spellEnd"/>
      <w:r w:rsidRPr="009E622F">
        <w:rPr>
          <w:rFonts w:ascii="Times New Roman" w:hAnsi="Times New Roman" w:cs="Times New Roman"/>
          <w:sz w:val="24"/>
          <w:szCs w:val="24"/>
          <w:lang w:val="en-US"/>
        </w:rPr>
        <w:t xml:space="preserve"> modern </w:t>
      </w:r>
      <w:proofErr w:type="spellStart"/>
      <w:r w:rsidRPr="009E622F">
        <w:rPr>
          <w:rFonts w:ascii="Times New Roman" w:hAnsi="Times New Roman" w:cs="Times New Roman"/>
          <w:sz w:val="24"/>
          <w:szCs w:val="24"/>
          <w:lang w:val="en-US"/>
        </w:rPr>
        <w:t>serta</w:t>
      </w:r>
      <w:proofErr w:type="spellEnd"/>
      <w:r w:rsidRPr="009E622F">
        <w:rPr>
          <w:rFonts w:ascii="Times New Roman" w:hAnsi="Times New Roman" w:cs="Times New Roman"/>
          <w:sz w:val="24"/>
          <w:szCs w:val="24"/>
          <w:lang w:val="en-US"/>
        </w:rPr>
        <w:t xml:space="preserve"> audit rutin </w:t>
      </w:r>
      <w:proofErr w:type="spellStart"/>
      <w:r w:rsidRPr="009E622F">
        <w:rPr>
          <w:rFonts w:ascii="Times New Roman" w:hAnsi="Times New Roman" w:cs="Times New Roman"/>
          <w:sz w:val="24"/>
          <w:szCs w:val="24"/>
          <w:lang w:val="en-US"/>
        </w:rPr>
        <w:t>terhadap</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bahan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bumbu</w:t>
      </w:r>
      <w:proofErr w:type="spellEnd"/>
      <w:r w:rsidRPr="009E622F">
        <w:rPr>
          <w:rFonts w:ascii="Times New Roman" w:hAnsi="Times New Roman" w:cs="Times New Roman"/>
          <w:sz w:val="24"/>
          <w:szCs w:val="24"/>
          <w:lang w:val="en-US"/>
        </w:rPr>
        <w:t xml:space="preserve"> guna </w:t>
      </w:r>
      <w:proofErr w:type="spellStart"/>
      <w:r w:rsidRPr="009E622F">
        <w:rPr>
          <w:rFonts w:ascii="Times New Roman" w:hAnsi="Times New Roman" w:cs="Times New Roman"/>
          <w:sz w:val="24"/>
          <w:szCs w:val="24"/>
          <w:lang w:val="en-US"/>
        </w:rPr>
        <w:t>memastikan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kualitas</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produk</w:t>
      </w:r>
      <w:proofErr w:type="spellEnd"/>
      <w:r w:rsidRPr="009E622F">
        <w:rPr>
          <w:rFonts w:ascii="Times New Roman" w:hAnsi="Times New Roman" w:cs="Times New Roman"/>
          <w:sz w:val="24"/>
          <w:szCs w:val="24"/>
          <w:lang w:val="en-US"/>
        </w:rPr>
        <w:t xml:space="preserve"> yang </w:t>
      </w:r>
      <w:proofErr w:type="spellStart"/>
      <w:r w:rsidRPr="009E622F">
        <w:rPr>
          <w:rFonts w:ascii="Times New Roman" w:hAnsi="Times New Roman" w:cs="Times New Roman"/>
          <w:sz w:val="24"/>
          <w:szCs w:val="24"/>
          <w:lang w:val="en-US"/>
        </w:rPr>
        <w:t>stabil</w:t>
      </w:r>
      <w:proofErr w:type="spellEnd"/>
      <w:r w:rsidRPr="009E622F">
        <w:rPr>
          <w:rFonts w:ascii="Times New Roman" w:hAnsi="Times New Roman" w:cs="Times New Roman"/>
          <w:sz w:val="24"/>
          <w:szCs w:val="24"/>
          <w:lang w:val="en-US"/>
        </w:rPr>
        <w:t xml:space="preserve"> dan </w:t>
      </w:r>
      <w:proofErr w:type="spellStart"/>
      <w:r w:rsidRPr="009E622F">
        <w:rPr>
          <w:rFonts w:ascii="Times New Roman" w:hAnsi="Times New Roman" w:cs="Times New Roman"/>
          <w:sz w:val="24"/>
          <w:szCs w:val="24"/>
          <w:lang w:val="en-US"/>
        </w:rPr>
        <w:t>aman</w:t>
      </w:r>
      <w:proofErr w:type="spellEnd"/>
      <w:r>
        <w:rPr>
          <w:rFonts w:ascii="Times New Roman" w:hAnsi="Times New Roman" w:cs="Times New Roman"/>
          <w:sz w:val="24"/>
          <w:szCs w:val="24"/>
          <w:lang w:val="en-US"/>
        </w:rPr>
        <w:t>.</w:t>
      </w:r>
    </w:p>
    <w:p w14:paraId="6CA7135E" w14:textId="77777777" w:rsidR="009F6CC1" w:rsidRPr="00BC2ADF" w:rsidRDefault="009F6CC1" w:rsidP="009F6CC1">
      <w:pPr>
        <w:pStyle w:val="DaftarParagraf"/>
        <w:numPr>
          <w:ilvl w:val="3"/>
          <w:numId w:val="28"/>
        </w:numPr>
        <w:spacing w:after="0" w:line="360" w:lineRule="auto"/>
        <w:ind w:left="567"/>
        <w:jc w:val="both"/>
        <w:rPr>
          <w:rFonts w:ascii="Times New Roman" w:hAnsi="Times New Roman" w:cs="Times New Roman"/>
          <w:i/>
          <w:iCs/>
          <w:sz w:val="24"/>
          <w:szCs w:val="24"/>
          <w:lang w:val="en-US"/>
        </w:rPr>
      </w:pPr>
      <w:proofErr w:type="spellStart"/>
      <w:r w:rsidRPr="009E622F">
        <w:rPr>
          <w:rFonts w:ascii="Times New Roman" w:hAnsi="Times New Roman" w:cs="Times New Roman"/>
          <w:sz w:val="24"/>
          <w:szCs w:val="24"/>
          <w:lang w:val="en-US"/>
        </w:rPr>
        <w:t>Penelitian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selanjutnya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dengan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mengembangkan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temuan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penelitian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ini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hendaknya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melakukan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studi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kuantitatif</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untuk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mengukur</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dampak</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ekonomi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konkret</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sertifikasi</w:t>
      </w:r>
      <w:proofErr w:type="spellEnd"/>
      <w:r w:rsidRPr="009E622F">
        <w:rPr>
          <w:rFonts w:ascii="Times New Roman" w:hAnsi="Times New Roman" w:cs="Times New Roman"/>
          <w:sz w:val="24"/>
          <w:szCs w:val="24"/>
          <w:lang w:val="en-US"/>
        </w:rPr>
        <w:t xml:space="preserve"> halal (</w:t>
      </w:r>
      <w:proofErr w:type="spellStart"/>
      <w:r w:rsidRPr="009E622F">
        <w:rPr>
          <w:rFonts w:ascii="Times New Roman" w:hAnsi="Times New Roman" w:cs="Times New Roman"/>
          <w:sz w:val="24"/>
          <w:szCs w:val="24"/>
          <w:lang w:val="en-US"/>
        </w:rPr>
        <w:t>peningkatan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penjualan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loyalitas</w:t>
      </w:r>
      <w:proofErr w:type="spellEnd"/>
      <w:r w:rsidRPr="009E622F">
        <w:rPr>
          <w:rFonts w:ascii="Times New Roman" w:hAnsi="Times New Roman" w:cs="Times New Roman"/>
          <w:sz w:val="24"/>
          <w:szCs w:val="24"/>
          <w:lang w:val="en-US"/>
        </w:rPr>
        <w:t xml:space="preserve">, dan brand image) di UMKM </w:t>
      </w:r>
      <w:proofErr w:type="spellStart"/>
      <w:r w:rsidRPr="009E622F">
        <w:rPr>
          <w:rFonts w:ascii="Times New Roman" w:hAnsi="Times New Roman" w:cs="Times New Roman"/>
          <w:sz w:val="24"/>
          <w:szCs w:val="24"/>
          <w:lang w:val="en-US"/>
        </w:rPr>
        <w:t>kuliner</w:t>
      </w:r>
      <w:proofErr w:type="spellEnd"/>
      <w:r w:rsidRPr="009E622F">
        <w:rPr>
          <w:rFonts w:ascii="Times New Roman" w:hAnsi="Times New Roman" w:cs="Times New Roman"/>
          <w:sz w:val="24"/>
          <w:szCs w:val="24"/>
          <w:lang w:val="en-US"/>
        </w:rPr>
        <w:t xml:space="preserve"> </w:t>
      </w:r>
      <w:r w:rsidRPr="009E622F">
        <w:rPr>
          <w:rFonts w:ascii="Times New Roman" w:hAnsi="Times New Roman" w:cs="Times New Roman"/>
          <w:sz w:val="24"/>
          <w:szCs w:val="24"/>
          <w:lang w:val="en-US"/>
        </w:rPr>
        <w:lastRenderedPageBreak/>
        <w:t xml:space="preserve">Madura. </w:t>
      </w:r>
      <w:proofErr w:type="spellStart"/>
      <w:r w:rsidRPr="009E622F">
        <w:rPr>
          <w:rFonts w:ascii="Times New Roman" w:hAnsi="Times New Roman" w:cs="Times New Roman"/>
          <w:sz w:val="24"/>
          <w:szCs w:val="24"/>
          <w:lang w:val="en-US"/>
        </w:rPr>
        <w:t>Penelitian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ini</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dapat</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membandingkan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antara</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respon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konsumen</w:t>
      </w:r>
      <w:proofErr w:type="spellEnd"/>
      <w:r w:rsidRPr="009E622F">
        <w:rPr>
          <w:rFonts w:ascii="Times New Roman" w:hAnsi="Times New Roman" w:cs="Times New Roman"/>
          <w:sz w:val="24"/>
          <w:szCs w:val="24"/>
          <w:lang w:val="en-US"/>
        </w:rPr>
        <w:t xml:space="preserve"> yang </w:t>
      </w:r>
      <w:proofErr w:type="spellStart"/>
      <w:r w:rsidRPr="009E622F">
        <w:rPr>
          <w:rFonts w:ascii="Times New Roman" w:hAnsi="Times New Roman" w:cs="Times New Roman"/>
          <w:sz w:val="24"/>
          <w:szCs w:val="24"/>
          <w:lang w:val="en-US"/>
        </w:rPr>
        <w:t>dipengaruhi</w:t>
      </w:r>
      <w:proofErr w:type="spellEnd"/>
      <w:r w:rsidRPr="009E622F">
        <w:rPr>
          <w:rFonts w:ascii="Times New Roman" w:hAnsi="Times New Roman" w:cs="Times New Roman"/>
          <w:sz w:val="24"/>
          <w:szCs w:val="24"/>
          <w:lang w:val="en-US"/>
        </w:rPr>
        <w:t xml:space="preserve"> oleh </w:t>
      </w:r>
      <w:proofErr w:type="spellStart"/>
      <w:r w:rsidRPr="009E622F">
        <w:rPr>
          <w:rFonts w:ascii="Times New Roman" w:hAnsi="Times New Roman" w:cs="Times New Roman"/>
          <w:sz w:val="24"/>
          <w:szCs w:val="24"/>
          <w:lang w:val="en-US"/>
        </w:rPr>
        <w:t>otoritas</w:t>
      </w:r>
      <w:proofErr w:type="spellEnd"/>
      <w:r w:rsidRPr="009E622F">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ulama </w:t>
      </w:r>
      <w:r w:rsidRPr="00CD1B6C">
        <w:rPr>
          <w:rFonts w:ascii="Times New Roman" w:hAnsi="Times New Roman" w:cs="Times New Roman"/>
          <w:i/>
          <w:iCs/>
          <w:sz w:val="24"/>
          <w:szCs w:val="24"/>
          <w:lang w:val="en-US"/>
        </w:rPr>
        <w:t>(</w:t>
      </w:r>
      <w:proofErr w:type="spellStart"/>
      <w:r w:rsidRPr="00CD1B6C">
        <w:rPr>
          <w:rFonts w:ascii="Times New Roman" w:hAnsi="Times New Roman" w:cs="Times New Roman"/>
          <w:i/>
          <w:iCs/>
          <w:sz w:val="24"/>
          <w:szCs w:val="24"/>
          <w:lang w:val="en-US"/>
        </w:rPr>
        <w:t>Ghuru</w:t>
      </w:r>
      <w:proofErr w:type="spellEnd"/>
      <w:r w:rsidRPr="00CD1B6C">
        <w:rPr>
          <w:rFonts w:ascii="Times New Roman" w:hAnsi="Times New Roman" w:cs="Times New Roman"/>
          <w:i/>
          <w:iCs/>
          <w:sz w:val="24"/>
          <w:szCs w:val="24"/>
          <w:lang w:val="en-US"/>
        </w:rPr>
        <w:t>)</w:t>
      </w:r>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dengan</w:t>
      </w:r>
      <w:proofErr w:type="spellEnd"/>
      <w:r w:rsidRPr="009E622F">
        <w:rPr>
          <w:rFonts w:ascii="Times New Roman" w:hAnsi="Times New Roman" w:cs="Times New Roman"/>
          <w:sz w:val="24"/>
          <w:szCs w:val="24"/>
          <w:lang w:val="en-US"/>
        </w:rPr>
        <w:t xml:space="preserve"> </w:t>
      </w:r>
      <w:proofErr w:type="spellStart"/>
      <w:r w:rsidRPr="009E622F">
        <w:rPr>
          <w:rFonts w:ascii="Times New Roman" w:hAnsi="Times New Roman" w:cs="Times New Roman"/>
          <w:sz w:val="24"/>
          <w:szCs w:val="24"/>
          <w:lang w:val="en-US"/>
        </w:rPr>
        <w:t>konsumen</w:t>
      </w:r>
      <w:proofErr w:type="spellEnd"/>
      <w:r w:rsidRPr="009E622F">
        <w:rPr>
          <w:rFonts w:ascii="Times New Roman" w:hAnsi="Times New Roman" w:cs="Times New Roman"/>
          <w:sz w:val="24"/>
          <w:szCs w:val="24"/>
          <w:lang w:val="en-US"/>
        </w:rPr>
        <w:t xml:space="preserve"> yang </w:t>
      </w:r>
      <w:proofErr w:type="spellStart"/>
      <w:r w:rsidRPr="009E622F">
        <w:rPr>
          <w:rFonts w:ascii="Times New Roman" w:hAnsi="Times New Roman" w:cs="Times New Roman"/>
          <w:sz w:val="24"/>
          <w:szCs w:val="24"/>
          <w:lang w:val="en-US"/>
        </w:rPr>
        <w:t>didasarkan</w:t>
      </w:r>
      <w:proofErr w:type="spellEnd"/>
      <w:r w:rsidRPr="009E622F">
        <w:rPr>
          <w:rFonts w:ascii="Times New Roman" w:hAnsi="Times New Roman" w:cs="Times New Roman"/>
          <w:sz w:val="24"/>
          <w:szCs w:val="24"/>
          <w:lang w:val="en-US"/>
        </w:rPr>
        <w:t xml:space="preserve"> pada label </w:t>
      </w:r>
      <w:r>
        <w:rPr>
          <w:rFonts w:ascii="Times New Roman" w:hAnsi="Times New Roman" w:cs="Times New Roman"/>
          <w:sz w:val="24"/>
          <w:szCs w:val="24"/>
          <w:lang w:val="en-US"/>
        </w:rPr>
        <w:t xml:space="preserve">BPJH </w:t>
      </w:r>
      <w:r w:rsidRPr="00C42B0A">
        <w:rPr>
          <w:rFonts w:ascii="Times New Roman" w:hAnsi="Times New Roman" w:cs="Times New Roman"/>
          <w:i/>
          <w:iCs/>
          <w:sz w:val="24"/>
          <w:szCs w:val="24"/>
          <w:lang w:val="en-US"/>
        </w:rPr>
        <w:t>(Rato)</w:t>
      </w:r>
      <w:r>
        <w:rPr>
          <w:rFonts w:ascii="Times New Roman" w:hAnsi="Times New Roman" w:cs="Times New Roman"/>
          <w:sz w:val="24"/>
          <w:szCs w:val="24"/>
          <w:lang w:val="en-US"/>
        </w:rPr>
        <w:t>.</w:t>
      </w:r>
    </w:p>
    <w:p w14:paraId="5ACD2A92" w14:textId="77777777" w:rsidR="006D284E" w:rsidRPr="006D284E" w:rsidRDefault="006D284E" w:rsidP="009F6CC1">
      <w:pPr>
        <w:spacing w:after="0" w:line="360" w:lineRule="auto"/>
        <w:jc w:val="both"/>
        <w:rPr>
          <w:rFonts w:ascii="Times New Roman" w:hAnsi="Times New Roman" w:cs="Times New Roman"/>
          <w:sz w:val="24"/>
          <w:szCs w:val="24"/>
        </w:rPr>
      </w:pPr>
    </w:p>
    <w:p w14:paraId="008D6496" w14:textId="77777777" w:rsidR="00DD1F7E" w:rsidRDefault="00DD1F7E">
      <w:pPr>
        <w:rPr>
          <w:rFonts w:ascii="Times New Roman" w:hAnsi="Times New Roman" w:cs="Times New Roman"/>
          <w:b/>
          <w:bCs/>
          <w:sz w:val="24"/>
          <w:szCs w:val="24"/>
        </w:rPr>
      </w:pPr>
      <w:r>
        <w:rPr>
          <w:rFonts w:ascii="Times New Roman" w:hAnsi="Times New Roman" w:cs="Times New Roman"/>
          <w:b/>
          <w:bCs/>
          <w:sz w:val="24"/>
          <w:szCs w:val="24"/>
        </w:rPr>
        <w:br w:type="page"/>
      </w:r>
    </w:p>
    <w:p w14:paraId="1C98E31E" w14:textId="77777777" w:rsidR="00DD1F7E" w:rsidRDefault="00DD1F7E" w:rsidP="00A6209C">
      <w:pPr>
        <w:spacing w:after="0" w:line="360" w:lineRule="auto"/>
        <w:jc w:val="both"/>
        <w:rPr>
          <w:rFonts w:ascii="Times New Roman" w:hAnsi="Times New Roman" w:cs="Times New Roman"/>
          <w:b/>
          <w:bCs/>
          <w:sz w:val="24"/>
          <w:szCs w:val="24"/>
        </w:rPr>
      </w:pPr>
    </w:p>
    <w:p w14:paraId="4E634625" w14:textId="4B587BF9"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7A50308C"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Abdurrahman, Annisaa’ Fithrah, Juli Arimar, and Laili Qomariah. “Dampak Label Halal Terhadap Keputusan Pembelian Konsumen.” </w:t>
      </w:r>
      <w:r w:rsidRPr="001B49D7">
        <w:rPr>
          <w:rFonts w:ascii="Times New Roman" w:hAnsi="Times New Roman" w:cs="Times New Roman"/>
          <w:i/>
          <w:iCs/>
          <w:sz w:val="24"/>
          <w:szCs w:val="24"/>
          <w:lang w:val="sv-SE"/>
        </w:rPr>
        <w:t>Communnity Development Journal</w:t>
      </w:r>
      <w:r w:rsidRPr="001B49D7">
        <w:rPr>
          <w:rFonts w:ascii="Times New Roman" w:hAnsi="Times New Roman" w:cs="Times New Roman"/>
          <w:sz w:val="24"/>
          <w:szCs w:val="24"/>
          <w:lang w:val="sv-SE"/>
        </w:rPr>
        <w:t xml:space="preserve"> 5, no. 1 (2024): 257–60.</w:t>
      </w:r>
    </w:p>
    <w:p w14:paraId="716373C0"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Amiah, Rusnathul, Andi Elviani, Desy Rahmawati Anwar, and Sekolah Tinggi Ilmu Ekonomi Pelita Buana. “Efektivitas Sertifikasi Halal Dalam Meningkatkan Kepercayaan Konsumen.” </w:t>
      </w:r>
      <w:r w:rsidRPr="001B49D7">
        <w:rPr>
          <w:rFonts w:ascii="Times New Roman" w:hAnsi="Times New Roman" w:cs="Times New Roman"/>
          <w:i/>
          <w:iCs/>
          <w:sz w:val="24"/>
          <w:szCs w:val="24"/>
          <w:lang w:val="sv-SE"/>
        </w:rPr>
        <w:t>YUME : Journal of Management</w:t>
      </w:r>
      <w:r w:rsidRPr="001B49D7">
        <w:rPr>
          <w:rFonts w:ascii="Times New Roman" w:hAnsi="Times New Roman" w:cs="Times New Roman"/>
          <w:sz w:val="24"/>
          <w:szCs w:val="24"/>
          <w:lang w:val="sv-SE"/>
        </w:rPr>
        <w:t xml:space="preserve"> 7, no. 2 (2024): 1560–65.</w:t>
      </w:r>
    </w:p>
    <w:p w14:paraId="0F5C8790"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Choiri, Muttaqin, and Alan Su’ud Ma’adi. “Identifikasi Pemberdayaan Dan Sertifikasi Halal Pada UMKM Oleh Lembaga Zakat Di Bangkalan Madura.” </w:t>
      </w:r>
      <w:r w:rsidRPr="001B49D7">
        <w:rPr>
          <w:rFonts w:ascii="Times New Roman" w:hAnsi="Times New Roman" w:cs="Times New Roman"/>
          <w:i/>
          <w:iCs/>
          <w:sz w:val="24"/>
          <w:szCs w:val="24"/>
          <w:lang w:val="sv-SE"/>
        </w:rPr>
        <w:t>AL-MANHAJ: Jurnal Hukum Dan Pranata Sosial Islam</w:t>
      </w:r>
      <w:r w:rsidRPr="001B49D7">
        <w:rPr>
          <w:rFonts w:ascii="Times New Roman" w:hAnsi="Times New Roman" w:cs="Times New Roman"/>
          <w:sz w:val="24"/>
          <w:szCs w:val="24"/>
          <w:lang w:val="sv-SE"/>
        </w:rPr>
        <w:t xml:space="preserve"> 5, no. 1 (2023): 787–96. https://doi.org/10.37680/almanhaj.v5i1.2289.</w:t>
      </w:r>
    </w:p>
    <w:p w14:paraId="6BC947B2"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Devi, Anggita, Permatasari Sumarsono, Faizal Amir, Ekonomi Syariah, Fakultas Keislaman, and Universitas Trunojoyo Madura. “Bangkalan Analysis Of The Response of Duck Restaurant Business Actors To The Obligation Of Halal Certification In Bangkalan Regency Detail Artikel :” </w:t>
      </w:r>
      <w:r w:rsidRPr="001B49D7">
        <w:rPr>
          <w:rFonts w:ascii="Times New Roman" w:hAnsi="Times New Roman" w:cs="Times New Roman"/>
          <w:i/>
          <w:iCs/>
          <w:sz w:val="24"/>
          <w:szCs w:val="24"/>
          <w:lang w:val="sv-SE"/>
        </w:rPr>
        <w:t>Dimensi</w:t>
      </w:r>
      <w:r w:rsidRPr="001B49D7">
        <w:rPr>
          <w:rFonts w:ascii="Times New Roman" w:hAnsi="Times New Roman" w:cs="Times New Roman"/>
          <w:sz w:val="24"/>
          <w:szCs w:val="24"/>
          <w:lang w:val="sv-SE"/>
        </w:rPr>
        <w:t xml:space="preserve"> 12, no. 1 (2023): 81–99.</w:t>
      </w:r>
    </w:p>
    <w:p w14:paraId="23D07432"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fr-FR"/>
        </w:rPr>
        <w:t xml:space="preserve">Eny Latifah, and Yusuf Yusuf. </w:t>
      </w:r>
      <w:r w:rsidRPr="001B49D7">
        <w:rPr>
          <w:rFonts w:ascii="Times New Roman" w:hAnsi="Times New Roman" w:cs="Times New Roman"/>
          <w:sz w:val="24"/>
          <w:szCs w:val="24"/>
          <w:lang w:val="sv-SE"/>
        </w:rPr>
        <w:t xml:space="preserve">“Urgensi Sertifikasi Halal Dalam Meningkatkan Pertumbuhan Ekonomi Syariah Di Indonesia.” </w:t>
      </w:r>
      <w:r w:rsidRPr="001B49D7">
        <w:rPr>
          <w:rFonts w:ascii="Times New Roman" w:hAnsi="Times New Roman" w:cs="Times New Roman"/>
          <w:i/>
          <w:iCs/>
          <w:sz w:val="24"/>
          <w:szCs w:val="24"/>
          <w:lang w:val="sv-SE"/>
        </w:rPr>
        <w:t>Jurnal Ekonomi Dan Pembangunan Indonesia</w:t>
      </w:r>
      <w:r w:rsidRPr="001B49D7">
        <w:rPr>
          <w:rFonts w:ascii="Times New Roman" w:hAnsi="Times New Roman" w:cs="Times New Roman"/>
          <w:sz w:val="24"/>
          <w:szCs w:val="24"/>
          <w:lang w:val="sv-SE"/>
        </w:rPr>
        <w:t xml:space="preserve"> 2, no. 1 (2024): 80–92. https://doi.org/10.61132/jepi.v2i1.305.</w:t>
      </w:r>
    </w:p>
    <w:p w14:paraId="0F0677CF"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Eva Diyah, Nadiya, Anggun Riyanti, and Moh Karim. “Implementasi Sertifikasi Halal Pada Kuliner Umkm Kecamatan Burneh Kabupaten Bangkalan.” </w:t>
      </w:r>
      <w:r w:rsidRPr="001B49D7">
        <w:rPr>
          <w:rFonts w:ascii="Times New Roman" w:hAnsi="Times New Roman" w:cs="Times New Roman"/>
          <w:i/>
          <w:iCs/>
          <w:sz w:val="24"/>
          <w:szCs w:val="24"/>
          <w:lang w:val="sv-SE"/>
        </w:rPr>
        <w:t>SIBATIK JOURNAL: Jurnal Ilmiah Bidang Sosial, Ekonomi, Budaya, Teknologi, Dan Pendidikan</w:t>
      </w:r>
      <w:r w:rsidRPr="001B49D7">
        <w:rPr>
          <w:rFonts w:ascii="Times New Roman" w:hAnsi="Times New Roman" w:cs="Times New Roman"/>
          <w:sz w:val="24"/>
          <w:szCs w:val="24"/>
          <w:lang w:val="sv-SE"/>
        </w:rPr>
        <w:t xml:space="preserve"> 1, no. 12 (2022): 2863–74. https://doi.org/10.54443/sibatik.v1i12.461.</w:t>
      </w:r>
    </w:p>
    <w:p w14:paraId="062F0B48"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Fatimah, Cindy, Surawan Surawan, and Nurul Wahdah. “Implikasi Sertifikat Halal Produk Dalam Sakralisasi Agama Di Indonesia.” </w:t>
      </w:r>
      <w:r w:rsidRPr="001B49D7">
        <w:rPr>
          <w:rFonts w:ascii="Times New Roman" w:hAnsi="Times New Roman" w:cs="Times New Roman"/>
          <w:i/>
          <w:iCs/>
          <w:sz w:val="24"/>
          <w:szCs w:val="24"/>
          <w:lang w:val="sv-SE"/>
        </w:rPr>
        <w:t>Muẚṣarah: Jurnal Kajian Islam Kontemporer</w:t>
      </w:r>
      <w:r w:rsidRPr="001B49D7">
        <w:rPr>
          <w:rFonts w:ascii="Times New Roman" w:hAnsi="Times New Roman" w:cs="Times New Roman"/>
          <w:sz w:val="24"/>
          <w:szCs w:val="24"/>
          <w:lang w:val="sv-SE"/>
        </w:rPr>
        <w:t xml:space="preserve"> 4, no. 2 (2022): 97. https://doi.org/10.18592/msr.v4i2.7675.</w:t>
      </w:r>
    </w:p>
    <w:p w14:paraId="55D07CC8"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lastRenderedPageBreak/>
        <w:t xml:space="preserve">Harahap, Rabiah Z. “Pengawasan Dan Koordinasi Sertifikasi Halal.” </w:t>
      </w:r>
      <w:r w:rsidRPr="001B49D7">
        <w:rPr>
          <w:rFonts w:ascii="Times New Roman" w:hAnsi="Times New Roman" w:cs="Times New Roman"/>
          <w:i/>
          <w:iCs/>
          <w:sz w:val="24"/>
          <w:szCs w:val="24"/>
          <w:lang w:val="sv-SE"/>
        </w:rPr>
        <w:t>DE LEGA LATA: Jurnal Ilmu Hukum</w:t>
      </w:r>
      <w:r w:rsidRPr="001B49D7">
        <w:rPr>
          <w:rFonts w:ascii="Times New Roman" w:hAnsi="Times New Roman" w:cs="Times New Roman"/>
          <w:sz w:val="24"/>
          <w:szCs w:val="24"/>
          <w:lang w:val="sv-SE"/>
        </w:rPr>
        <w:t xml:space="preserve"> 3, no. 1 (2018): 108–18. https://doi.org/10.30596/dll.v3i1.3145.</w:t>
      </w:r>
    </w:p>
    <w:p w14:paraId="3A4FE444"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Ikhsan, Ikhsan gasali, and Muhammad Ikhlas Supardin. “Standardisasi Halal Dan Prosedur Sertifikasi Halal Di Indonesia Dan Thailand.” </w:t>
      </w:r>
      <w:r w:rsidRPr="001B49D7">
        <w:rPr>
          <w:rFonts w:ascii="Times New Roman" w:hAnsi="Times New Roman" w:cs="Times New Roman"/>
          <w:i/>
          <w:iCs/>
          <w:sz w:val="24"/>
          <w:szCs w:val="24"/>
          <w:lang w:val="sv-SE"/>
        </w:rPr>
        <w:t>El Hisbah Journal of Islamic Economic Law</w:t>
      </w:r>
      <w:r w:rsidRPr="001B49D7">
        <w:rPr>
          <w:rFonts w:ascii="Times New Roman" w:hAnsi="Times New Roman" w:cs="Times New Roman"/>
          <w:sz w:val="24"/>
          <w:szCs w:val="24"/>
          <w:lang w:val="sv-SE"/>
        </w:rPr>
        <w:t xml:space="preserve"> 4, no. 1 (2024): 89–98. https://doi.org/10.28918/elhisbah.v4i1.8489.</w:t>
      </w:r>
    </w:p>
    <w:p w14:paraId="25F4D5DA"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Jamaluddin. “Mengembangkan Teori Tafriq Al-Halal’an Al-Haram’ &amp; I’Adat Al-Nazhar Perspektif Hukum Islam.” </w:t>
      </w:r>
      <w:r w:rsidRPr="001B49D7">
        <w:rPr>
          <w:rFonts w:ascii="Times New Roman" w:hAnsi="Times New Roman" w:cs="Times New Roman"/>
          <w:i/>
          <w:iCs/>
          <w:sz w:val="24"/>
          <w:szCs w:val="24"/>
          <w:lang w:val="sv-SE"/>
        </w:rPr>
        <w:t>I A I Tribakti</w:t>
      </w:r>
      <w:r w:rsidRPr="001B49D7">
        <w:rPr>
          <w:rFonts w:ascii="Times New Roman" w:hAnsi="Times New Roman" w:cs="Times New Roman"/>
          <w:sz w:val="24"/>
          <w:szCs w:val="24"/>
          <w:lang w:val="sv-SE"/>
        </w:rPr>
        <w:t xml:space="preserve"> 25, no. 2 (2014): 295.</w:t>
      </w:r>
    </w:p>
    <w:p w14:paraId="3CBCDB2C"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Mardianto, Dedi, Idris Parakkasi, and Cut Muthiadin. “Peran Sertifikat Halal Dalam Meningkatkan Kepercayaan Konsumen Pada Produk Industri Pangan Di Indonesia Universitas Islam Negeri Alauddin Makassar , Indonesia” 2 (2025).</w:t>
      </w:r>
    </w:p>
    <w:p w14:paraId="3430EBB2"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fr-FR"/>
        </w:rPr>
      </w:pPr>
      <w:r w:rsidRPr="001B49D7">
        <w:rPr>
          <w:rFonts w:ascii="Times New Roman" w:hAnsi="Times New Roman" w:cs="Times New Roman"/>
          <w:sz w:val="24"/>
          <w:szCs w:val="24"/>
          <w:lang w:val="sv-SE"/>
        </w:rPr>
        <w:t xml:space="preserve">Moh. Karim, Achmad Badarus Syamsi, and Fajar. “Urgensi Penerapan Sertifikasi Halal Produk UMKM Dalam Konteks Budaya Hukum Di Kecamatan Pademawu Pamekasan.” </w:t>
      </w:r>
      <w:r w:rsidRPr="001B49D7">
        <w:rPr>
          <w:rFonts w:ascii="Times New Roman" w:hAnsi="Times New Roman" w:cs="Times New Roman"/>
          <w:i/>
          <w:iCs/>
          <w:sz w:val="24"/>
          <w:szCs w:val="24"/>
          <w:lang w:val="fr-FR"/>
        </w:rPr>
        <w:t>Al-Huquq: Journal of Indonesian Islamic Economic Law</w:t>
      </w:r>
      <w:r w:rsidRPr="001B49D7">
        <w:rPr>
          <w:rFonts w:ascii="Times New Roman" w:hAnsi="Times New Roman" w:cs="Times New Roman"/>
          <w:sz w:val="24"/>
          <w:szCs w:val="24"/>
          <w:lang w:val="fr-FR"/>
        </w:rPr>
        <w:t xml:space="preserve"> 4, no. 2 (2022): 145–66. https://doi.org/10.19105/alhuquq.v4i2.6707.</w:t>
      </w:r>
    </w:p>
    <w:p w14:paraId="53CED4CB"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Putri, Salsabilla Desviani. “Analisis Deskriptif Hadis Tentang Halal Food.” </w:t>
      </w:r>
      <w:r w:rsidRPr="001B49D7">
        <w:rPr>
          <w:rFonts w:ascii="Times New Roman" w:hAnsi="Times New Roman" w:cs="Times New Roman"/>
          <w:i/>
          <w:iCs/>
          <w:sz w:val="24"/>
          <w:szCs w:val="24"/>
          <w:lang w:val="sv-SE"/>
        </w:rPr>
        <w:t>Jurnal Riset Agama</w:t>
      </w:r>
      <w:r w:rsidRPr="001B49D7">
        <w:rPr>
          <w:rFonts w:ascii="Times New Roman" w:hAnsi="Times New Roman" w:cs="Times New Roman"/>
          <w:sz w:val="24"/>
          <w:szCs w:val="24"/>
          <w:lang w:val="sv-SE"/>
        </w:rPr>
        <w:t xml:space="preserve"> 1, no. 2 (2021): 285–95. https://doi.org/10.15575/jra.v1i2.14567.</w:t>
      </w:r>
    </w:p>
    <w:p w14:paraId="40C65460"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fr-FR"/>
        </w:rPr>
      </w:pPr>
      <w:r w:rsidRPr="001B49D7">
        <w:rPr>
          <w:rFonts w:ascii="Times New Roman" w:hAnsi="Times New Roman" w:cs="Times New Roman"/>
          <w:sz w:val="24"/>
          <w:szCs w:val="24"/>
          <w:lang w:val="fr-FR"/>
        </w:rPr>
        <w:t xml:space="preserve">Sugiyono. </w:t>
      </w:r>
      <w:r w:rsidRPr="001B49D7">
        <w:rPr>
          <w:rFonts w:ascii="Times New Roman" w:hAnsi="Times New Roman" w:cs="Times New Roman"/>
          <w:i/>
          <w:iCs/>
          <w:sz w:val="24"/>
          <w:szCs w:val="24"/>
          <w:lang w:val="fr-FR"/>
        </w:rPr>
        <w:t>Metode Penelitian Kuantitatif, Kualitatif, R&amp;D</w:t>
      </w:r>
      <w:r w:rsidRPr="001B49D7">
        <w:rPr>
          <w:rFonts w:ascii="Times New Roman" w:hAnsi="Times New Roman" w:cs="Times New Roman"/>
          <w:sz w:val="24"/>
          <w:szCs w:val="24"/>
          <w:lang w:val="fr-FR"/>
        </w:rPr>
        <w:t>, 2020.</w:t>
      </w:r>
    </w:p>
    <w:p w14:paraId="139FBE8B"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 xml:space="preserve">Syam, Islinda, Abd Hafid, and Hasni Abd Salam. “Pengaruh Sertifikat Halal Terhadap Peningkatkan Kepercayaan Konsumen (Studi Kasus Konsumen AHA Food Di Kota Watampone).” </w:t>
      </w:r>
      <w:r w:rsidRPr="001B49D7">
        <w:rPr>
          <w:rFonts w:ascii="Times New Roman" w:hAnsi="Times New Roman" w:cs="Times New Roman"/>
          <w:i/>
          <w:iCs/>
          <w:sz w:val="24"/>
          <w:szCs w:val="24"/>
          <w:lang w:val="sv-SE"/>
        </w:rPr>
        <w:t>Jurnal Al-Istishna</w:t>
      </w:r>
      <w:r w:rsidRPr="001B49D7">
        <w:rPr>
          <w:rFonts w:ascii="Times New Roman" w:hAnsi="Times New Roman" w:cs="Times New Roman"/>
          <w:sz w:val="24"/>
          <w:szCs w:val="24"/>
          <w:lang w:val="sv-SE"/>
        </w:rPr>
        <w:t xml:space="preserve"> 1, no. 2 (2025): 136–48. https://doi.org/10.58326/jai.v1i2.308.</w:t>
      </w:r>
    </w:p>
    <w:p w14:paraId="725DA1E6" w14:textId="77777777" w:rsidR="009F6CC1" w:rsidRPr="001B49D7" w:rsidRDefault="009F6CC1" w:rsidP="009F6CC1">
      <w:pPr>
        <w:spacing w:after="0" w:line="360" w:lineRule="auto"/>
        <w:ind w:left="720" w:hanging="720"/>
        <w:jc w:val="both"/>
        <w:rPr>
          <w:rFonts w:ascii="Times New Roman" w:hAnsi="Times New Roman" w:cs="Times New Roman"/>
          <w:sz w:val="24"/>
          <w:szCs w:val="24"/>
          <w:lang w:val="sv-SE"/>
        </w:rPr>
      </w:pPr>
      <w:r w:rsidRPr="001B49D7">
        <w:rPr>
          <w:rFonts w:ascii="Times New Roman" w:hAnsi="Times New Roman" w:cs="Times New Roman"/>
          <w:sz w:val="24"/>
          <w:szCs w:val="24"/>
          <w:lang w:val="sv-SE"/>
        </w:rPr>
        <w:t>Warto, Samsuri. “Sertifikasi Halal Dan Implikasinya Bagi Bisnis Produk Halal Di Indonesia,” 2020.</w:t>
      </w:r>
    </w:p>
    <w:p w14:paraId="067B1523" w14:textId="77777777" w:rsidR="00282D40" w:rsidRPr="0072033F" w:rsidRDefault="00282D40" w:rsidP="009F6CC1">
      <w:pPr>
        <w:spacing w:after="0" w:line="360" w:lineRule="auto"/>
        <w:ind w:left="720" w:hanging="720"/>
        <w:jc w:val="both"/>
        <w:rPr>
          <w:rFonts w:ascii="Times New Roman" w:hAnsi="Times New Roman" w:cs="Times New Roman"/>
          <w:sz w:val="24"/>
          <w:szCs w:val="24"/>
          <w:lang w:val="en-ID" w:eastAsia="zh-CN"/>
        </w:rPr>
      </w:pPr>
    </w:p>
    <w:sectPr w:rsidR="00282D40" w:rsidRPr="0072033F" w:rsidSect="005C01B1">
      <w:headerReference w:type="even" r:id="rId12"/>
      <w:footerReference w:type="even"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F8D5E" w14:textId="77777777" w:rsidR="00F71A76" w:rsidRDefault="00F71A76">
      <w:pPr>
        <w:spacing w:after="0" w:line="240" w:lineRule="auto"/>
      </w:pPr>
      <w:r>
        <w:separator/>
      </w:r>
    </w:p>
  </w:endnote>
  <w:endnote w:type="continuationSeparator" w:id="0">
    <w:p w14:paraId="56BAA0CF" w14:textId="77777777" w:rsidR="00F71A76" w:rsidRDefault="00F71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w:t>
    </w:r>
    <w:r w:rsidR="00123980">
      <w:rPr>
        <w:rFonts w:ascii="Tahoma" w:eastAsia="Tahoma" w:hAnsi="Tahoma" w:cs="Tahoma"/>
        <w:noProof/>
        <w:sz w:val="20"/>
        <w:szCs w:val="20"/>
      </w:rPr>
      <w:t>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71548557"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9F6CC1">
      <w:rPr>
        <w:rFonts w:ascii="Arial" w:eastAsia="Arial" w:hAnsi="Arial" w:cs="Arial"/>
        <w:i/>
        <w:color w:val="000000"/>
        <w:sz w:val="20"/>
        <w:szCs w:val="20"/>
      </w:rPr>
      <w:t>29</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sidR="005005BF">
      <w:rPr>
        <w:rFonts w:ascii="Arial" w:eastAsia="Arial" w:hAnsi="Arial" w:cs="Arial"/>
        <w:i/>
        <w:color w:val="000000"/>
        <w:sz w:val="20"/>
        <w:szCs w:val="20"/>
        <w:lang w:val="en-GB"/>
      </w:rPr>
      <w:t>November 10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5005BF">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2C21F571"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proofErr w:type="spellStart"/>
    <w:r>
      <w:rPr>
        <w:rFonts w:ascii="Libre Baskerville" w:eastAsia="Libre Baskerville" w:hAnsi="Libre Baskerville" w:cs="Libre Baskerville"/>
        <w:color w:val="000000"/>
        <w:sz w:val="20"/>
        <w:szCs w:val="20"/>
      </w:rPr>
      <w:t>Corresponding</w:t>
    </w:r>
    <w:proofErr w:type="spellEnd"/>
    <w:r>
      <w:rPr>
        <w:rFonts w:ascii="Libre Baskerville" w:eastAsia="Libre Baskerville" w:hAnsi="Libre Baskerville" w:cs="Libre Baskerville"/>
        <w:color w:val="000000"/>
        <w:sz w:val="20"/>
        <w:szCs w:val="20"/>
      </w:rPr>
      <w:t xml:space="preserve"> </w:t>
    </w:r>
    <w:proofErr w:type="spellStart"/>
    <w:r>
      <w:rPr>
        <w:rFonts w:ascii="Libre Baskerville" w:eastAsia="Libre Baskerville" w:hAnsi="Libre Baskerville" w:cs="Libre Baskerville"/>
        <w:color w:val="000000"/>
        <w:sz w:val="20"/>
        <w:szCs w:val="20"/>
      </w:rPr>
      <w:t>author</w:t>
    </w:r>
    <w:proofErr w:type="spellEnd"/>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9F6CC1" w:rsidRPr="00DD1F7E">
        <w:rPr>
          <w:rStyle w:val="Hyperlink"/>
          <w:rFonts w:ascii="Times New Roman" w:hAnsi="Times New Roman" w:cs="Times New Roman"/>
          <w:i/>
          <w:iCs/>
          <w:sz w:val="24"/>
          <w:szCs w:val="24"/>
          <w:u w:val="none"/>
          <w:lang w:val="en-US"/>
        </w:rPr>
        <w:t>isfarsianilamayu@gmail.com</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3ACD" w14:textId="77777777" w:rsidR="00F71A76" w:rsidRDefault="00F71A76">
      <w:pPr>
        <w:spacing w:after="0" w:line="240" w:lineRule="auto"/>
      </w:pPr>
      <w:r>
        <w:separator/>
      </w:r>
    </w:p>
  </w:footnote>
  <w:footnote w:type="continuationSeparator" w:id="0">
    <w:p w14:paraId="690727C2" w14:textId="77777777" w:rsidR="00F71A76" w:rsidRDefault="00F71A76">
      <w:pPr>
        <w:spacing w:after="0" w:line="240" w:lineRule="auto"/>
      </w:pPr>
      <w:r>
        <w:continuationSeparator/>
      </w:r>
    </w:p>
  </w:footnote>
  <w:footnote w:id="1">
    <w:p w14:paraId="735F02E5" w14:textId="77777777" w:rsidR="00F50F8C" w:rsidRPr="003C34AE" w:rsidRDefault="00F50F8C" w:rsidP="00F50F8C">
      <w:pPr>
        <w:pStyle w:val="TeksCatatanKaki"/>
        <w:jc w:val="both"/>
        <w:rPr>
          <w:rFonts w:ascii="Times New Roman" w:hAnsi="Times New Roman" w:cs="Times New Roman"/>
        </w:rPr>
      </w:pPr>
      <w:r>
        <w:rPr>
          <w:rStyle w:val="ReferensiCatatanKaki"/>
        </w:rPr>
        <w:footnoteRef/>
      </w:r>
      <w:r>
        <w:t xml:space="preserve"> </w:t>
      </w:r>
      <w:r w:rsidRPr="003C34AE">
        <w:rPr>
          <w:rFonts w:ascii="Times New Roman" w:hAnsi="Times New Roman" w:cs="Times New Roman"/>
        </w:rPr>
        <w:fldChar w:fldCharType="begin" w:fldLock="1"/>
      </w:r>
      <w:r>
        <w:rPr>
          <w:rFonts w:ascii="Times New Roman" w:hAnsi="Times New Roman" w:cs="Times New Roman"/>
        </w:rPr>
        <w:instrText>ADDIN CSL_CITATION {"citationItems":[{"id":"ITEM-1","itemData":{"DOI":"10.37680/almanhaj.v5i1.2289","ISSN":"2686-1607","abstract":"Indonesia Law Number 33 of 2014 concerning Halal Product Guarantee emphasizes that food, medicine, cosmetics and other products must be halal certified, which not only applies to products of large companies, but also targets MSME. Apart from going through a special self-declaration route for simple products for free, most MSMEs such as processed products from slaughter, pentol sellers, meatballs need to get service facilitation, which can be taken from social institution posts, such as zakat, infaq and shodaqaoh. Zakat management institutions are one of the institutions that collect, manage and distribute social religious funds, which are intended to improve economic levels, either consumptively or productively. With approximately 166,000 MSMEs in Bangkalan Regency, the participation of social religious institutions is needed to support the halal certification policy. This research used qualitative method, descriptive analytical with empirical approach. Data collection through interviews, observations and documentation studies at zakat management institutions in Bangkalan. The results showed that zakat management institutions in Bangkalan have not facilitated the halal certification process for MSME, apart from the fact that there has been no socialization from zakat institutions at the central level to play an active role in the program, also concerns about the h}add al-kifayah standard for mustahiq need to be emphasized so that the limits of zakat distribution for empowerment and acceleration of halal certification programs are right on target and right based on sharia provisions, it is necessary to identify the income of MSMEs so that the mustahiq category can still be accommodated.","author":[{"dropping-particle":"","family":"Choiri","given":"Muttaqin","non-dropping-particle":"","parse-names":false,"suffix":""},{"dropping-particle":"","family":"Ma'adi","given":"Alan Su'ud","non-dropping-particle":"","parse-names":false,"suffix":""}],"container-title":"AL-MANHAJ: Jurnal Hukum dan Pranata Sosial Islam","id":"ITEM-1","issue":"1","issued":{"date-parts":[["2023"]]},"page":"787-796","title":"Identifikasi Pemberdayaan dan Sertifikasi Halal Pada UMKM oleh Lembaga Zakat di Bangkalan Madura","type":"article-journal","volume":"5"},"uris":["http://www.mendeley.com/documents/?uuid=c0b8ee35-1f68-4e0b-8013-dcb0f78d1ac6"]}],"mendeley":{"formattedCitation":"Muttaqin Choiri and Alan Su’ud Ma’adi, “Identifikasi Pemberdayaan Dan Sertifikasi Halal Pada UMKM Oleh Lembaga Zakat Di Bangkalan Madura,” &lt;i&gt;AL-MANHAJ: Jurnal Hukum Dan Pranata Sosial Islam&lt;/i&gt; 5, no. 1 (2023): 787–96, https://doi.org/10.37680/almanhaj.v5i1.2289.","plainTextFormattedCitation":"Muttaqin Choiri and Alan Su’ud Ma’adi, “Identifikasi Pemberdayaan Dan Sertifikasi Halal Pada UMKM Oleh Lembaga Zakat Di Bangkalan Madura,” AL-MANHAJ: Jurnal Hukum Dan Pranata Sosial Islam 5, no. 1 (2023): 787–96, https://doi.org/10.37680/almanhaj.v5i1.2289.","previouslyFormattedCitation":"Muttaqin Choiri and Alan Su’ud Ma’adi, “Identifikasi Pemberdayaan Dan Sertifikasi Halal Pada UMKM Oleh Lembaga Zakat Di Bangkalan Madura,” &lt;i&gt;AL-MANHAJ: Jurnal Hukum Dan Pranata Sosial Islam&lt;/i&gt; 5, no. 1 (2023): 787–96, https://doi.org/10.37680/almanhaj.v5i1.2289."},"properties":{"noteIndex":1},"schema":"https://github.com/citation-style-language/schema/raw/master/csl-citation.json"}</w:instrText>
      </w:r>
      <w:r w:rsidRPr="003C34AE">
        <w:rPr>
          <w:rFonts w:ascii="Times New Roman" w:hAnsi="Times New Roman" w:cs="Times New Roman"/>
        </w:rPr>
        <w:fldChar w:fldCharType="separate"/>
      </w:r>
      <w:r w:rsidRPr="003C34AE">
        <w:rPr>
          <w:rFonts w:ascii="Times New Roman" w:hAnsi="Times New Roman" w:cs="Times New Roman"/>
          <w:noProof/>
        </w:rPr>
        <w:t>Muttaqin</w:t>
      </w:r>
      <w:r>
        <w:rPr>
          <w:rFonts w:ascii="Times New Roman" w:hAnsi="Times New Roman" w:cs="Times New Roman"/>
          <w:noProof/>
        </w:rPr>
        <w:t xml:space="preserve"> </w:t>
      </w:r>
      <w:r w:rsidRPr="003C34AE">
        <w:rPr>
          <w:rFonts w:ascii="Times New Roman" w:hAnsi="Times New Roman" w:cs="Times New Roman"/>
          <w:noProof/>
        </w:rPr>
        <w:t>Choiri</w:t>
      </w:r>
      <w:r>
        <w:rPr>
          <w:rFonts w:ascii="Times New Roman" w:hAnsi="Times New Roman" w:cs="Times New Roman"/>
          <w:noProof/>
        </w:rPr>
        <w:t xml:space="preserve"> </w:t>
      </w:r>
      <w:r w:rsidRPr="003C34AE">
        <w:rPr>
          <w:rFonts w:ascii="Times New Roman" w:hAnsi="Times New Roman" w:cs="Times New Roman"/>
          <w:noProof/>
        </w:rPr>
        <w:t>and</w:t>
      </w:r>
      <w:r>
        <w:rPr>
          <w:rFonts w:ascii="Times New Roman" w:hAnsi="Times New Roman" w:cs="Times New Roman"/>
          <w:noProof/>
        </w:rPr>
        <w:t xml:space="preserve"> </w:t>
      </w:r>
      <w:r w:rsidRPr="003C34AE">
        <w:rPr>
          <w:rFonts w:ascii="Times New Roman" w:hAnsi="Times New Roman" w:cs="Times New Roman"/>
          <w:noProof/>
        </w:rPr>
        <w:t>Alan</w:t>
      </w:r>
      <w:r>
        <w:rPr>
          <w:rFonts w:ascii="Times New Roman" w:hAnsi="Times New Roman" w:cs="Times New Roman"/>
          <w:noProof/>
        </w:rPr>
        <w:t xml:space="preserve"> </w:t>
      </w:r>
      <w:r w:rsidRPr="003C34AE">
        <w:rPr>
          <w:rFonts w:ascii="Times New Roman" w:hAnsi="Times New Roman" w:cs="Times New Roman"/>
          <w:noProof/>
        </w:rPr>
        <w:t>Su’ud</w:t>
      </w:r>
      <w:r>
        <w:rPr>
          <w:rFonts w:ascii="Times New Roman" w:hAnsi="Times New Roman" w:cs="Times New Roman"/>
          <w:noProof/>
        </w:rPr>
        <w:t xml:space="preserve"> </w:t>
      </w:r>
      <w:r w:rsidRPr="003C34AE">
        <w:rPr>
          <w:rFonts w:ascii="Times New Roman" w:hAnsi="Times New Roman" w:cs="Times New Roman"/>
          <w:noProof/>
        </w:rPr>
        <w:t>Ma’adi,</w:t>
      </w:r>
      <w:r>
        <w:rPr>
          <w:rFonts w:ascii="Times New Roman" w:hAnsi="Times New Roman" w:cs="Times New Roman"/>
          <w:noProof/>
        </w:rPr>
        <w:t xml:space="preserve"> </w:t>
      </w:r>
      <w:r w:rsidRPr="003C34AE">
        <w:rPr>
          <w:rFonts w:ascii="Times New Roman" w:hAnsi="Times New Roman" w:cs="Times New Roman"/>
          <w:noProof/>
        </w:rPr>
        <w:t>“Identifikasi</w:t>
      </w:r>
      <w:r>
        <w:rPr>
          <w:rFonts w:ascii="Times New Roman" w:hAnsi="Times New Roman" w:cs="Times New Roman"/>
          <w:noProof/>
        </w:rPr>
        <w:t xml:space="preserve"> </w:t>
      </w:r>
      <w:r w:rsidRPr="003C34AE">
        <w:rPr>
          <w:rFonts w:ascii="Times New Roman" w:hAnsi="Times New Roman" w:cs="Times New Roman"/>
          <w:noProof/>
        </w:rPr>
        <w:t>Pemberdayaan</w:t>
      </w:r>
      <w:r>
        <w:rPr>
          <w:rFonts w:ascii="Times New Roman" w:hAnsi="Times New Roman" w:cs="Times New Roman"/>
          <w:noProof/>
        </w:rPr>
        <w:t xml:space="preserve"> </w:t>
      </w:r>
      <w:r w:rsidRPr="003C34AE">
        <w:rPr>
          <w:rFonts w:ascii="Times New Roman" w:hAnsi="Times New Roman" w:cs="Times New Roman"/>
          <w:noProof/>
        </w:rPr>
        <w:t>Dan</w:t>
      </w:r>
      <w:r>
        <w:rPr>
          <w:rFonts w:ascii="Times New Roman" w:hAnsi="Times New Roman" w:cs="Times New Roman"/>
          <w:noProof/>
        </w:rPr>
        <w:t xml:space="preserve"> </w:t>
      </w:r>
      <w:r w:rsidRPr="003C34AE">
        <w:rPr>
          <w:rFonts w:ascii="Times New Roman" w:hAnsi="Times New Roman" w:cs="Times New Roman"/>
          <w:noProof/>
        </w:rPr>
        <w:t>Sertifikasi</w:t>
      </w:r>
      <w:r>
        <w:rPr>
          <w:rFonts w:ascii="Times New Roman" w:hAnsi="Times New Roman" w:cs="Times New Roman"/>
          <w:noProof/>
        </w:rPr>
        <w:t xml:space="preserve"> </w:t>
      </w:r>
      <w:r w:rsidRPr="003C34AE">
        <w:rPr>
          <w:rFonts w:ascii="Times New Roman" w:hAnsi="Times New Roman" w:cs="Times New Roman"/>
          <w:noProof/>
        </w:rPr>
        <w:t>Halal</w:t>
      </w:r>
      <w:r>
        <w:rPr>
          <w:rFonts w:ascii="Times New Roman" w:hAnsi="Times New Roman" w:cs="Times New Roman"/>
          <w:noProof/>
        </w:rPr>
        <w:t xml:space="preserve"> </w:t>
      </w:r>
      <w:r w:rsidRPr="003C34AE">
        <w:rPr>
          <w:rFonts w:ascii="Times New Roman" w:hAnsi="Times New Roman" w:cs="Times New Roman"/>
          <w:noProof/>
        </w:rPr>
        <w:t>Pada</w:t>
      </w:r>
      <w:r>
        <w:rPr>
          <w:rFonts w:ascii="Times New Roman" w:hAnsi="Times New Roman" w:cs="Times New Roman"/>
          <w:noProof/>
        </w:rPr>
        <w:t xml:space="preserve"> </w:t>
      </w:r>
      <w:r w:rsidRPr="003C34AE">
        <w:rPr>
          <w:rFonts w:ascii="Times New Roman" w:hAnsi="Times New Roman" w:cs="Times New Roman"/>
          <w:noProof/>
        </w:rPr>
        <w:t>UMKM</w:t>
      </w:r>
      <w:r>
        <w:rPr>
          <w:rFonts w:ascii="Times New Roman" w:hAnsi="Times New Roman" w:cs="Times New Roman"/>
          <w:noProof/>
        </w:rPr>
        <w:t xml:space="preserve"> </w:t>
      </w:r>
      <w:r w:rsidRPr="003C34AE">
        <w:rPr>
          <w:rFonts w:ascii="Times New Roman" w:hAnsi="Times New Roman" w:cs="Times New Roman"/>
          <w:noProof/>
        </w:rPr>
        <w:t>Oleh</w:t>
      </w:r>
      <w:r>
        <w:rPr>
          <w:rFonts w:ascii="Times New Roman" w:hAnsi="Times New Roman" w:cs="Times New Roman"/>
          <w:noProof/>
        </w:rPr>
        <w:t xml:space="preserve"> </w:t>
      </w:r>
      <w:r w:rsidRPr="003C34AE">
        <w:rPr>
          <w:rFonts w:ascii="Times New Roman" w:hAnsi="Times New Roman" w:cs="Times New Roman"/>
          <w:noProof/>
        </w:rPr>
        <w:t>Lembaga</w:t>
      </w:r>
      <w:r>
        <w:rPr>
          <w:rFonts w:ascii="Times New Roman" w:hAnsi="Times New Roman" w:cs="Times New Roman"/>
          <w:noProof/>
        </w:rPr>
        <w:t xml:space="preserve"> </w:t>
      </w:r>
      <w:r w:rsidRPr="003C34AE">
        <w:rPr>
          <w:rFonts w:ascii="Times New Roman" w:hAnsi="Times New Roman" w:cs="Times New Roman"/>
          <w:noProof/>
        </w:rPr>
        <w:t>Zakat</w:t>
      </w:r>
      <w:r>
        <w:rPr>
          <w:rFonts w:ascii="Times New Roman" w:hAnsi="Times New Roman" w:cs="Times New Roman"/>
          <w:noProof/>
        </w:rPr>
        <w:t xml:space="preserve"> </w:t>
      </w:r>
      <w:r w:rsidRPr="003C34AE">
        <w:rPr>
          <w:rFonts w:ascii="Times New Roman" w:hAnsi="Times New Roman" w:cs="Times New Roman"/>
          <w:noProof/>
        </w:rPr>
        <w:t>Di</w:t>
      </w:r>
      <w:r>
        <w:rPr>
          <w:rFonts w:ascii="Times New Roman" w:hAnsi="Times New Roman" w:cs="Times New Roman"/>
          <w:noProof/>
        </w:rPr>
        <w:t xml:space="preserve"> </w:t>
      </w:r>
      <w:r w:rsidRPr="003C34AE">
        <w:rPr>
          <w:rFonts w:ascii="Times New Roman" w:hAnsi="Times New Roman" w:cs="Times New Roman"/>
          <w:noProof/>
        </w:rPr>
        <w:t>Bangkalan</w:t>
      </w:r>
      <w:r>
        <w:rPr>
          <w:rFonts w:ascii="Times New Roman" w:hAnsi="Times New Roman" w:cs="Times New Roman"/>
          <w:noProof/>
        </w:rPr>
        <w:t xml:space="preserve"> </w:t>
      </w:r>
      <w:r w:rsidRPr="003C34AE">
        <w:rPr>
          <w:rFonts w:ascii="Times New Roman" w:hAnsi="Times New Roman" w:cs="Times New Roman"/>
          <w:noProof/>
        </w:rPr>
        <w:t>Madura,”</w:t>
      </w:r>
      <w:r>
        <w:rPr>
          <w:rFonts w:ascii="Times New Roman" w:hAnsi="Times New Roman" w:cs="Times New Roman"/>
          <w:noProof/>
        </w:rPr>
        <w:t xml:space="preserve"> </w:t>
      </w:r>
      <w:r w:rsidRPr="003C34AE">
        <w:rPr>
          <w:rFonts w:ascii="Times New Roman" w:hAnsi="Times New Roman" w:cs="Times New Roman"/>
          <w:i/>
          <w:noProof/>
        </w:rPr>
        <w:t>AL-MANHAJ:</w:t>
      </w:r>
      <w:r>
        <w:rPr>
          <w:rFonts w:ascii="Times New Roman" w:hAnsi="Times New Roman" w:cs="Times New Roman"/>
          <w:i/>
          <w:noProof/>
        </w:rPr>
        <w:t xml:space="preserve"> </w:t>
      </w:r>
      <w:r w:rsidRPr="003C34AE">
        <w:rPr>
          <w:rFonts w:ascii="Times New Roman" w:hAnsi="Times New Roman" w:cs="Times New Roman"/>
          <w:i/>
          <w:noProof/>
        </w:rPr>
        <w:t>Jurnal</w:t>
      </w:r>
      <w:r>
        <w:rPr>
          <w:rFonts w:ascii="Times New Roman" w:hAnsi="Times New Roman" w:cs="Times New Roman"/>
          <w:i/>
          <w:noProof/>
        </w:rPr>
        <w:t xml:space="preserve"> </w:t>
      </w:r>
      <w:r w:rsidRPr="003C34AE">
        <w:rPr>
          <w:rFonts w:ascii="Times New Roman" w:hAnsi="Times New Roman" w:cs="Times New Roman"/>
          <w:i/>
          <w:noProof/>
        </w:rPr>
        <w:t>Hukum</w:t>
      </w:r>
      <w:r>
        <w:rPr>
          <w:rFonts w:ascii="Times New Roman" w:hAnsi="Times New Roman" w:cs="Times New Roman"/>
          <w:i/>
          <w:noProof/>
        </w:rPr>
        <w:t xml:space="preserve"> </w:t>
      </w:r>
      <w:r w:rsidRPr="003C34AE">
        <w:rPr>
          <w:rFonts w:ascii="Times New Roman" w:hAnsi="Times New Roman" w:cs="Times New Roman"/>
          <w:i/>
          <w:noProof/>
        </w:rPr>
        <w:t>Dan</w:t>
      </w:r>
      <w:r>
        <w:rPr>
          <w:rFonts w:ascii="Times New Roman" w:hAnsi="Times New Roman" w:cs="Times New Roman"/>
          <w:i/>
          <w:noProof/>
        </w:rPr>
        <w:t xml:space="preserve"> </w:t>
      </w:r>
      <w:r w:rsidRPr="003C34AE">
        <w:rPr>
          <w:rFonts w:ascii="Times New Roman" w:hAnsi="Times New Roman" w:cs="Times New Roman"/>
          <w:i/>
          <w:noProof/>
        </w:rPr>
        <w:t>Pranata</w:t>
      </w:r>
      <w:r>
        <w:rPr>
          <w:rFonts w:ascii="Times New Roman" w:hAnsi="Times New Roman" w:cs="Times New Roman"/>
          <w:i/>
          <w:noProof/>
        </w:rPr>
        <w:t xml:space="preserve"> </w:t>
      </w:r>
      <w:r w:rsidRPr="003C34AE">
        <w:rPr>
          <w:rFonts w:ascii="Times New Roman" w:hAnsi="Times New Roman" w:cs="Times New Roman"/>
          <w:i/>
          <w:noProof/>
        </w:rPr>
        <w:t>Sosial</w:t>
      </w:r>
      <w:r>
        <w:rPr>
          <w:rFonts w:ascii="Times New Roman" w:hAnsi="Times New Roman" w:cs="Times New Roman"/>
          <w:i/>
          <w:noProof/>
        </w:rPr>
        <w:t xml:space="preserve"> </w:t>
      </w:r>
      <w:r w:rsidRPr="003C34AE">
        <w:rPr>
          <w:rFonts w:ascii="Times New Roman" w:hAnsi="Times New Roman" w:cs="Times New Roman"/>
          <w:i/>
          <w:noProof/>
        </w:rPr>
        <w:t>Islam</w:t>
      </w:r>
      <w:r>
        <w:rPr>
          <w:rFonts w:ascii="Times New Roman" w:hAnsi="Times New Roman" w:cs="Times New Roman"/>
          <w:noProof/>
        </w:rPr>
        <w:t xml:space="preserve"> </w:t>
      </w:r>
      <w:r w:rsidRPr="003C34AE">
        <w:rPr>
          <w:rFonts w:ascii="Times New Roman" w:hAnsi="Times New Roman" w:cs="Times New Roman"/>
          <w:noProof/>
        </w:rPr>
        <w:t>5,</w:t>
      </w:r>
      <w:r>
        <w:rPr>
          <w:rFonts w:ascii="Times New Roman" w:hAnsi="Times New Roman" w:cs="Times New Roman"/>
          <w:noProof/>
        </w:rPr>
        <w:t xml:space="preserve"> </w:t>
      </w:r>
      <w:r w:rsidRPr="003C34AE">
        <w:rPr>
          <w:rFonts w:ascii="Times New Roman" w:hAnsi="Times New Roman" w:cs="Times New Roman"/>
          <w:noProof/>
        </w:rPr>
        <w:t>no.</w:t>
      </w:r>
      <w:r>
        <w:rPr>
          <w:rFonts w:ascii="Times New Roman" w:hAnsi="Times New Roman" w:cs="Times New Roman"/>
          <w:noProof/>
        </w:rPr>
        <w:t xml:space="preserve"> </w:t>
      </w:r>
      <w:r w:rsidRPr="003C34AE">
        <w:rPr>
          <w:rFonts w:ascii="Times New Roman" w:hAnsi="Times New Roman" w:cs="Times New Roman"/>
          <w:noProof/>
        </w:rPr>
        <w:t>1</w:t>
      </w:r>
      <w:r>
        <w:rPr>
          <w:rFonts w:ascii="Times New Roman" w:hAnsi="Times New Roman" w:cs="Times New Roman"/>
          <w:noProof/>
        </w:rPr>
        <w:t xml:space="preserve"> </w:t>
      </w:r>
      <w:r w:rsidRPr="003C34AE">
        <w:rPr>
          <w:rFonts w:ascii="Times New Roman" w:hAnsi="Times New Roman" w:cs="Times New Roman"/>
          <w:noProof/>
        </w:rPr>
        <w:t>(2023):</w:t>
      </w:r>
      <w:r>
        <w:rPr>
          <w:rFonts w:ascii="Times New Roman" w:hAnsi="Times New Roman" w:cs="Times New Roman"/>
          <w:noProof/>
        </w:rPr>
        <w:t xml:space="preserve"> </w:t>
      </w:r>
      <w:r w:rsidRPr="003C34AE">
        <w:rPr>
          <w:rFonts w:ascii="Times New Roman" w:hAnsi="Times New Roman" w:cs="Times New Roman"/>
          <w:noProof/>
        </w:rPr>
        <w:t>787–96,</w:t>
      </w:r>
      <w:r>
        <w:rPr>
          <w:rFonts w:ascii="Times New Roman" w:hAnsi="Times New Roman" w:cs="Times New Roman"/>
          <w:noProof/>
        </w:rPr>
        <w:t xml:space="preserve"> </w:t>
      </w:r>
      <w:r w:rsidRPr="003C34AE">
        <w:rPr>
          <w:rFonts w:ascii="Times New Roman" w:hAnsi="Times New Roman" w:cs="Times New Roman"/>
          <w:noProof/>
        </w:rPr>
        <w:t>https://doi.org/10.37680/almanhaj.v5i1.2289.</w:t>
      </w:r>
      <w:r w:rsidRPr="003C34AE">
        <w:rPr>
          <w:rFonts w:ascii="Times New Roman" w:hAnsi="Times New Roman" w:cs="Times New Roman"/>
        </w:rPr>
        <w:fldChar w:fldCharType="end"/>
      </w:r>
    </w:p>
  </w:footnote>
  <w:footnote w:id="2">
    <w:p w14:paraId="1EFF1297" w14:textId="77777777" w:rsidR="00F50F8C" w:rsidRPr="003C34AE" w:rsidRDefault="00F50F8C" w:rsidP="00F50F8C">
      <w:pPr>
        <w:pStyle w:val="TeksCatatanKaki"/>
        <w:jc w:val="both"/>
        <w:rPr>
          <w:rFonts w:ascii="Times New Roman" w:hAnsi="Times New Roman" w:cs="Times New Roman"/>
        </w:rPr>
      </w:pPr>
      <w:r w:rsidRPr="003C34AE">
        <w:rPr>
          <w:rStyle w:val="ReferensiCatatanKaki"/>
          <w:rFonts w:ascii="Times New Roman" w:hAnsi="Times New Roman" w:cs="Times New Roman"/>
        </w:rPr>
        <w:footnoteRef/>
      </w:r>
      <w:r>
        <w:rPr>
          <w:rFonts w:ascii="Times New Roman" w:hAnsi="Times New Roman" w:cs="Times New Roman"/>
        </w:rPr>
        <w:t xml:space="preserve"> </w:t>
      </w:r>
      <w:r w:rsidRPr="003C34AE">
        <w:rPr>
          <w:rFonts w:ascii="Times New Roman" w:hAnsi="Times New Roman" w:cs="Times New Roman"/>
        </w:rPr>
        <w:fldChar w:fldCharType="begin" w:fldLock="1"/>
      </w:r>
      <w:r>
        <w:rPr>
          <w:rFonts w:ascii="Times New Roman" w:hAnsi="Times New Roman" w:cs="Times New Roman"/>
        </w:rPr>
        <w:instrText>ADDIN CSL_CITATION {"citationItems":[{"id":"ITEM-1","itemData":{"DOI":"10.30596/dll.v3i1.3145","ISSN":"2477653X","abstract":"Sistem peradilan edukatif harus menjadi prioritas hakim dalam mengambil keputusan. Menempatkan anak-anak di penjara akan selalu menjadi pilihan terakhir dengan periode waktu sesingkat mungkin. Menempatkan anak-anak di lembaga yang memiliki manfaat dan fungsi sosial serta perbaikan untuk anak-anak lebih baik, tetapi diharapkan bahwa lembaga-lembaga ini dapat memberikan perawatan, perlindungan, pendidikan dan keterampilan khusus yang bersifat pendidikan sehingga mereka dapat digunakan untuk membantu mereka konstruksi sosial dan produktif di masyarakat. Sistem hukuman pendidikan dalam sistem pengadilan anak dalam penerapannya bermanfaat bagi anak-anak sebagai pelaku kejahatan, yang diharapkan dalam perlindungan anak-anak karena para pelaku kejahatan harus mendapat perhatian serius dari pemerintah. Anak-anak yang mematuhi hukum dalam posisi anak-anak sebagai pelaku kejahatan, selain membutuhkan perlindungan dan keamanan diri juga memerlukan peraturan hukum yang menjamin kepentingan anak-anak. Manfaat bagi anak-anak sebagai pelaku kejahatan adalah agar perkembangan jiwa anak tidak terganggu dan untuk perlindungan dan kepentingan anak.","author":[{"dropping-particle":"","family":"Harahap","given":"Rabiah Z","non-dropping-particle":"","parse-names":false,"suffix":""}],"container-title":"DE LEGA LATA: Jurnal Ilmu Hukum","id":"ITEM-1","issue":"1","issued":{"date-parts":[["2018"]]},"page":"108-118","title":"Pengawasan dan Koordinasi Sertifikasi Halal","type":"article-journal","volume":"3"},"uris":["http://www.mendeley.com/documents/?uuid=5432636f-9ae0-40f0-9c98-ea93c6953c81"]}],"mendeley":{"formattedCitation":"Rabiah Z Harahap, “Pengawasan Dan Koordinasi Sertifikasi Halal,” &lt;i&gt;DE LEGA LATA: Jurnal Ilmu Hukum&lt;/i&gt; 3, no. 1 (2018): 108–18, https://doi.org/10.30596/dll.v3i1.3145.","plainTextFormattedCitation":"Rabiah Z Harahap, “Pengawasan Dan Koordinasi Sertifikasi Halal,” DE LEGA LATA: Jurnal Ilmu Hukum 3, no. 1 (2018): 108–18, https://doi.org/10.30596/dll.v3i1.3145.","previouslyFormattedCitation":"Rabiah Z Harahap, “Pengawasan Dan Koordinasi Sertifikasi Halal,” &lt;i&gt;DE LEGA LATA: Jurnal Ilmu Hukum&lt;/i&gt; 3, no. 1 (2018): 108–18, https://doi.org/10.30596/dll.v3i1.3145."},"properties":{"noteIndex":2},"schema":"https://github.com/citation-style-language/schema/raw/master/csl-citation.json"}</w:instrText>
      </w:r>
      <w:r w:rsidRPr="003C34AE">
        <w:rPr>
          <w:rFonts w:ascii="Times New Roman" w:hAnsi="Times New Roman" w:cs="Times New Roman"/>
        </w:rPr>
        <w:fldChar w:fldCharType="separate"/>
      </w:r>
      <w:r w:rsidRPr="003C34AE">
        <w:rPr>
          <w:rFonts w:ascii="Times New Roman" w:hAnsi="Times New Roman" w:cs="Times New Roman"/>
          <w:noProof/>
        </w:rPr>
        <w:t>Rabiah</w:t>
      </w:r>
      <w:r>
        <w:rPr>
          <w:rFonts w:ascii="Times New Roman" w:hAnsi="Times New Roman" w:cs="Times New Roman"/>
          <w:noProof/>
        </w:rPr>
        <w:t xml:space="preserve"> </w:t>
      </w:r>
      <w:r w:rsidRPr="003C34AE">
        <w:rPr>
          <w:rFonts w:ascii="Times New Roman" w:hAnsi="Times New Roman" w:cs="Times New Roman"/>
          <w:noProof/>
        </w:rPr>
        <w:t>Z</w:t>
      </w:r>
      <w:r>
        <w:rPr>
          <w:rFonts w:ascii="Times New Roman" w:hAnsi="Times New Roman" w:cs="Times New Roman"/>
          <w:noProof/>
        </w:rPr>
        <w:t xml:space="preserve"> </w:t>
      </w:r>
      <w:r w:rsidRPr="003C34AE">
        <w:rPr>
          <w:rFonts w:ascii="Times New Roman" w:hAnsi="Times New Roman" w:cs="Times New Roman"/>
          <w:noProof/>
        </w:rPr>
        <w:t>Harahap,</w:t>
      </w:r>
      <w:r>
        <w:rPr>
          <w:rFonts w:ascii="Times New Roman" w:hAnsi="Times New Roman" w:cs="Times New Roman"/>
          <w:noProof/>
        </w:rPr>
        <w:t xml:space="preserve"> </w:t>
      </w:r>
      <w:r w:rsidRPr="003C34AE">
        <w:rPr>
          <w:rFonts w:ascii="Times New Roman" w:hAnsi="Times New Roman" w:cs="Times New Roman"/>
          <w:noProof/>
        </w:rPr>
        <w:t>“Pengawasan</w:t>
      </w:r>
      <w:r>
        <w:rPr>
          <w:rFonts w:ascii="Times New Roman" w:hAnsi="Times New Roman" w:cs="Times New Roman"/>
          <w:noProof/>
        </w:rPr>
        <w:t xml:space="preserve"> </w:t>
      </w:r>
      <w:r w:rsidRPr="003C34AE">
        <w:rPr>
          <w:rFonts w:ascii="Times New Roman" w:hAnsi="Times New Roman" w:cs="Times New Roman"/>
          <w:noProof/>
        </w:rPr>
        <w:t>Dan</w:t>
      </w:r>
      <w:r>
        <w:rPr>
          <w:rFonts w:ascii="Times New Roman" w:hAnsi="Times New Roman" w:cs="Times New Roman"/>
          <w:noProof/>
        </w:rPr>
        <w:t xml:space="preserve"> </w:t>
      </w:r>
      <w:r w:rsidRPr="003C34AE">
        <w:rPr>
          <w:rFonts w:ascii="Times New Roman" w:hAnsi="Times New Roman" w:cs="Times New Roman"/>
          <w:noProof/>
        </w:rPr>
        <w:t>Koordinasi</w:t>
      </w:r>
      <w:r>
        <w:rPr>
          <w:rFonts w:ascii="Times New Roman" w:hAnsi="Times New Roman" w:cs="Times New Roman"/>
          <w:noProof/>
        </w:rPr>
        <w:t xml:space="preserve"> </w:t>
      </w:r>
      <w:r w:rsidRPr="003C34AE">
        <w:rPr>
          <w:rFonts w:ascii="Times New Roman" w:hAnsi="Times New Roman" w:cs="Times New Roman"/>
          <w:noProof/>
        </w:rPr>
        <w:t>Sertifikasi</w:t>
      </w:r>
      <w:r>
        <w:rPr>
          <w:rFonts w:ascii="Times New Roman" w:hAnsi="Times New Roman" w:cs="Times New Roman"/>
          <w:noProof/>
        </w:rPr>
        <w:t xml:space="preserve"> </w:t>
      </w:r>
      <w:r w:rsidRPr="003C34AE">
        <w:rPr>
          <w:rFonts w:ascii="Times New Roman" w:hAnsi="Times New Roman" w:cs="Times New Roman"/>
          <w:noProof/>
        </w:rPr>
        <w:t>Halal,”</w:t>
      </w:r>
      <w:r>
        <w:rPr>
          <w:rFonts w:ascii="Times New Roman" w:hAnsi="Times New Roman" w:cs="Times New Roman"/>
          <w:noProof/>
        </w:rPr>
        <w:t xml:space="preserve"> </w:t>
      </w:r>
      <w:r w:rsidRPr="003C34AE">
        <w:rPr>
          <w:rFonts w:ascii="Times New Roman" w:hAnsi="Times New Roman" w:cs="Times New Roman"/>
          <w:i/>
          <w:noProof/>
        </w:rPr>
        <w:t>DE</w:t>
      </w:r>
      <w:r>
        <w:rPr>
          <w:rFonts w:ascii="Times New Roman" w:hAnsi="Times New Roman" w:cs="Times New Roman"/>
          <w:i/>
          <w:noProof/>
        </w:rPr>
        <w:t xml:space="preserve"> </w:t>
      </w:r>
      <w:r w:rsidRPr="003C34AE">
        <w:rPr>
          <w:rFonts w:ascii="Times New Roman" w:hAnsi="Times New Roman" w:cs="Times New Roman"/>
          <w:i/>
          <w:noProof/>
        </w:rPr>
        <w:t>LEGA</w:t>
      </w:r>
      <w:r>
        <w:rPr>
          <w:rFonts w:ascii="Times New Roman" w:hAnsi="Times New Roman" w:cs="Times New Roman"/>
          <w:i/>
          <w:noProof/>
        </w:rPr>
        <w:t xml:space="preserve"> </w:t>
      </w:r>
      <w:r w:rsidRPr="003C34AE">
        <w:rPr>
          <w:rFonts w:ascii="Times New Roman" w:hAnsi="Times New Roman" w:cs="Times New Roman"/>
          <w:i/>
          <w:noProof/>
        </w:rPr>
        <w:t>LATA:</w:t>
      </w:r>
      <w:r>
        <w:rPr>
          <w:rFonts w:ascii="Times New Roman" w:hAnsi="Times New Roman" w:cs="Times New Roman"/>
          <w:i/>
          <w:noProof/>
        </w:rPr>
        <w:t xml:space="preserve"> </w:t>
      </w:r>
      <w:r w:rsidRPr="003C34AE">
        <w:rPr>
          <w:rFonts w:ascii="Times New Roman" w:hAnsi="Times New Roman" w:cs="Times New Roman"/>
          <w:i/>
          <w:noProof/>
        </w:rPr>
        <w:t>Jurnal</w:t>
      </w:r>
      <w:r>
        <w:rPr>
          <w:rFonts w:ascii="Times New Roman" w:hAnsi="Times New Roman" w:cs="Times New Roman"/>
          <w:i/>
          <w:noProof/>
        </w:rPr>
        <w:t xml:space="preserve"> </w:t>
      </w:r>
      <w:r w:rsidRPr="003C34AE">
        <w:rPr>
          <w:rFonts w:ascii="Times New Roman" w:hAnsi="Times New Roman" w:cs="Times New Roman"/>
          <w:i/>
          <w:noProof/>
        </w:rPr>
        <w:t>Ilmu</w:t>
      </w:r>
      <w:r>
        <w:rPr>
          <w:rFonts w:ascii="Times New Roman" w:hAnsi="Times New Roman" w:cs="Times New Roman"/>
          <w:i/>
          <w:noProof/>
        </w:rPr>
        <w:t xml:space="preserve"> </w:t>
      </w:r>
      <w:r w:rsidRPr="003C34AE">
        <w:rPr>
          <w:rFonts w:ascii="Times New Roman" w:hAnsi="Times New Roman" w:cs="Times New Roman"/>
          <w:i/>
          <w:noProof/>
        </w:rPr>
        <w:t>Hukum</w:t>
      </w:r>
      <w:r>
        <w:rPr>
          <w:rFonts w:ascii="Times New Roman" w:hAnsi="Times New Roman" w:cs="Times New Roman"/>
          <w:noProof/>
        </w:rPr>
        <w:t xml:space="preserve"> </w:t>
      </w:r>
      <w:r w:rsidRPr="003C34AE">
        <w:rPr>
          <w:rFonts w:ascii="Times New Roman" w:hAnsi="Times New Roman" w:cs="Times New Roman"/>
          <w:noProof/>
        </w:rPr>
        <w:t>3,</w:t>
      </w:r>
      <w:r>
        <w:rPr>
          <w:rFonts w:ascii="Times New Roman" w:hAnsi="Times New Roman" w:cs="Times New Roman"/>
          <w:noProof/>
        </w:rPr>
        <w:t xml:space="preserve"> </w:t>
      </w:r>
      <w:r w:rsidRPr="003C34AE">
        <w:rPr>
          <w:rFonts w:ascii="Times New Roman" w:hAnsi="Times New Roman" w:cs="Times New Roman"/>
          <w:noProof/>
        </w:rPr>
        <w:t>no.</w:t>
      </w:r>
      <w:r>
        <w:rPr>
          <w:rFonts w:ascii="Times New Roman" w:hAnsi="Times New Roman" w:cs="Times New Roman"/>
          <w:noProof/>
        </w:rPr>
        <w:t xml:space="preserve"> </w:t>
      </w:r>
      <w:r w:rsidRPr="003C34AE">
        <w:rPr>
          <w:rFonts w:ascii="Times New Roman" w:hAnsi="Times New Roman" w:cs="Times New Roman"/>
          <w:noProof/>
        </w:rPr>
        <w:t>1</w:t>
      </w:r>
      <w:r>
        <w:rPr>
          <w:rFonts w:ascii="Times New Roman" w:hAnsi="Times New Roman" w:cs="Times New Roman"/>
          <w:noProof/>
        </w:rPr>
        <w:t xml:space="preserve"> </w:t>
      </w:r>
      <w:r w:rsidRPr="003C34AE">
        <w:rPr>
          <w:rFonts w:ascii="Times New Roman" w:hAnsi="Times New Roman" w:cs="Times New Roman"/>
          <w:noProof/>
        </w:rPr>
        <w:t>(2018):</w:t>
      </w:r>
      <w:r>
        <w:rPr>
          <w:rFonts w:ascii="Times New Roman" w:hAnsi="Times New Roman" w:cs="Times New Roman"/>
          <w:noProof/>
        </w:rPr>
        <w:t xml:space="preserve"> </w:t>
      </w:r>
      <w:r w:rsidRPr="003C34AE">
        <w:rPr>
          <w:rFonts w:ascii="Times New Roman" w:hAnsi="Times New Roman" w:cs="Times New Roman"/>
          <w:noProof/>
        </w:rPr>
        <w:t>108–18,</w:t>
      </w:r>
      <w:r>
        <w:rPr>
          <w:rFonts w:ascii="Times New Roman" w:hAnsi="Times New Roman" w:cs="Times New Roman"/>
          <w:noProof/>
        </w:rPr>
        <w:t xml:space="preserve"> </w:t>
      </w:r>
      <w:r w:rsidRPr="003C34AE">
        <w:rPr>
          <w:rFonts w:ascii="Times New Roman" w:hAnsi="Times New Roman" w:cs="Times New Roman"/>
          <w:noProof/>
        </w:rPr>
        <w:t>https://doi.org/10.30596/dll.v3i1.3145.</w:t>
      </w:r>
      <w:r w:rsidRPr="003C34AE">
        <w:rPr>
          <w:rFonts w:ascii="Times New Roman" w:hAnsi="Times New Roman" w:cs="Times New Roman"/>
        </w:rPr>
        <w:fldChar w:fldCharType="end"/>
      </w:r>
    </w:p>
  </w:footnote>
  <w:footnote w:id="3">
    <w:p w14:paraId="3A78E706" w14:textId="77777777" w:rsidR="00F50F8C" w:rsidRPr="00096F11" w:rsidRDefault="00F50F8C" w:rsidP="00F50F8C">
      <w:pPr>
        <w:pStyle w:val="TeksCatatanKaki"/>
        <w:jc w:val="both"/>
      </w:pPr>
      <w:r w:rsidRPr="003C34AE">
        <w:rPr>
          <w:rStyle w:val="ReferensiCatatanKaki"/>
          <w:rFonts w:ascii="Times New Roman" w:hAnsi="Times New Roman" w:cs="Times New Roman"/>
        </w:rPr>
        <w:footnoteRef/>
      </w:r>
      <w:r>
        <w:rPr>
          <w:rFonts w:ascii="Times New Roman" w:hAnsi="Times New Roman" w:cs="Times New Roman"/>
        </w:rPr>
        <w:t xml:space="preserve"> </w:t>
      </w:r>
      <w:r w:rsidRPr="003C34AE">
        <w:rPr>
          <w:rFonts w:ascii="Times New Roman" w:hAnsi="Times New Roman" w:cs="Times New Roman"/>
        </w:rPr>
        <w:fldChar w:fldCharType="begin" w:fldLock="1"/>
      </w:r>
      <w:r>
        <w:rPr>
          <w:rFonts w:ascii="Times New Roman" w:hAnsi="Times New Roman" w:cs="Times New Roman"/>
        </w:rPr>
        <w:instrText>ADDIN CSL_CITATION {"citationItems":[{"id":"ITEM-1","itemData":{"DOI":"10.58326/jai.v1i2.308","abstract":"Penelitian ini bertujuan untuk menganalisis pengaruh sertifikasi halal terhadap kepercayaan konsumen pada produk AHA Food di Kota Watampone. Data dikumpulkan melalui survei terhadap 97 responden menggunakan metode Simple Random Sampling. Variabel penelitian meliputi sertifikasi halal sebagai variabel independen dan kepercayaan konsumen sebagai variabel dependen. Analisis data dilakukan dengan regresi linear sederhana untuk menilai hubungan antara sertifikasi halal dan kepercayaan konsumen. Hasil menunjukkan bahwa sertifikasi halal secara signifikan meningkatkan kepercayaan konsumen. Konsumen yang percaya pada produk bersertifikat halal cenderung lebih loyal dan merasa aman saat mengonsumsinya. Penelitian ini memberikan wawasan bagi produsen makanan halal, khususnya UMKM, untuk meningkatkan daya saing melalui sertifikasi halal. Temuan ini juga dapat menjadi acuan bagi pembuat kebijakan dalam mengembangkan dan mengawasi sertifikasi halal guna meningkatkan kepercayaan konsumen dan memperluas pasar produk halal di Indonesia.","author":[{"dropping-particle":"","family":"Syam","given":"Islinda","non-dropping-particle":"","parse-names":false,"suffix":""},{"dropping-particle":"","family":"Hafid","given":"Abd","non-dropping-particle":"","parse-names":false,"suffix":""},{"dropping-particle":"","family":"Abd Salam","given":"Hasni","non-dropping-particle":"","parse-names":false,"suffix":""}],"container-title":"Jurnal Al-Istishna","id":"ITEM-1","issue":"2","issued":{"date-parts":[["2025"]]},"page":"136-148","title":"Pengaruh Sertifikat Halal Terhadap Peningkatkan Kepercayaan Konsumen (Studi Kasus Konsumen AHA Food di Kota Watampone)","type":"article-journal","volume":"1"},"uris":["http://www.mendeley.com/documents/?uuid=b74c4cb2-a73a-4977-8741-413266231ec4"]}],"mendeley":{"formattedCitation":"Islinda Syam, Abd Hafid, and Hasni Abd Salam, “Pengaruh Sertifikat Halal Terhadap Peningkatkan Kepercayaan Konsumen (Studi Kasus Konsumen AHA Food Di Kota Watampone),” &lt;i&gt;Jurnal Al-Istishna&lt;/i&gt; 1, no. 2 (2025): 136–48, https://doi.org/10.58326/jai.v1i2.308.","plainTextFormattedCitation":"Islinda Syam, Abd Hafid, and Hasni Abd Salam, “Pengaruh Sertifikat Halal Terhadap Peningkatkan Kepercayaan Konsumen (Studi Kasus Konsumen AHA Food Di Kota Watampone),” Jurnal Al-Istishna 1, no. 2 (2025): 136–48, https://doi.org/10.58326/jai.v1i2.308.","previouslyFormattedCitation":"Islinda Syam, Abd Hafid, and Hasni Abd Salam, “Pengaruh Sertifikat Halal Terhadap Peningkatkan Kepercayaan Konsumen (Studi Kasus Konsumen AHA Food Di Kota Watampone),” &lt;i&gt;Jurnal Al-Istishna&lt;/i&gt; 1, no. 2 (2025): 136–48, https://doi.org/10.58326/jai.v1i2.308."},"properties":{"noteIndex":3},"schema":"https://github.com/citation-style-language/schema/raw/master/csl-citation.json"}</w:instrText>
      </w:r>
      <w:r w:rsidRPr="003C34AE">
        <w:rPr>
          <w:rFonts w:ascii="Times New Roman" w:hAnsi="Times New Roman" w:cs="Times New Roman"/>
        </w:rPr>
        <w:fldChar w:fldCharType="separate"/>
      </w:r>
      <w:r w:rsidRPr="003C34AE">
        <w:rPr>
          <w:rFonts w:ascii="Times New Roman" w:hAnsi="Times New Roman" w:cs="Times New Roman"/>
          <w:noProof/>
        </w:rPr>
        <w:t>Islinda</w:t>
      </w:r>
      <w:r>
        <w:rPr>
          <w:rFonts w:ascii="Times New Roman" w:hAnsi="Times New Roman" w:cs="Times New Roman"/>
          <w:noProof/>
        </w:rPr>
        <w:t xml:space="preserve"> </w:t>
      </w:r>
      <w:r w:rsidRPr="003C34AE">
        <w:rPr>
          <w:rFonts w:ascii="Times New Roman" w:hAnsi="Times New Roman" w:cs="Times New Roman"/>
          <w:noProof/>
        </w:rPr>
        <w:t>Syam,</w:t>
      </w:r>
      <w:r>
        <w:rPr>
          <w:rFonts w:ascii="Times New Roman" w:hAnsi="Times New Roman" w:cs="Times New Roman"/>
          <w:noProof/>
        </w:rPr>
        <w:t xml:space="preserve"> </w:t>
      </w:r>
      <w:r w:rsidRPr="003C34AE">
        <w:rPr>
          <w:rFonts w:ascii="Times New Roman" w:hAnsi="Times New Roman" w:cs="Times New Roman"/>
          <w:noProof/>
        </w:rPr>
        <w:t>Abd</w:t>
      </w:r>
      <w:r>
        <w:rPr>
          <w:rFonts w:ascii="Times New Roman" w:hAnsi="Times New Roman" w:cs="Times New Roman"/>
          <w:noProof/>
        </w:rPr>
        <w:t xml:space="preserve"> </w:t>
      </w:r>
      <w:r w:rsidRPr="003C34AE">
        <w:rPr>
          <w:rFonts w:ascii="Times New Roman" w:hAnsi="Times New Roman" w:cs="Times New Roman"/>
          <w:noProof/>
        </w:rPr>
        <w:t>Hafid,</w:t>
      </w:r>
      <w:r>
        <w:rPr>
          <w:rFonts w:ascii="Times New Roman" w:hAnsi="Times New Roman" w:cs="Times New Roman"/>
          <w:noProof/>
        </w:rPr>
        <w:t xml:space="preserve"> </w:t>
      </w:r>
      <w:r w:rsidRPr="003C34AE">
        <w:rPr>
          <w:rFonts w:ascii="Times New Roman" w:hAnsi="Times New Roman" w:cs="Times New Roman"/>
          <w:noProof/>
        </w:rPr>
        <w:t>and</w:t>
      </w:r>
      <w:r>
        <w:rPr>
          <w:rFonts w:ascii="Times New Roman" w:hAnsi="Times New Roman" w:cs="Times New Roman"/>
          <w:noProof/>
        </w:rPr>
        <w:t xml:space="preserve"> </w:t>
      </w:r>
      <w:r w:rsidRPr="003C34AE">
        <w:rPr>
          <w:rFonts w:ascii="Times New Roman" w:hAnsi="Times New Roman" w:cs="Times New Roman"/>
          <w:noProof/>
        </w:rPr>
        <w:t>Hasni</w:t>
      </w:r>
      <w:r>
        <w:rPr>
          <w:rFonts w:ascii="Times New Roman" w:hAnsi="Times New Roman" w:cs="Times New Roman"/>
          <w:noProof/>
        </w:rPr>
        <w:t xml:space="preserve"> </w:t>
      </w:r>
      <w:r w:rsidRPr="003C34AE">
        <w:rPr>
          <w:rFonts w:ascii="Times New Roman" w:hAnsi="Times New Roman" w:cs="Times New Roman"/>
          <w:noProof/>
        </w:rPr>
        <w:t>Abd</w:t>
      </w:r>
      <w:r>
        <w:rPr>
          <w:rFonts w:ascii="Times New Roman" w:hAnsi="Times New Roman" w:cs="Times New Roman"/>
          <w:noProof/>
        </w:rPr>
        <w:t xml:space="preserve"> </w:t>
      </w:r>
      <w:r w:rsidRPr="003C34AE">
        <w:rPr>
          <w:rFonts w:ascii="Times New Roman" w:hAnsi="Times New Roman" w:cs="Times New Roman"/>
          <w:noProof/>
        </w:rPr>
        <w:t>Salam,</w:t>
      </w:r>
      <w:r>
        <w:rPr>
          <w:rFonts w:ascii="Times New Roman" w:hAnsi="Times New Roman" w:cs="Times New Roman"/>
          <w:noProof/>
        </w:rPr>
        <w:t xml:space="preserve"> </w:t>
      </w:r>
      <w:r w:rsidRPr="003C34AE">
        <w:rPr>
          <w:rFonts w:ascii="Times New Roman" w:hAnsi="Times New Roman" w:cs="Times New Roman"/>
          <w:noProof/>
        </w:rPr>
        <w:t>“Pengaruh</w:t>
      </w:r>
      <w:r>
        <w:rPr>
          <w:rFonts w:ascii="Times New Roman" w:hAnsi="Times New Roman" w:cs="Times New Roman"/>
          <w:noProof/>
        </w:rPr>
        <w:t xml:space="preserve"> </w:t>
      </w:r>
      <w:r w:rsidRPr="003C34AE">
        <w:rPr>
          <w:rFonts w:ascii="Times New Roman" w:hAnsi="Times New Roman" w:cs="Times New Roman"/>
          <w:noProof/>
        </w:rPr>
        <w:t>Sertifikat</w:t>
      </w:r>
      <w:r>
        <w:rPr>
          <w:rFonts w:ascii="Times New Roman" w:hAnsi="Times New Roman" w:cs="Times New Roman"/>
          <w:noProof/>
        </w:rPr>
        <w:t xml:space="preserve"> </w:t>
      </w:r>
      <w:r w:rsidRPr="003C34AE">
        <w:rPr>
          <w:rFonts w:ascii="Times New Roman" w:hAnsi="Times New Roman" w:cs="Times New Roman"/>
          <w:noProof/>
        </w:rPr>
        <w:t>Halal</w:t>
      </w:r>
      <w:r>
        <w:rPr>
          <w:rFonts w:ascii="Times New Roman" w:hAnsi="Times New Roman" w:cs="Times New Roman"/>
          <w:noProof/>
        </w:rPr>
        <w:t xml:space="preserve"> </w:t>
      </w:r>
      <w:r w:rsidRPr="003C34AE">
        <w:rPr>
          <w:rFonts w:ascii="Times New Roman" w:hAnsi="Times New Roman" w:cs="Times New Roman"/>
          <w:noProof/>
        </w:rPr>
        <w:t>Terhadap</w:t>
      </w:r>
      <w:r>
        <w:rPr>
          <w:rFonts w:ascii="Times New Roman" w:hAnsi="Times New Roman" w:cs="Times New Roman"/>
          <w:noProof/>
        </w:rPr>
        <w:t xml:space="preserve"> </w:t>
      </w:r>
      <w:r w:rsidRPr="003C34AE">
        <w:rPr>
          <w:rFonts w:ascii="Times New Roman" w:hAnsi="Times New Roman" w:cs="Times New Roman"/>
          <w:noProof/>
        </w:rPr>
        <w:t>Peningkatkan</w:t>
      </w:r>
      <w:r>
        <w:rPr>
          <w:rFonts w:ascii="Times New Roman" w:hAnsi="Times New Roman" w:cs="Times New Roman"/>
          <w:noProof/>
        </w:rPr>
        <w:t xml:space="preserve"> </w:t>
      </w:r>
      <w:r w:rsidRPr="003C34AE">
        <w:rPr>
          <w:rFonts w:ascii="Times New Roman" w:hAnsi="Times New Roman" w:cs="Times New Roman"/>
          <w:noProof/>
        </w:rPr>
        <w:t>Kepercayaan</w:t>
      </w:r>
      <w:r>
        <w:rPr>
          <w:rFonts w:ascii="Times New Roman" w:hAnsi="Times New Roman" w:cs="Times New Roman"/>
          <w:noProof/>
        </w:rPr>
        <w:t xml:space="preserve"> </w:t>
      </w:r>
      <w:r w:rsidRPr="003C34AE">
        <w:rPr>
          <w:rFonts w:ascii="Times New Roman" w:hAnsi="Times New Roman" w:cs="Times New Roman"/>
          <w:noProof/>
        </w:rPr>
        <w:t>Konsumen</w:t>
      </w:r>
      <w:r>
        <w:rPr>
          <w:rFonts w:ascii="Times New Roman" w:hAnsi="Times New Roman" w:cs="Times New Roman"/>
          <w:noProof/>
        </w:rPr>
        <w:t xml:space="preserve"> </w:t>
      </w:r>
      <w:r w:rsidRPr="003C34AE">
        <w:rPr>
          <w:rFonts w:ascii="Times New Roman" w:hAnsi="Times New Roman" w:cs="Times New Roman"/>
          <w:noProof/>
        </w:rPr>
        <w:t>(Studi</w:t>
      </w:r>
      <w:r>
        <w:rPr>
          <w:rFonts w:ascii="Times New Roman" w:hAnsi="Times New Roman" w:cs="Times New Roman"/>
          <w:noProof/>
        </w:rPr>
        <w:t xml:space="preserve"> </w:t>
      </w:r>
      <w:r w:rsidRPr="003C34AE">
        <w:rPr>
          <w:rFonts w:ascii="Times New Roman" w:hAnsi="Times New Roman" w:cs="Times New Roman"/>
          <w:noProof/>
        </w:rPr>
        <w:t>Kasus</w:t>
      </w:r>
      <w:r>
        <w:rPr>
          <w:rFonts w:ascii="Times New Roman" w:hAnsi="Times New Roman" w:cs="Times New Roman"/>
          <w:noProof/>
        </w:rPr>
        <w:t xml:space="preserve"> </w:t>
      </w:r>
      <w:r w:rsidRPr="003C34AE">
        <w:rPr>
          <w:rFonts w:ascii="Times New Roman" w:hAnsi="Times New Roman" w:cs="Times New Roman"/>
          <w:noProof/>
        </w:rPr>
        <w:t>Konsumen</w:t>
      </w:r>
      <w:r>
        <w:rPr>
          <w:rFonts w:ascii="Times New Roman" w:hAnsi="Times New Roman" w:cs="Times New Roman"/>
          <w:noProof/>
        </w:rPr>
        <w:t xml:space="preserve"> </w:t>
      </w:r>
      <w:r w:rsidRPr="003C34AE">
        <w:rPr>
          <w:rFonts w:ascii="Times New Roman" w:hAnsi="Times New Roman" w:cs="Times New Roman"/>
          <w:noProof/>
        </w:rPr>
        <w:t>AHA</w:t>
      </w:r>
      <w:r>
        <w:rPr>
          <w:rFonts w:ascii="Times New Roman" w:hAnsi="Times New Roman" w:cs="Times New Roman"/>
          <w:noProof/>
        </w:rPr>
        <w:t xml:space="preserve"> </w:t>
      </w:r>
      <w:r w:rsidRPr="003C34AE">
        <w:rPr>
          <w:rFonts w:ascii="Times New Roman" w:hAnsi="Times New Roman" w:cs="Times New Roman"/>
          <w:noProof/>
        </w:rPr>
        <w:t>Food</w:t>
      </w:r>
      <w:r>
        <w:rPr>
          <w:rFonts w:ascii="Times New Roman" w:hAnsi="Times New Roman" w:cs="Times New Roman"/>
          <w:noProof/>
        </w:rPr>
        <w:t xml:space="preserve"> </w:t>
      </w:r>
      <w:r w:rsidRPr="003C34AE">
        <w:rPr>
          <w:rFonts w:ascii="Times New Roman" w:hAnsi="Times New Roman" w:cs="Times New Roman"/>
          <w:noProof/>
        </w:rPr>
        <w:t>Di</w:t>
      </w:r>
      <w:r>
        <w:rPr>
          <w:rFonts w:ascii="Times New Roman" w:hAnsi="Times New Roman" w:cs="Times New Roman"/>
          <w:noProof/>
        </w:rPr>
        <w:t xml:space="preserve"> </w:t>
      </w:r>
      <w:r w:rsidRPr="003C34AE">
        <w:rPr>
          <w:rFonts w:ascii="Times New Roman" w:hAnsi="Times New Roman" w:cs="Times New Roman"/>
          <w:noProof/>
        </w:rPr>
        <w:t>Kota</w:t>
      </w:r>
      <w:r>
        <w:rPr>
          <w:rFonts w:ascii="Times New Roman" w:hAnsi="Times New Roman" w:cs="Times New Roman"/>
          <w:noProof/>
        </w:rPr>
        <w:t xml:space="preserve"> </w:t>
      </w:r>
      <w:r w:rsidRPr="003C34AE">
        <w:rPr>
          <w:rFonts w:ascii="Times New Roman" w:hAnsi="Times New Roman" w:cs="Times New Roman"/>
          <w:noProof/>
        </w:rPr>
        <w:t>Watampone),”</w:t>
      </w:r>
      <w:r>
        <w:rPr>
          <w:rFonts w:ascii="Times New Roman" w:hAnsi="Times New Roman" w:cs="Times New Roman"/>
          <w:noProof/>
        </w:rPr>
        <w:t xml:space="preserve"> </w:t>
      </w:r>
      <w:r w:rsidRPr="003C34AE">
        <w:rPr>
          <w:rFonts w:ascii="Times New Roman" w:hAnsi="Times New Roman" w:cs="Times New Roman"/>
          <w:i/>
          <w:noProof/>
        </w:rPr>
        <w:t>Jurnal</w:t>
      </w:r>
      <w:r>
        <w:rPr>
          <w:rFonts w:ascii="Times New Roman" w:hAnsi="Times New Roman" w:cs="Times New Roman"/>
          <w:i/>
          <w:noProof/>
        </w:rPr>
        <w:t xml:space="preserve"> </w:t>
      </w:r>
      <w:r w:rsidRPr="003C34AE">
        <w:rPr>
          <w:rFonts w:ascii="Times New Roman" w:hAnsi="Times New Roman" w:cs="Times New Roman"/>
          <w:i/>
          <w:noProof/>
        </w:rPr>
        <w:t>Al-Istishna</w:t>
      </w:r>
      <w:r>
        <w:rPr>
          <w:rFonts w:ascii="Times New Roman" w:hAnsi="Times New Roman" w:cs="Times New Roman"/>
          <w:noProof/>
        </w:rPr>
        <w:t xml:space="preserve"> </w:t>
      </w:r>
      <w:r w:rsidRPr="003C34AE">
        <w:rPr>
          <w:rFonts w:ascii="Times New Roman" w:hAnsi="Times New Roman" w:cs="Times New Roman"/>
          <w:noProof/>
        </w:rPr>
        <w:t>1,</w:t>
      </w:r>
      <w:r>
        <w:rPr>
          <w:rFonts w:ascii="Times New Roman" w:hAnsi="Times New Roman" w:cs="Times New Roman"/>
          <w:noProof/>
        </w:rPr>
        <w:t xml:space="preserve"> </w:t>
      </w:r>
      <w:r w:rsidRPr="003C34AE">
        <w:rPr>
          <w:rFonts w:ascii="Times New Roman" w:hAnsi="Times New Roman" w:cs="Times New Roman"/>
          <w:noProof/>
        </w:rPr>
        <w:t>no.</w:t>
      </w:r>
      <w:r>
        <w:rPr>
          <w:rFonts w:ascii="Times New Roman" w:hAnsi="Times New Roman" w:cs="Times New Roman"/>
          <w:noProof/>
        </w:rPr>
        <w:t xml:space="preserve"> </w:t>
      </w:r>
      <w:r w:rsidRPr="003C34AE">
        <w:rPr>
          <w:rFonts w:ascii="Times New Roman" w:hAnsi="Times New Roman" w:cs="Times New Roman"/>
          <w:noProof/>
        </w:rPr>
        <w:t>2</w:t>
      </w:r>
      <w:r>
        <w:rPr>
          <w:rFonts w:ascii="Times New Roman" w:hAnsi="Times New Roman" w:cs="Times New Roman"/>
          <w:noProof/>
        </w:rPr>
        <w:t xml:space="preserve"> </w:t>
      </w:r>
      <w:r w:rsidRPr="003C34AE">
        <w:rPr>
          <w:rFonts w:ascii="Times New Roman" w:hAnsi="Times New Roman" w:cs="Times New Roman"/>
          <w:noProof/>
        </w:rPr>
        <w:t>(2025):</w:t>
      </w:r>
      <w:r>
        <w:rPr>
          <w:rFonts w:ascii="Times New Roman" w:hAnsi="Times New Roman" w:cs="Times New Roman"/>
          <w:noProof/>
        </w:rPr>
        <w:t xml:space="preserve"> </w:t>
      </w:r>
      <w:r w:rsidRPr="003C34AE">
        <w:rPr>
          <w:rFonts w:ascii="Times New Roman" w:hAnsi="Times New Roman" w:cs="Times New Roman"/>
          <w:noProof/>
        </w:rPr>
        <w:t>136–48,</w:t>
      </w:r>
      <w:r>
        <w:rPr>
          <w:rFonts w:ascii="Times New Roman" w:hAnsi="Times New Roman" w:cs="Times New Roman"/>
          <w:noProof/>
        </w:rPr>
        <w:t xml:space="preserve"> </w:t>
      </w:r>
      <w:r w:rsidRPr="003C34AE">
        <w:rPr>
          <w:rFonts w:ascii="Times New Roman" w:hAnsi="Times New Roman" w:cs="Times New Roman"/>
          <w:noProof/>
        </w:rPr>
        <w:t>https://doi.org/10.58326/jai.v1i2.308.</w:t>
      </w:r>
      <w:r w:rsidRPr="003C34AE">
        <w:rPr>
          <w:rFonts w:ascii="Times New Roman" w:hAnsi="Times New Roman" w:cs="Times New Roman"/>
        </w:rPr>
        <w:fldChar w:fldCharType="end"/>
      </w:r>
    </w:p>
  </w:footnote>
  <w:footnote w:id="4">
    <w:p w14:paraId="4B43A58C" w14:textId="77777777" w:rsidR="00F50F8C" w:rsidRPr="0038685A" w:rsidRDefault="00F50F8C" w:rsidP="00F50F8C">
      <w:pPr>
        <w:pStyle w:val="TeksCatatanKaki"/>
        <w:jc w:val="both"/>
        <w:rPr>
          <w:rFonts w:ascii="Times New Roman" w:hAnsi="Times New Roman" w:cs="Times New Roman"/>
        </w:rPr>
      </w:pPr>
      <w:r>
        <w:rPr>
          <w:rStyle w:val="ReferensiCatatanKaki"/>
        </w:rPr>
        <w:footnoteRef/>
      </w:r>
      <w: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{"citationItems":[{"id":"ITEM-1","itemData":{"author":[{"dropping-particle":"","family":"Warto","given":"Samsuri","non-dropping-particle":"","parse-names":false,"suffix":""}],"id":"ITEM-1","issued":{"date-parts":[["2020"]]},"title":"Sertifikasi Halal dan Implikasinya Bagi Bisnis Produk Halal di Indonesia","type":"article-journal"},"uris":["http://www.mendeley.com/documents/?uuid=320e67c0-d7ae-43f8-b437-ce13744b94b5"]}],"mendeley":{"formattedCitation":"Samsuri Warto, “Sertifikasi Halal Dan Implikasinya Bagi Bisnis Produk Halal Di Indonesia,” 2020.","plainTextFormattedCitation":"Samsuri Warto, “Sertifikasi Halal Dan Implikasinya Bagi Bisnis Produk Halal Di Indonesia,” 2020.","previouslyFormattedCitation":"Samsuri Warto, “Sertifikasi Halal Dan Implikasinya Bagi Bisnis Produk Halal Di Indonesia,” 2020."},"properties":{"noteIndex":4},"schema":"https://github.com/citation-style-language/schema/raw/master/csl-citation.json"}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Samsuri</w:t>
      </w:r>
      <w:r>
        <w:rPr>
          <w:rFonts w:ascii="Times New Roman" w:hAnsi="Times New Roman" w:cs="Times New Roman"/>
          <w:noProof/>
        </w:rPr>
        <w:t xml:space="preserve"> </w:t>
      </w:r>
      <w:r w:rsidRPr="0038685A">
        <w:rPr>
          <w:rFonts w:ascii="Times New Roman" w:hAnsi="Times New Roman" w:cs="Times New Roman"/>
          <w:noProof/>
        </w:rPr>
        <w:t>Warto,</w:t>
      </w:r>
      <w:r>
        <w:rPr>
          <w:rFonts w:ascii="Times New Roman" w:hAnsi="Times New Roman" w:cs="Times New Roman"/>
          <w:noProof/>
        </w:rPr>
        <w:t xml:space="preserve"> </w:t>
      </w:r>
      <w:r w:rsidRPr="0038685A">
        <w:rPr>
          <w:rFonts w:ascii="Times New Roman" w:hAnsi="Times New Roman" w:cs="Times New Roman"/>
          <w:noProof/>
        </w:rPr>
        <w:t>“Sertifikasi</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Dan</w:t>
      </w:r>
      <w:r>
        <w:rPr>
          <w:rFonts w:ascii="Times New Roman" w:hAnsi="Times New Roman" w:cs="Times New Roman"/>
          <w:noProof/>
        </w:rPr>
        <w:t xml:space="preserve"> </w:t>
      </w:r>
      <w:r w:rsidRPr="0038685A">
        <w:rPr>
          <w:rFonts w:ascii="Times New Roman" w:hAnsi="Times New Roman" w:cs="Times New Roman"/>
          <w:noProof/>
        </w:rPr>
        <w:t>Implikasinya</w:t>
      </w:r>
      <w:r>
        <w:rPr>
          <w:rFonts w:ascii="Times New Roman" w:hAnsi="Times New Roman" w:cs="Times New Roman"/>
          <w:noProof/>
        </w:rPr>
        <w:t xml:space="preserve"> </w:t>
      </w:r>
      <w:r w:rsidRPr="0038685A">
        <w:rPr>
          <w:rFonts w:ascii="Times New Roman" w:hAnsi="Times New Roman" w:cs="Times New Roman"/>
          <w:noProof/>
        </w:rPr>
        <w:t>Bagi</w:t>
      </w:r>
      <w:r>
        <w:rPr>
          <w:rFonts w:ascii="Times New Roman" w:hAnsi="Times New Roman" w:cs="Times New Roman"/>
          <w:noProof/>
        </w:rPr>
        <w:t xml:space="preserve"> </w:t>
      </w:r>
      <w:r w:rsidRPr="0038685A">
        <w:rPr>
          <w:rFonts w:ascii="Times New Roman" w:hAnsi="Times New Roman" w:cs="Times New Roman"/>
          <w:noProof/>
        </w:rPr>
        <w:t>Bisnis</w:t>
      </w:r>
      <w:r>
        <w:rPr>
          <w:rFonts w:ascii="Times New Roman" w:hAnsi="Times New Roman" w:cs="Times New Roman"/>
          <w:noProof/>
        </w:rPr>
        <w:t xml:space="preserve"> </w:t>
      </w:r>
      <w:r w:rsidRPr="0038685A">
        <w:rPr>
          <w:rFonts w:ascii="Times New Roman" w:hAnsi="Times New Roman" w:cs="Times New Roman"/>
          <w:noProof/>
        </w:rPr>
        <w:t>Produk</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Di</w:t>
      </w:r>
      <w:r>
        <w:rPr>
          <w:rFonts w:ascii="Times New Roman" w:hAnsi="Times New Roman" w:cs="Times New Roman"/>
          <w:noProof/>
        </w:rPr>
        <w:t xml:space="preserve"> </w:t>
      </w:r>
      <w:r w:rsidRPr="0038685A">
        <w:rPr>
          <w:rFonts w:ascii="Times New Roman" w:hAnsi="Times New Roman" w:cs="Times New Roman"/>
          <w:noProof/>
        </w:rPr>
        <w:t>Indonesia,”</w:t>
      </w:r>
      <w:r>
        <w:rPr>
          <w:rFonts w:ascii="Times New Roman" w:hAnsi="Times New Roman" w:cs="Times New Roman"/>
          <w:noProof/>
        </w:rPr>
        <w:t xml:space="preserve"> </w:t>
      </w:r>
      <w:r w:rsidRPr="0038685A">
        <w:rPr>
          <w:rFonts w:ascii="Times New Roman" w:hAnsi="Times New Roman" w:cs="Times New Roman"/>
          <w:noProof/>
        </w:rPr>
        <w:t>2020.</w:t>
      </w:r>
      <w:r w:rsidRPr="0038685A">
        <w:rPr>
          <w:rFonts w:ascii="Times New Roman" w:hAnsi="Times New Roman" w:cs="Times New Roman"/>
        </w:rPr>
        <w:fldChar w:fldCharType="end"/>
      </w:r>
    </w:p>
  </w:footnote>
  <w:footnote w:id="5">
    <w:p w14:paraId="7D32D9ED" w14:textId="77777777" w:rsidR="00F50F8C" w:rsidRPr="0038685A" w:rsidRDefault="00F50F8C" w:rsidP="00F50F8C">
      <w:pPr>
        <w:pStyle w:val="TeksCatatanKaki"/>
        <w:jc w:val="both"/>
        <w:rPr>
          <w:rFonts w:ascii="Times New Roman" w:hAnsi="Times New Roman" w:cs="Times New Roman"/>
        </w:rPr>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t>https://bpjph.halal.go.id/detail/siaran-pers</w:t>
      </w:r>
    </w:p>
  </w:footnote>
  <w:footnote w:id="6">
    <w:p w14:paraId="22DF52C9" w14:textId="77777777" w:rsidR="00F50F8C" w:rsidRPr="00096F11" w:rsidRDefault="00F50F8C" w:rsidP="00F50F8C">
      <w:pPr>
        <w:pStyle w:val="TeksCatatanKaki"/>
        <w:jc w:val="both"/>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{"citationItems":[{"id":"ITEM-1","itemData":{"abstract":"Bangkalan belakangan ini dikenal dengan kota bebek. Terdapat banyak rumah makan bebek yang levelnya sudah merambah pasar nasional, misalnya rumah makan bebek sinjay, rumah makan bebek rizky, rumah makan bebek suramadu, rumah makan bebek seroja, rumah makan bebek kharisma, rumah makan bebek tulen, rumah makan bebek soponyono dan yang lainnya. Penelitian ini menggunakan metode kualitatif deskriptif. Dengan menggunakan objek penelitian adalah pelaku usaha rumah makan bebek di Kabupaten Bangkalan. Data yang digunakan dalam penelitian ini adalah data primer dan data sekunder, dan teknik pengumpulan data dilakukan dengan cara wawancara, observasi, dan dokumentasi. Tujuan dari penelitian ini untuk mengetahui secara mendalam respon pelaku usaha rumah makan bebek di wilayah Kabupaten Bangkalan terhadap kewajiban sertifikasi halal. Adanya kewajiban sertifikasi halal dirasa tidak membebani pelaku usaha rumah makan bebek di Kabupaten Bangkalan, Mayoritas para pelaku usaha memberikan respon yang baik terhadap kewajiban sertifikasi halal namun tetap saja masih minimnya pengetahuan mereka terhadap peraturan tentang kewajiban pelaku usaha mikro dan kecil terkait kepemilikan sertifikasi halal. Terdapat beberapa kendala yang menghambat proses sertifikasi halal pada pelaku usaha seperti ketidak tahuan pelaku usaha terkait proses alur pendaftaran sertifikasi halal, ketidak pastian biaya, dan kurangnya pengetahuan masyarakat bangkalan dalam mengkonsumsi makanan yang memiliki sertifikat halal.","author":[{"dropping-particle":"","family":"Devi","given":"Anggita","non-dropping-particle":"","parse-names":false,"suffix":""},{"dropping-particle":"","family":"Sumarsono","given":"Permatasari","non-dropping-particle":"","parse-names":false,"suffix":""},{"dropping-particle":"","family":"Amir","given":"Faizal","non-dropping-particle":"","parse-names":false,"suffix":""},{"dropping-particle":"","family":"Syariah","given":"Ekonomi","non-dropping-particle":"","parse-names":false,"suffix":""},{"dropping-particle":"","family":"Keislaman","given":"Fakultas","non-dropping-particle":"","parse-names":false,"suffix":""},{"dropping-particle":"","family":"Madura","given":"Universitas Trunojoyo","non-dropping-particle":"","parse-names":false,"suffix":""}],"container-title":"Dimensi","id":"ITEM-1","issue":"1","issued":{"date-parts":[["2023"]]},"page":"81-99","title":"Bangkalan Analysis Of The Response of Duck Restaurant Business Actors To The Obligation Of Halal Certification In Bangkalan Regency Detail Artikel :","type":"article-journal","volume":"12"},"uris":["http://www.mendeley.com/documents/?uuid=df2d5244-c5f1-4e95-aaf6-d0f60ab52462"]}],"mendeley":{"formattedCitation":"Anggita Devi et al., “Bangkalan Analysis Of The Response of Duck Restaurant Business Actors To The Obligation Of Halal Certification In Bangkalan Regency Detail Artikel :,” &lt;i&gt;Dimensi&lt;/i&gt; 12, no. 1 (2023): 81–99.","plainTextFormattedCitation":"Anggita Devi et al., “Bangkalan Analysis Of The Response of Duck Restaurant Business Actors To The Obligation Of Halal Certification In Bangkalan Regency Detail Artikel :,” Dimensi 12, no. 1 (2023): 81–99.","previouslyFormattedCitation":"Anggita Devi et al., “Bangkalan Analysis Of The Response of Duck Restaurant Business Actors To The Obligation Of Halal Certification In Bangkalan Regency Detail Artikel :,” &lt;i&gt;Dimensi&lt;/i&gt; 12, no. 1 (2023): 81–99."},"properties":{"noteIndex":6},"schema":"https://github.com/citation-style-language/schema/raw/master/csl-citation.json"}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Anggita</w:t>
      </w:r>
      <w:r>
        <w:rPr>
          <w:rFonts w:ascii="Times New Roman" w:hAnsi="Times New Roman" w:cs="Times New Roman"/>
          <w:noProof/>
        </w:rPr>
        <w:t xml:space="preserve"> </w:t>
      </w:r>
      <w:r w:rsidRPr="0038685A">
        <w:rPr>
          <w:rFonts w:ascii="Times New Roman" w:hAnsi="Times New Roman" w:cs="Times New Roman"/>
          <w:noProof/>
        </w:rPr>
        <w:t>Devi</w:t>
      </w:r>
      <w:r>
        <w:rPr>
          <w:rFonts w:ascii="Times New Roman" w:hAnsi="Times New Roman" w:cs="Times New Roman"/>
          <w:noProof/>
        </w:rPr>
        <w:t xml:space="preserve"> </w:t>
      </w:r>
      <w:r w:rsidRPr="0038685A">
        <w:rPr>
          <w:rFonts w:ascii="Times New Roman" w:hAnsi="Times New Roman" w:cs="Times New Roman"/>
          <w:noProof/>
        </w:rPr>
        <w:t>et</w:t>
      </w:r>
      <w:r>
        <w:rPr>
          <w:rFonts w:ascii="Times New Roman" w:hAnsi="Times New Roman" w:cs="Times New Roman"/>
          <w:noProof/>
        </w:rPr>
        <w:t xml:space="preserve"> </w:t>
      </w:r>
      <w:r w:rsidRPr="0038685A">
        <w:rPr>
          <w:rFonts w:ascii="Times New Roman" w:hAnsi="Times New Roman" w:cs="Times New Roman"/>
          <w:noProof/>
        </w:rPr>
        <w:t>al.,</w:t>
      </w:r>
      <w:r>
        <w:rPr>
          <w:rFonts w:ascii="Times New Roman" w:hAnsi="Times New Roman" w:cs="Times New Roman"/>
          <w:noProof/>
        </w:rPr>
        <w:t xml:space="preserve"> </w:t>
      </w:r>
      <w:r w:rsidRPr="0038685A">
        <w:rPr>
          <w:rFonts w:ascii="Times New Roman" w:hAnsi="Times New Roman" w:cs="Times New Roman"/>
          <w:noProof/>
        </w:rPr>
        <w:t>“Bangkalan</w:t>
      </w:r>
      <w:r>
        <w:rPr>
          <w:rFonts w:ascii="Times New Roman" w:hAnsi="Times New Roman" w:cs="Times New Roman"/>
          <w:noProof/>
        </w:rPr>
        <w:t xml:space="preserve"> </w:t>
      </w:r>
      <w:r w:rsidRPr="0038685A">
        <w:rPr>
          <w:rFonts w:ascii="Times New Roman" w:hAnsi="Times New Roman" w:cs="Times New Roman"/>
          <w:noProof/>
        </w:rPr>
        <w:t>Analysis</w:t>
      </w:r>
      <w:r>
        <w:rPr>
          <w:rFonts w:ascii="Times New Roman" w:hAnsi="Times New Roman" w:cs="Times New Roman"/>
          <w:noProof/>
        </w:rPr>
        <w:t xml:space="preserve"> </w:t>
      </w:r>
      <w:r w:rsidRPr="0038685A">
        <w:rPr>
          <w:rFonts w:ascii="Times New Roman" w:hAnsi="Times New Roman" w:cs="Times New Roman"/>
          <w:noProof/>
        </w:rPr>
        <w:t>Of</w:t>
      </w:r>
      <w:r>
        <w:rPr>
          <w:rFonts w:ascii="Times New Roman" w:hAnsi="Times New Roman" w:cs="Times New Roman"/>
          <w:noProof/>
        </w:rPr>
        <w:t xml:space="preserve"> </w:t>
      </w:r>
      <w:r w:rsidRPr="0038685A">
        <w:rPr>
          <w:rFonts w:ascii="Times New Roman" w:hAnsi="Times New Roman" w:cs="Times New Roman"/>
          <w:noProof/>
        </w:rPr>
        <w:t>The</w:t>
      </w:r>
      <w:r>
        <w:rPr>
          <w:rFonts w:ascii="Times New Roman" w:hAnsi="Times New Roman" w:cs="Times New Roman"/>
          <w:noProof/>
        </w:rPr>
        <w:t xml:space="preserve"> </w:t>
      </w:r>
      <w:r w:rsidRPr="0038685A">
        <w:rPr>
          <w:rFonts w:ascii="Times New Roman" w:hAnsi="Times New Roman" w:cs="Times New Roman"/>
          <w:noProof/>
        </w:rPr>
        <w:t>Response</w:t>
      </w:r>
      <w:r>
        <w:rPr>
          <w:rFonts w:ascii="Times New Roman" w:hAnsi="Times New Roman" w:cs="Times New Roman"/>
          <w:noProof/>
        </w:rPr>
        <w:t xml:space="preserve"> </w:t>
      </w:r>
      <w:r w:rsidRPr="0038685A">
        <w:rPr>
          <w:rFonts w:ascii="Times New Roman" w:hAnsi="Times New Roman" w:cs="Times New Roman"/>
          <w:noProof/>
        </w:rPr>
        <w:t>of</w:t>
      </w:r>
      <w:r>
        <w:rPr>
          <w:rFonts w:ascii="Times New Roman" w:hAnsi="Times New Roman" w:cs="Times New Roman"/>
          <w:noProof/>
        </w:rPr>
        <w:t xml:space="preserve"> </w:t>
      </w:r>
      <w:r w:rsidRPr="0038685A">
        <w:rPr>
          <w:rFonts w:ascii="Times New Roman" w:hAnsi="Times New Roman" w:cs="Times New Roman"/>
          <w:noProof/>
        </w:rPr>
        <w:t>Duck</w:t>
      </w:r>
      <w:r>
        <w:rPr>
          <w:rFonts w:ascii="Times New Roman" w:hAnsi="Times New Roman" w:cs="Times New Roman"/>
          <w:noProof/>
        </w:rPr>
        <w:t xml:space="preserve"> </w:t>
      </w:r>
      <w:r w:rsidRPr="0038685A">
        <w:rPr>
          <w:rFonts w:ascii="Times New Roman" w:hAnsi="Times New Roman" w:cs="Times New Roman"/>
          <w:noProof/>
        </w:rPr>
        <w:t>Restaurant</w:t>
      </w:r>
      <w:r>
        <w:rPr>
          <w:rFonts w:ascii="Times New Roman" w:hAnsi="Times New Roman" w:cs="Times New Roman"/>
          <w:noProof/>
        </w:rPr>
        <w:t xml:space="preserve"> </w:t>
      </w:r>
      <w:r w:rsidRPr="0038685A">
        <w:rPr>
          <w:rFonts w:ascii="Times New Roman" w:hAnsi="Times New Roman" w:cs="Times New Roman"/>
          <w:noProof/>
        </w:rPr>
        <w:t>Business</w:t>
      </w:r>
      <w:r>
        <w:rPr>
          <w:rFonts w:ascii="Times New Roman" w:hAnsi="Times New Roman" w:cs="Times New Roman"/>
          <w:noProof/>
        </w:rPr>
        <w:t xml:space="preserve"> </w:t>
      </w:r>
      <w:r w:rsidRPr="0038685A">
        <w:rPr>
          <w:rFonts w:ascii="Times New Roman" w:hAnsi="Times New Roman" w:cs="Times New Roman"/>
          <w:noProof/>
        </w:rPr>
        <w:t>Actors</w:t>
      </w:r>
      <w:r>
        <w:rPr>
          <w:rFonts w:ascii="Times New Roman" w:hAnsi="Times New Roman" w:cs="Times New Roman"/>
          <w:noProof/>
        </w:rPr>
        <w:t xml:space="preserve"> </w:t>
      </w:r>
      <w:r w:rsidRPr="0038685A">
        <w:rPr>
          <w:rFonts w:ascii="Times New Roman" w:hAnsi="Times New Roman" w:cs="Times New Roman"/>
          <w:noProof/>
        </w:rPr>
        <w:t>To</w:t>
      </w:r>
      <w:r>
        <w:rPr>
          <w:rFonts w:ascii="Times New Roman" w:hAnsi="Times New Roman" w:cs="Times New Roman"/>
          <w:noProof/>
        </w:rPr>
        <w:t xml:space="preserve"> </w:t>
      </w:r>
      <w:r w:rsidRPr="0038685A">
        <w:rPr>
          <w:rFonts w:ascii="Times New Roman" w:hAnsi="Times New Roman" w:cs="Times New Roman"/>
          <w:noProof/>
        </w:rPr>
        <w:t>The</w:t>
      </w:r>
      <w:r>
        <w:rPr>
          <w:rFonts w:ascii="Times New Roman" w:hAnsi="Times New Roman" w:cs="Times New Roman"/>
          <w:noProof/>
        </w:rPr>
        <w:t xml:space="preserve"> </w:t>
      </w:r>
      <w:r w:rsidRPr="0038685A">
        <w:rPr>
          <w:rFonts w:ascii="Times New Roman" w:hAnsi="Times New Roman" w:cs="Times New Roman"/>
          <w:noProof/>
        </w:rPr>
        <w:t>Obligation</w:t>
      </w:r>
      <w:r>
        <w:rPr>
          <w:rFonts w:ascii="Times New Roman" w:hAnsi="Times New Roman" w:cs="Times New Roman"/>
          <w:noProof/>
        </w:rPr>
        <w:t xml:space="preserve"> </w:t>
      </w:r>
      <w:r w:rsidRPr="0038685A">
        <w:rPr>
          <w:rFonts w:ascii="Times New Roman" w:hAnsi="Times New Roman" w:cs="Times New Roman"/>
          <w:noProof/>
        </w:rPr>
        <w:t>Of</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Certification</w:t>
      </w:r>
      <w:r>
        <w:rPr>
          <w:rFonts w:ascii="Times New Roman" w:hAnsi="Times New Roman" w:cs="Times New Roman"/>
          <w:noProof/>
        </w:rPr>
        <w:t xml:space="preserve"> </w:t>
      </w:r>
      <w:r w:rsidRPr="0038685A">
        <w:rPr>
          <w:rFonts w:ascii="Times New Roman" w:hAnsi="Times New Roman" w:cs="Times New Roman"/>
          <w:noProof/>
        </w:rPr>
        <w:t>In</w:t>
      </w:r>
      <w:r>
        <w:rPr>
          <w:rFonts w:ascii="Times New Roman" w:hAnsi="Times New Roman" w:cs="Times New Roman"/>
          <w:noProof/>
        </w:rPr>
        <w:t xml:space="preserve"> </w:t>
      </w:r>
      <w:r w:rsidRPr="0038685A">
        <w:rPr>
          <w:rFonts w:ascii="Times New Roman" w:hAnsi="Times New Roman" w:cs="Times New Roman"/>
          <w:noProof/>
        </w:rPr>
        <w:t>Bangkalan</w:t>
      </w:r>
      <w:r>
        <w:rPr>
          <w:rFonts w:ascii="Times New Roman" w:hAnsi="Times New Roman" w:cs="Times New Roman"/>
          <w:noProof/>
        </w:rPr>
        <w:t xml:space="preserve"> </w:t>
      </w:r>
      <w:r w:rsidRPr="0038685A">
        <w:rPr>
          <w:rFonts w:ascii="Times New Roman" w:hAnsi="Times New Roman" w:cs="Times New Roman"/>
          <w:noProof/>
        </w:rPr>
        <w:t>Regency</w:t>
      </w:r>
      <w:r>
        <w:rPr>
          <w:rFonts w:ascii="Times New Roman" w:hAnsi="Times New Roman" w:cs="Times New Roman"/>
          <w:noProof/>
        </w:rPr>
        <w:t xml:space="preserve"> </w:t>
      </w:r>
      <w:r w:rsidRPr="0038685A">
        <w:rPr>
          <w:rFonts w:ascii="Times New Roman" w:hAnsi="Times New Roman" w:cs="Times New Roman"/>
          <w:noProof/>
        </w:rPr>
        <w:t>Detail</w:t>
      </w:r>
      <w:r>
        <w:rPr>
          <w:rFonts w:ascii="Times New Roman" w:hAnsi="Times New Roman" w:cs="Times New Roman"/>
          <w:noProof/>
        </w:rPr>
        <w:t xml:space="preserve"> </w:t>
      </w:r>
      <w:r w:rsidRPr="0038685A">
        <w:rPr>
          <w:rFonts w:ascii="Times New Roman" w:hAnsi="Times New Roman" w:cs="Times New Roman"/>
          <w:noProof/>
        </w:rPr>
        <w:t>Artikel :,</w:t>
      </w:r>
      <w:r w:rsidRPr="0038685A">
        <w:rPr>
          <w:rFonts w:ascii="Times New Roman" w:eastAsia="DengXian" w:hAnsi="Times New Roman" w:cs="Times New Roman"/>
          <w:noProof/>
        </w:rPr>
        <w:t>”</w:t>
      </w:r>
      <w:r>
        <w:rPr>
          <w:rFonts w:ascii="Times New Roman" w:hAnsi="Times New Roman" w:cs="Times New Roman"/>
          <w:noProof/>
        </w:rPr>
        <w:t xml:space="preserve"> </w:t>
      </w:r>
      <w:r w:rsidRPr="0038685A">
        <w:rPr>
          <w:rFonts w:ascii="Times New Roman" w:hAnsi="Times New Roman" w:cs="Times New Roman"/>
          <w:i/>
          <w:noProof/>
        </w:rPr>
        <w:t>Dimensi</w:t>
      </w:r>
      <w:r>
        <w:rPr>
          <w:rFonts w:ascii="Times New Roman" w:hAnsi="Times New Roman" w:cs="Times New Roman"/>
          <w:noProof/>
        </w:rPr>
        <w:t xml:space="preserve"> </w:t>
      </w:r>
      <w:r w:rsidRPr="0038685A">
        <w:rPr>
          <w:rFonts w:ascii="Times New Roman" w:hAnsi="Times New Roman" w:cs="Times New Roman"/>
          <w:noProof/>
        </w:rPr>
        <w:t>12,</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1</w:t>
      </w:r>
      <w:r>
        <w:rPr>
          <w:rFonts w:ascii="Times New Roman" w:hAnsi="Times New Roman" w:cs="Times New Roman"/>
          <w:noProof/>
        </w:rPr>
        <w:t xml:space="preserve"> </w:t>
      </w:r>
      <w:r w:rsidRPr="0038685A">
        <w:rPr>
          <w:rFonts w:ascii="Times New Roman" w:hAnsi="Times New Roman" w:cs="Times New Roman"/>
          <w:noProof/>
        </w:rPr>
        <w:t>(2023):</w:t>
      </w:r>
      <w:r>
        <w:rPr>
          <w:rFonts w:ascii="Times New Roman" w:hAnsi="Times New Roman" w:cs="Times New Roman"/>
          <w:noProof/>
        </w:rPr>
        <w:t xml:space="preserve"> </w:t>
      </w:r>
      <w:r w:rsidRPr="0038685A">
        <w:rPr>
          <w:rFonts w:ascii="Times New Roman" w:hAnsi="Times New Roman" w:cs="Times New Roman"/>
          <w:noProof/>
        </w:rPr>
        <w:t>81</w:t>
      </w:r>
      <w:r w:rsidRPr="0038685A">
        <w:rPr>
          <w:rFonts w:ascii="Times New Roman" w:eastAsia="DengXian" w:hAnsi="Times New Roman" w:cs="Times New Roman"/>
          <w:noProof/>
        </w:rPr>
        <w:t>–</w:t>
      </w:r>
      <w:r w:rsidRPr="0038685A">
        <w:rPr>
          <w:rFonts w:ascii="Times New Roman" w:hAnsi="Times New Roman" w:cs="Times New Roman"/>
          <w:noProof/>
        </w:rPr>
        <w:t>99.</w:t>
      </w:r>
      <w:r w:rsidRPr="0038685A">
        <w:rPr>
          <w:rFonts w:ascii="Times New Roman" w:hAnsi="Times New Roman" w:cs="Times New Roman"/>
        </w:rPr>
        <w:fldChar w:fldCharType="end"/>
      </w:r>
    </w:p>
  </w:footnote>
  <w:footnote w:id="7">
    <w:p w14:paraId="6C779BE5" w14:textId="77777777" w:rsidR="00F50F8C" w:rsidRPr="00ED678B" w:rsidRDefault="00F50F8C" w:rsidP="00F50F8C">
      <w:pPr>
        <w:pStyle w:val="TeksCatatanKaki"/>
        <w:jc w:val="both"/>
        <w:rPr>
          <w:rFonts w:ascii="Times New Roman" w:hAnsi="Times New Roman" w:cs="Times New Roman"/>
        </w:rPr>
      </w:pPr>
      <w:r>
        <w:rPr>
          <w:rStyle w:val="ReferensiCatatanKaki"/>
        </w:rPr>
        <w:footnoteRef/>
      </w:r>
      <w:r>
        <w:t xml:space="preserve"> </w:t>
      </w:r>
      <w:r w:rsidRPr="00ED678B">
        <w:rPr>
          <w:rFonts w:ascii="Times New Roman" w:hAnsi="Times New Roman" w:cs="Times New Roman"/>
        </w:rPr>
        <w:fldChar w:fldCharType="begin" w:fldLock="1"/>
      </w:r>
      <w:r>
        <w:rPr>
          <w:rFonts w:ascii="Times New Roman" w:hAnsi="Times New Roman" w:cs="Times New Roman"/>
        </w:rPr>
        <w:instrText>ADDIN CSL_CITATION {"citationItems":[{"id":"ITEM-1","itemData":{"ISSN":"2721-4990","abstract":"… keputusan pembelian terutama pada makanan impor sebagai upaya konsumsi halal. Selain makanan … konsumen dalam keputusan pembelian pada produk makanan impor yaitu …","author":[{"dropping-particle":"","family":"Abdurrahman","given":"","non-dropping-particle":"","parse-names":false,"suffix":""},{"dropping-particle":"","family":"Fithrah","given":"Annisaa'","non-dropping-particle":"","parse-names":false,"suffix":""},{"dropping-particle":"","family":"Arimar","given":"Juli","non-dropping-particle":"","parse-names":false,"suffix":""},{"dropping-particle":"","family":"Qomariah","given":"Laili","non-dropping-particle":"","parse-names":false,"suffix":""}],"container-title":"Communnity Development Journal","id":"ITEM-1","issue":"1","issued":{"date-parts":[["2024"]]},"page":"257-260","title":"Dampak Label Halal Terhadap Keputusan Pembelian Konsumen","type":"article-journal","volume":"5"},"uris":["http://www.mendeley.com/documents/?uuid=d85daf3b-1e91-4f5a-b49f-ecc9ede3103b"]}],"mendeley":{"formattedCitation":"Abdurrahman et al., “Dampak Label Halal Terhadap Keputusan Pembelian Konsumen,” &lt;i&gt;Communnity Development Journal&lt;/i&gt; 5, no. 1 (2024): 257–60.","plainTextFormattedCitation":"Abdurrahman et al., “Dampak Label Halal Terhadap Keputusan Pembelian Konsumen,” Communnity Development Journal 5, no. 1 (2024): 257–60.","previouslyFormattedCitation":"Abdurrahman et al., “Dampak Label Halal Terhadap Keputusan Pembelian Konsumen,” &lt;i&gt;Communnity Development Journal&lt;/i&gt; 5, no. 1 (2024): 257–60."},"properties":{"noteIndex":7},"schema":"https://github.com/citation-style-language/schema/raw/master/csl-citation.json"}</w:instrText>
      </w:r>
      <w:r w:rsidRPr="00ED678B">
        <w:rPr>
          <w:rFonts w:ascii="Times New Roman" w:hAnsi="Times New Roman" w:cs="Times New Roman"/>
        </w:rPr>
        <w:fldChar w:fldCharType="separate"/>
      </w:r>
      <w:r w:rsidRPr="00ED678B">
        <w:rPr>
          <w:rFonts w:ascii="Times New Roman" w:hAnsi="Times New Roman" w:cs="Times New Roman"/>
          <w:noProof/>
        </w:rPr>
        <w:t xml:space="preserve">Abdurrahman et al., “Dampak Label Halal Terhadap Keputusan Pembelian Konsumen,” </w:t>
      </w:r>
      <w:r w:rsidRPr="00ED678B">
        <w:rPr>
          <w:rFonts w:ascii="Times New Roman" w:hAnsi="Times New Roman" w:cs="Times New Roman"/>
          <w:i/>
          <w:noProof/>
        </w:rPr>
        <w:t>Communnity Development Journal</w:t>
      </w:r>
      <w:r w:rsidRPr="00ED678B">
        <w:rPr>
          <w:rFonts w:ascii="Times New Roman" w:hAnsi="Times New Roman" w:cs="Times New Roman"/>
          <w:noProof/>
        </w:rPr>
        <w:t xml:space="preserve"> 5, no. 1 (2024): 257–60.</w:t>
      </w:r>
      <w:r w:rsidRPr="00ED678B">
        <w:rPr>
          <w:rFonts w:ascii="Times New Roman" w:hAnsi="Times New Roman" w:cs="Times New Roman"/>
        </w:rPr>
        <w:fldChar w:fldCharType="end"/>
      </w:r>
    </w:p>
  </w:footnote>
  <w:footnote w:id="8">
    <w:p w14:paraId="1F8820B7" w14:textId="77777777" w:rsidR="00BE6849" w:rsidRPr="0038685A" w:rsidRDefault="00BE6849" w:rsidP="00BE6849">
      <w:pPr>
        <w:pStyle w:val="TeksCatatanKaki"/>
        <w:jc w:val="both"/>
        <w:rPr>
          <w:rFonts w:ascii="Times New Roman" w:hAnsi="Times New Roman" w:cs="Times New Roman"/>
        </w:rPr>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{"citationItems":[{"id":"ITEM-1","itemData":{"DOI":"10.15575/jra.v1i2.14567","abstract":"The purpose of this study is to discuss halal and haram in food from the perspective of hadith. This research method uses a qualitative type through literature study by applying content analysis. The results and discussion of this study include general views of halal and haram, hadith about halal and haram, and how to distinguish halal and haram food. The conclusion of this study shows that in Islam halal food is food that is allowed to be done, used, or cultivated and free from various things that are harmful or prohibited. While haram food is not allowed or prohibited to be used for food ingredients that are prohibited to be carried out or used either because of the substance in it or how to get it.","author":[{"dropping-particle":"","family":"Putri","given":"Salsabilla Desviani","non-dropping-particle":"","parse-names":false,"suffix":""}],"container-title":"Jurnal Riset Agama","id":"ITEM-1","issue":"2","issued":{"date-parts":[["2021"]]},"page":"285-295","title":"Analisis Deskriptif Hadis tentang Halal Food","type":"article-journal","volume":"1"},"uris":["http://www.mendeley.com/documents/?uuid=ef0ed88e-bfe4-46a0-bc96-f9fab08fe8e7"]}],"mendeley":{"formattedCitation":"Salsabilla Desviani Putri, “Analisis Deskriptif Hadis Tentang Halal Food,” &lt;i&gt;Jurnal Riset Agama&lt;/i&gt; 1, no. 2 (2021): 285–95, https://doi.org/10.15575/jra.v1i2.14567.","plainTextFormattedCitation":"Salsabilla Desviani Putri, “Analisis Deskriptif Hadis Tentang Halal Food,” Jurnal Riset Agama 1, no. 2 (2021): 285–95, https://doi.org/10.15575/jra.v1i2.14567.","previouslyFormattedCitation":"Salsabilla Desviani Putri, “Analisis Deskriptif Hadis Tentang Halal Food,” &lt;i&gt;Jurnal Riset Agama&lt;/i&gt; 1, no. 2 (2021): 285–95, https://doi.org/10.15575/jra.v1i2.14567."},"properties":{"noteIndex":9},"schema":"https://github.com/citation-style-language/schema/raw/master/csl-citation.json"}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Salsabilla</w:t>
      </w:r>
      <w:r>
        <w:rPr>
          <w:rFonts w:ascii="Times New Roman" w:hAnsi="Times New Roman" w:cs="Times New Roman"/>
          <w:noProof/>
        </w:rPr>
        <w:t xml:space="preserve"> </w:t>
      </w:r>
      <w:r w:rsidRPr="0038685A">
        <w:rPr>
          <w:rFonts w:ascii="Times New Roman" w:hAnsi="Times New Roman" w:cs="Times New Roman"/>
          <w:noProof/>
        </w:rPr>
        <w:t>Desviani</w:t>
      </w:r>
      <w:r>
        <w:rPr>
          <w:rFonts w:ascii="Times New Roman" w:hAnsi="Times New Roman" w:cs="Times New Roman"/>
          <w:noProof/>
        </w:rPr>
        <w:t xml:space="preserve"> </w:t>
      </w:r>
      <w:r w:rsidRPr="0038685A">
        <w:rPr>
          <w:rFonts w:ascii="Times New Roman" w:hAnsi="Times New Roman" w:cs="Times New Roman"/>
          <w:noProof/>
        </w:rPr>
        <w:t>Putri,</w:t>
      </w:r>
      <w:r>
        <w:rPr>
          <w:rFonts w:ascii="Times New Roman" w:hAnsi="Times New Roman" w:cs="Times New Roman"/>
          <w:noProof/>
        </w:rPr>
        <w:t xml:space="preserve"> </w:t>
      </w:r>
      <w:r w:rsidRPr="0038685A">
        <w:rPr>
          <w:rFonts w:ascii="Times New Roman" w:hAnsi="Times New Roman" w:cs="Times New Roman"/>
          <w:noProof/>
        </w:rPr>
        <w:t>“Analisis</w:t>
      </w:r>
      <w:r>
        <w:rPr>
          <w:rFonts w:ascii="Times New Roman" w:hAnsi="Times New Roman" w:cs="Times New Roman"/>
          <w:noProof/>
        </w:rPr>
        <w:t xml:space="preserve"> </w:t>
      </w:r>
      <w:r w:rsidRPr="0038685A">
        <w:rPr>
          <w:rFonts w:ascii="Times New Roman" w:hAnsi="Times New Roman" w:cs="Times New Roman"/>
          <w:noProof/>
        </w:rPr>
        <w:t>Deskriptif</w:t>
      </w:r>
      <w:r>
        <w:rPr>
          <w:rFonts w:ascii="Times New Roman" w:hAnsi="Times New Roman" w:cs="Times New Roman"/>
          <w:noProof/>
        </w:rPr>
        <w:t xml:space="preserve"> </w:t>
      </w:r>
      <w:r w:rsidRPr="0038685A">
        <w:rPr>
          <w:rFonts w:ascii="Times New Roman" w:hAnsi="Times New Roman" w:cs="Times New Roman"/>
          <w:noProof/>
        </w:rPr>
        <w:t>Hadis</w:t>
      </w:r>
      <w:r>
        <w:rPr>
          <w:rFonts w:ascii="Times New Roman" w:hAnsi="Times New Roman" w:cs="Times New Roman"/>
          <w:noProof/>
        </w:rPr>
        <w:t xml:space="preserve"> </w:t>
      </w:r>
      <w:r w:rsidRPr="0038685A">
        <w:rPr>
          <w:rFonts w:ascii="Times New Roman" w:hAnsi="Times New Roman" w:cs="Times New Roman"/>
          <w:noProof/>
        </w:rPr>
        <w:t>Tentang</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Food,”</w:t>
      </w:r>
      <w:r>
        <w:rPr>
          <w:rFonts w:ascii="Times New Roman" w:hAnsi="Times New Roman" w:cs="Times New Roman"/>
          <w:noProof/>
        </w:rPr>
        <w:t xml:space="preserve"> </w:t>
      </w:r>
      <w:r w:rsidRPr="0038685A">
        <w:rPr>
          <w:rFonts w:ascii="Times New Roman" w:hAnsi="Times New Roman" w:cs="Times New Roman"/>
          <w:i/>
          <w:noProof/>
        </w:rPr>
        <w:t>Jurnal</w:t>
      </w:r>
      <w:r>
        <w:rPr>
          <w:rFonts w:ascii="Times New Roman" w:hAnsi="Times New Roman" w:cs="Times New Roman"/>
          <w:i/>
          <w:noProof/>
        </w:rPr>
        <w:t xml:space="preserve"> </w:t>
      </w:r>
      <w:r w:rsidRPr="0038685A">
        <w:rPr>
          <w:rFonts w:ascii="Times New Roman" w:hAnsi="Times New Roman" w:cs="Times New Roman"/>
          <w:i/>
          <w:noProof/>
        </w:rPr>
        <w:t>Riset</w:t>
      </w:r>
      <w:r>
        <w:rPr>
          <w:rFonts w:ascii="Times New Roman" w:hAnsi="Times New Roman" w:cs="Times New Roman"/>
          <w:i/>
          <w:noProof/>
        </w:rPr>
        <w:t xml:space="preserve"> </w:t>
      </w:r>
      <w:r w:rsidRPr="0038685A">
        <w:rPr>
          <w:rFonts w:ascii="Times New Roman" w:hAnsi="Times New Roman" w:cs="Times New Roman"/>
          <w:i/>
          <w:noProof/>
        </w:rPr>
        <w:t>Agama</w:t>
      </w:r>
      <w:r>
        <w:rPr>
          <w:rFonts w:ascii="Times New Roman" w:hAnsi="Times New Roman" w:cs="Times New Roman"/>
          <w:noProof/>
        </w:rPr>
        <w:t xml:space="preserve"> </w:t>
      </w:r>
      <w:r w:rsidRPr="0038685A">
        <w:rPr>
          <w:rFonts w:ascii="Times New Roman" w:hAnsi="Times New Roman" w:cs="Times New Roman"/>
          <w:noProof/>
        </w:rPr>
        <w:t>1,</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2</w:t>
      </w:r>
      <w:r>
        <w:rPr>
          <w:rFonts w:ascii="Times New Roman" w:hAnsi="Times New Roman" w:cs="Times New Roman"/>
          <w:noProof/>
        </w:rPr>
        <w:t xml:space="preserve"> </w:t>
      </w:r>
      <w:r w:rsidRPr="0038685A">
        <w:rPr>
          <w:rFonts w:ascii="Times New Roman" w:hAnsi="Times New Roman" w:cs="Times New Roman"/>
          <w:noProof/>
        </w:rPr>
        <w:t>(2021):</w:t>
      </w:r>
      <w:r>
        <w:rPr>
          <w:rFonts w:ascii="Times New Roman" w:hAnsi="Times New Roman" w:cs="Times New Roman"/>
          <w:noProof/>
        </w:rPr>
        <w:t xml:space="preserve"> </w:t>
      </w:r>
      <w:r w:rsidRPr="0038685A">
        <w:rPr>
          <w:rFonts w:ascii="Times New Roman" w:hAnsi="Times New Roman" w:cs="Times New Roman"/>
          <w:noProof/>
        </w:rPr>
        <w:t>285–95,</w:t>
      </w:r>
      <w:r>
        <w:rPr>
          <w:rFonts w:ascii="Times New Roman" w:hAnsi="Times New Roman" w:cs="Times New Roman"/>
          <w:noProof/>
        </w:rPr>
        <w:t xml:space="preserve"> </w:t>
      </w:r>
      <w:r w:rsidRPr="0038685A">
        <w:rPr>
          <w:rFonts w:ascii="Times New Roman" w:hAnsi="Times New Roman" w:cs="Times New Roman"/>
          <w:noProof/>
        </w:rPr>
        <w:t>https://doi.org/10.15575/jra.v1i2.14567.</w:t>
      </w:r>
      <w:r w:rsidRPr="0038685A">
        <w:rPr>
          <w:rFonts w:ascii="Times New Roman" w:hAnsi="Times New Roman" w:cs="Times New Roman"/>
        </w:rPr>
        <w:fldChar w:fldCharType="end"/>
      </w:r>
    </w:p>
  </w:footnote>
  <w:footnote w:id="9">
    <w:p w14:paraId="445BC4E7" w14:textId="77777777" w:rsidR="00BE6849" w:rsidRPr="00096F11" w:rsidRDefault="00BE6849" w:rsidP="00BE6849">
      <w:pPr>
        <w:pStyle w:val="TeksCatatanKaki"/>
        <w:jc w:val="both"/>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{"citationItems":[{"id":"ITEM-1","itemData":{"DOI":"10.28918/elhisbah.v4i1.8489","ISSN":"2797-5819","abstract":"The increase in tourists after Covid-19 has begun to be seen in several countries, this clearly affects the economic growth of tourist destination countries. Indonesia and Thailand are two countries that have shown significant development in terms of tourism. This study aims to examine the standards and methods of halal certification in tourist destination countries such as Indonesia and Thailand. This study uses a qualitative approach with a descriptive-comparative method. This approach was chosen to gain a deep understanding of the regulation of halal fatwas and the procedures for granting halal certification in Indonesia and Thailand. This study is library research, where data is collected through literature searches, documents. Data analysis is carried out descriptively-comparatively, namely by systematically describing the systems of each country, then comparing the legal structure, religious authority, and applicable certification mechanisms. The results of the study show that the executor of the task of inspecting halal food in Indonesia is the MUI through LPPOM-MUI. Furthermore, the government has established the Halal Product Assurance Organizing Agency (BPJPH) which is tasked with issuing halal certificates. On the other hand, Thailand has two institutions that focus on product halalness, namely the Halal Standards Institute of Thailand and the Halal Science Center of Chulalongkorn University (HSC-CU).Bertambahnya wisatawan pasca Covid-19 mulai terlihat di beberapa negara, hal tersebut jelas mempengaruhi geliat ekonomi negara tujuan wisata. Indonesia dan Thailand merupakan dua negara yang menunjukkan perkembangan signifikan dalam hal pariwisata. Penelitian ini bertujuan untuk mengkaji standar dan prosedur sertifikasi halal di negara Indonesia dan Thailand. Penelitian ini menggunakan pendekatan kualitatif dengan metode deskriptif-komparatif. Pendekatan ini dipilih untuk memperoleh pemahaman yang mendalam mengenai pengaturan fatwa halal serta tata cara pemberian sertifikasi halal di Indonesia dan Thailand. Studi ini bersifat kepustakaan (library research), di mana data dikumpulkan melalui penelusuran literatur, dokumen. Analisis data dilakukan secara deskriptif-komparatif, yakni dengan mendeskripsikan sistem masing-masing negara secara sistematis, kemudian membandingkan struktur hukum, otoritas keagamaan, dan mekanisme sertifikasi yang berlaku. Hasil peneilitian menunjukkan bahwa pelaksana tugas pemeriksaan pangan halal di Indonesia adalah MUI m…","author":[{"dropping-particle":"","family":"Ikhsan","given":"Ikhsan gasali","non-dropping-particle":"","parse-names":false,"suffix":""},{"dropping-particle":"","family":"Supardin","given":"Muhammad Ikhlas","non-dropping-particle":"","parse-names":false,"suffix":""}],"container-title":"el hisbah Journal of Islamic Economic Law","id":"ITEM-1","issue":"1","issued":{"date-parts":[["2024"]]},"page":"89-98","title":"Standardisasi Halal dan Prosedur Sertifikasi Halal di Indonesia dan Thailand","type":"article-journal","volume":"4"},"uris":["http://www.mendeley.com/documents/?uuid=be4f2570-fb6f-4c63-a7a0-cfd3d009152d"]}],"mendeley":{"formattedCitation":"Ikhsan gasali Ikhsan and Muhammad Ikhlas Supardin, “Standardisasi Halal Dan Prosedur Sertifikasi Halal Di Indonesia Dan Thailand,” &lt;i&gt;El Hisbah Journal of Islamic Economic Law&lt;/i&gt; 4, no. 1 (2024): 89–98, https://doi.org/10.28918/elhisbah.v4i1.8489.","plainTextFormattedCitation":"Ikhsan gasali Ikhsan and Muhammad Ikhlas Supardin, “Standardisasi Halal Dan Prosedur Sertifikasi Halal Di Indonesia Dan Thailand,” El Hisbah Journal of Islamic Economic Law 4, no. 1 (2024): 89–98, https://doi.org/10.28918/elhisbah.v4i1.8489.","previouslyFormattedCitation":"Ikhsan gasali Ikhsan and Muhammad Ikhlas Supardin, “Standardisasi Halal Dan Prosedur Sertifikasi Halal Di Indonesia Dan Thailand,” &lt;i&gt;El Hisbah Journal of Islamic Economic Law&lt;/i&gt; 4, no. 1 (2024): 89–98, https://doi.org/10.28918/elhisbah.v4i1.8489."},"properties":{"noteIndex":10},"schema":"https://github.com/citation-style-language/schema/raw/master/csl-citation.json"}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Ikhsan</w:t>
      </w:r>
      <w:r>
        <w:rPr>
          <w:rFonts w:ascii="Times New Roman" w:hAnsi="Times New Roman" w:cs="Times New Roman"/>
          <w:noProof/>
        </w:rPr>
        <w:t xml:space="preserve"> </w:t>
      </w:r>
      <w:r w:rsidRPr="0038685A">
        <w:rPr>
          <w:rFonts w:ascii="Times New Roman" w:hAnsi="Times New Roman" w:cs="Times New Roman"/>
          <w:noProof/>
        </w:rPr>
        <w:t>gasali</w:t>
      </w:r>
      <w:r>
        <w:rPr>
          <w:rFonts w:ascii="Times New Roman" w:hAnsi="Times New Roman" w:cs="Times New Roman"/>
          <w:noProof/>
        </w:rPr>
        <w:t xml:space="preserve"> </w:t>
      </w:r>
      <w:r w:rsidRPr="0038685A">
        <w:rPr>
          <w:rFonts w:ascii="Times New Roman" w:hAnsi="Times New Roman" w:cs="Times New Roman"/>
          <w:noProof/>
        </w:rPr>
        <w:t>Ikhsan</w:t>
      </w:r>
      <w:r>
        <w:rPr>
          <w:rFonts w:ascii="Times New Roman" w:hAnsi="Times New Roman" w:cs="Times New Roman"/>
          <w:noProof/>
        </w:rPr>
        <w:t xml:space="preserve"> </w:t>
      </w:r>
      <w:r w:rsidRPr="0038685A">
        <w:rPr>
          <w:rFonts w:ascii="Times New Roman" w:hAnsi="Times New Roman" w:cs="Times New Roman"/>
          <w:noProof/>
        </w:rPr>
        <w:t>and</w:t>
      </w:r>
      <w:r>
        <w:rPr>
          <w:rFonts w:ascii="Times New Roman" w:hAnsi="Times New Roman" w:cs="Times New Roman"/>
          <w:noProof/>
        </w:rPr>
        <w:t xml:space="preserve"> </w:t>
      </w:r>
      <w:r w:rsidRPr="0038685A">
        <w:rPr>
          <w:rFonts w:ascii="Times New Roman" w:hAnsi="Times New Roman" w:cs="Times New Roman"/>
          <w:noProof/>
        </w:rPr>
        <w:t>Muhammad</w:t>
      </w:r>
      <w:r>
        <w:rPr>
          <w:rFonts w:ascii="Times New Roman" w:hAnsi="Times New Roman" w:cs="Times New Roman"/>
          <w:noProof/>
        </w:rPr>
        <w:t xml:space="preserve"> </w:t>
      </w:r>
      <w:r w:rsidRPr="0038685A">
        <w:rPr>
          <w:rFonts w:ascii="Times New Roman" w:hAnsi="Times New Roman" w:cs="Times New Roman"/>
          <w:noProof/>
        </w:rPr>
        <w:t>Ikhlas</w:t>
      </w:r>
      <w:r>
        <w:rPr>
          <w:rFonts w:ascii="Times New Roman" w:hAnsi="Times New Roman" w:cs="Times New Roman"/>
          <w:noProof/>
        </w:rPr>
        <w:t xml:space="preserve"> </w:t>
      </w:r>
      <w:r w:rsidRPr="0038685A">
        <w:rPr>
          <w:rFonts w:ascii="Times New Roman" w:hAnsi="Times New Roman" w:cs="Times New Roman"/>
          <w:noProof/>
        </w:rPr>
        <w:t>Supardin,</w:t>
      </w:r>
      <w:r>
        <w:rPr>
          <w:rFonts w:ascii="Times New Roman" w:hAnsi="Times New Roman" w:cs="Times New Roman"/>
          <w:noProof/>
        </w:rPr>
        <w:t xml:space="preserve"> </w:t>
      </w:r>
      <w:r w:rsidRPr="0038685A">
        <w:rPr>
          <w:rFonts w:ascii="Times New Roman" w:hAnsi="Times New Roman" w:cs="Times New Roman"/>
          <w:noProof/>
        </w:rPr>
        <w:t>“Standardisasi</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Dan</w:t>
      </w:r>
      <w:r>
        <w:rPr>
          <w:rFonts w:ascii="Times New Roman" w:hAnsi="Times New Roman" w:cs="Times New Roman"/>
          <w:noProof/>
        </w:rPr>
        <w:t xml:space="preserve"> </w:t>
      </w:r>
      <w:r w:rsidRPr="0038685A">
        <w:rPr>
          <w:rFonts w:ascii="Times New Roman" w:hAnsi="Times New Roman" w:cs="Times New Roman"/>
          <w:noProof/>
        </w:rPr>
        <w:t>Prosedur</w:t>
      </w:r>
      <w:r>
        <w:rPr>
          <w:rFonts w:ascii="Times New Roman" w:hAnsi="Times New Roman" w:cs="Times New Roman"/>
          <w:noProof/>
        </w:rPr>
        <w:t xml:space="preserve"> </w:t>
      </w:r>
      <w:r w:rsidRPr="0038685A">
        <w:rPr>
          <w:rFonts w:ascii="Times New Roman" w:hAnsi="Times New Roman" w:cs="Times New Roman"/>
          <w:noProof/>
        </w:rPr>
        <w:t>Sertifikasi</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Di</w:t>
      </w:r>
      <w:r>
        <w:rPr>
          <w:rFonts w:ascii="Times New Roman" w:hAnsi="Times New Roman" w:cs="Times New Roman"/>
          <w:noProof/>
        </w:rPr>
        <w:t xml:space="preserve"> </w:t>
      </w:r>
      <w:r w:rsidRPr="0038685A">
        <w:rPr>
          <w:rFonts w:ascii="Times New Roman" w:hAnsi="Times New Roman" w:cs="Times New Roman"/>
          <w:noProof/>
        </w:rPr>
        <w:t>Indonesia</w:t>
      </w:r>
      <w:r>
        <w:rPr>
          <w:rFonts w:ascii="Times New Roman" w:hAnsi="Times New Roman" w:cs="Times New Roman"/>
          <w:noProof/>
        </w:rPr>
        <w:t xml:space="preserve"> </w:t>
      </w:r>
      <w:r w:rsidRPr="0038685A">
        <w:rPr>
          <w:rFonts w:ascii="Times New Roman" w:hAnsi="Times New Roman" w:cs="Times New Roman"/>
          <w:noProof/>
        </w:rPr>
        <w:t>Dan</w:t>
      </w:r>
      <w:r>
        <w:rPr>
          <w:rFonts w:ascii="Times New Roman" w:hAnsi="Times New Roman" w:cs="Times New Roman"/>
          <w:noProof/>
        </w:rPr>
        <w:t xml:space="preserve"> </w:t>
      </w:r>
      <w:r w:rsidRPr="0038685A">
        <w:rPr>
          <w:rFonts w:ascii="Times New Roman" w:hAnsi="Times New Roman" w:cs="Times New Roman"/>
          <w:noProof/>
        </w:rPr>
        <w:t>Thailand,”</w:t>
      </w:r>
      <w:r>
        <w:rPr>
          <w:rFonts w:ascii="Times New Roman" w:hAnsi="Times New Roman" w:cs="Times New Roman"/>
          <w:noProof/>
        </w:rPr>
        <w:t xml:space="preserve"> </w:t>
      </w:r>
      <w:r w:rsidRPr="0038685A">
        <w:rPr>
          <w:rFonts w:ascii="Times New Roman" w:hAnsi="Times New Roman" w:cs="Times New Roman"/>
          <w:i/>
          <w:noProof/>
        </w:rPr>
        <w:t>El</w:t>
      </w:r>
      <w:r>
        <w:rPr>
          <w:rFonts w:ascii="Times New Roman" w:hAnsi="Times New Roman" w:cs="Times New Roman"/>
          <w:i/>
          <w:noProof/>
        </w:rPr>
        <w:t xml:space="preserve"> </w:t>
      </w:r>
      <w:r w:rsidRPr="0038685A">
        <w:rPr>
          <w:rFonts w:ascii="Times New Roman" w:hAnsi="Times New Roman" w:cs="Times New Roman"/>
          <w:i/>
          <w:noProof/>
        </w:rPr>
        <w:t>Hisbah</w:t>
      </w:r>
      <w:r>
        <w:rPr>
          <w:rFonts w:ascii="Times New Roman" w:hAnsi="Times New Roman" w:cs="Times New Roman"/>
          <w:i/>
          <w:noProof/>
        </w:rPr>
        <w:t xml:space="preserve"> </w:t>
      </w:r>
      <w:r w:rsidRPr="0038685A">
        <w:rPr>
          <w:rFonts w:ascii="Times New Roman" w:hAnsi="Times New Roman" w:cs="Times New Roman"/>
          <w:i/>
          <w:noProof/>
        </w:rPr>
        <w:t>Journal</w:t>
      </w:r>
      <w:r>
        <w:rPr>
          <w:rFonts w:ascii="Times New Roman" w:hAnsi="Times New Roman" w:cs="Times New Roman"/>
          <w:i/>
          <w:noProof/>
        </w:rPr>
        <w:t xml:space="preserve"> </w:t>
      </w:r>
      <w:r w:rsidRPr="0038685A">
        <w:rPr>
          <w:rFonts w:ascii="Times New Roman" w:hAnsi="Times New Roman" w:cs="Times New Roman"/>
          <w:i/>
          <w:noProof/>
        </w:rPr>
        <w:t>of</w:t>
      </w:r>
      <w:r>
        <w:rPr>
          <w:rFonts w:ascii="Times New Roman" w:hAnsi="Times New Roman" w:cs="Times New Roman"/>
          <w:i/>
          <w:noProof/>
        </w:rPr>
        <w:t xml:space="preserve"> </w:t>
      </w:r>
      <w:r w:rsidRPr="0038685A">
        <w:rPr>
          <w:rFonts w:ascii="Times New Roman" w:hAnsi="Times New Roman" w:cs="Times New Roman"/>
          <w:i/>
          <w:noProof/>
        </w:rPr>
        <w:t>Islamic</w:t>
      </w:r>
      <w:r>
        <w:rPr>
          <w:rFonts w:ascii="Times New Roman" w:hAnsi="Times New Roman" w:cs="Times New Roman"/>
          <w:i/>
          <w:noProof/>
        </w:rPr>
        <w:t xml:space="preserve"> </w:t>
      </w:r>
      <w:r w:rsidRPr="0038685A">
        <w:rPr>
          <w:rFonts w:ascii="Times New Roman" w:hAnsi="Times New Roman" w:cs="Times New Roman"/>
          <w:i/>
          <w:noProof/>
        </w:rPr>
        <w:t>Economic</w:t>
      </w:r>
      <w:r>
        <w:rPr>
          <w:rFonts w:ascii="Times New Roman" w:hAnsi="Times New Roman" w:cs="Times New Roman"/>
          <w:i/>
          <w:noProof/>
        </w:rPr>
        <w:t xml:space="preserve"> </w:t>
      </w:r>
      <w:r w:rsidRPr="0038685A">
        <w:rPr>
          <w:rFonts w:ascii="Times New Roman" w:hAnsi="Times New Roman" w:cs="Times New Roman"/>
          <w:i/>
          <w:noProof/>
        </w:rPr>
        <w:t>Law</w:t>
      </w:r>
      <w:r>
        <w:rPr>
          <w:rFonts w:ascii="Times New Roman" w:hAnsi="Times New Roman" w:cs="Times New Roman"/>
          <w:noProof/>
        </w:rPr>
        <w:t xml:space="preserve"> </w:t>
      </w:r>
      <w:r w:rsidRPr="0038685A">
        <w:rPr>
          <w:rFonts w:ascii="Times New Roman" w:hAnsi="Times New Roman" w:cs="Times New Roman"/>
          <w:noProof/>
        </w:rPr>
        <w:t>4,</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1</w:t>
      </w:r>
      <w:r>
        <w:rPr>
          <w:rFonts w:ascii="Times New Roman" w:hAnsi="Times New Roman" w:cs="Times New Roman"/>
          <w:noProof/>
        </w:rPr>
        <w:t xml:space="preserve"> </w:t>
      </w:r>
      <w:r w:rsidRPr="0038685A">
        <w:rPr>
          <w:rFonts w:ascii="Times New Roman" w:hAnsi="Times New Roman" w:cs="Times New Roman"/>
          <w:noProof/>
        </w:rPr>
        <w:t>(2024):</w:t>
      </w:r>
      <w:r>
        <w:rPr>
          <w:rFonts w:ascii="Times New Roman" w:hAnsi="Times New Roman" w:cs="Times New Roman"/>
          <w:noProof/>
        </w:rPr>
        <w:t xml:space="preserve"> </w:t>
      </w:r>
      <w:r w:rsidRPr="0038685A">
        <w:rPr>
          <w:rFonts w:ascii="Times New Roman" w:hAnsi="Times New Roman" w:cs="Times New Roman"/>
          <w:noProof/>
        </w:rPr>
        <w:t>89–98,</w:t>
      </w:r>
      <w:r>
        <w:rPr>
          <w:rFonts w:ascii="Times New Roman" w:hAnsi="Times New Roman" w:cs="Times New Roman"/>
          <w:noProof/>
        </w:rPr>
        <w:t xml:space="preserve"> </w:t>
      </w:r>
      <w:r w:rsidRPr="0038685A">
        <w:rPr>
          <w:rFonts w:ascii="Times New Roman" w:hAnsi="Times New Roman" w:cs="Times New Roman"/>
          <w:noProof/>
        </w:rPr>
        <w:t>https://doi.org/10.28918/elhisbah.v4i1.8489.</w:t>
      </w:r>
      <w:r w:rsidRPr="0038685A">
        <w:rPr>
          <w:rFonts w:ascii="Times New Roman" w:hAnsi="Times New Roman" w:cs="Times New Roman"/>
        </w:rPr>
        <w:fldChar w:fldCharType="end"/>
      </w:r>
    </w:p>
  </w:footnote>
  <w:footnote w:id="10">
    <w:p w14:paraId="0F9DA325" w14:textId="77777777" w:rsidR="00BE6849" w:rsidRPr="0038685A" w:rsidRDefault="00BE6849" w:rsidP="00BE6849">
      <w:pPr>
        <w:pStyle w:val="TeksCatatanKaki"/>
        <w:jc w:val="both"/>
        <w:rPr>
          <w:rFonts w:ascii="Times New Roman" w:hAnsi="Times New Roman" w:cs="Times New Roman"/>
        </w:rPr>
      </w:pPr>
      <w:r>
        <w:rPr>
          <w:rStyle w:val="ReferensiCatatanKaki"/>
        </w:rPr>
        <w:footnoteRef/>
      </w:r>
      <w: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{"citationItems":[{"id":"ITEM-1","itemData":{"DOI":"10.18592/msr.v4i2.7675","abstract":"Abstract                This paper aims to determine the implications of halal product certification in the sacralization of religion in Indonesia. Halal certification of the product itself is familiar to business people around the world, especially Indonesia. This paper uses a qualitative descriptive approach through a literature review of halal certification practices in Indonesia. The data were obtained from various articles, magazines, books and media about halal certification and related institutions, namely LPPOM MUI (Indonesian Food, Drug and Cosmetics Institute). The results of this study will describe the halal logo certification, its formation, certification stages, and products that must be halal certified. This article also shows that halal certification is related to the sacralization of Indonesian religion. The implications of product halal certification in the sanctity of Indonesian religion, halal certification does not only sanctify a religion, but also provides guarantees, protection, and provides information about the official halal of a product. Halal certification also affects consumer confidence in halal-certified products for consumption because they have the loyalty and legality of the products consumed and used.Keywords: Halal certification; Religion; Indonesia. Abstract Tulisan ini bertujuan untuk mengetahui  implikasi sertifikasi produk halal dalam sakralisasi agama di Indonesia. Sertifikasi halal produk sendiri sudah tidak asing oleh para pebisnis di seluruh dunia, khususnya Indonesia. Tulisan ini menggunakan pendekatan deskriptif kualitatif melalui kajian literatur praktik sertifikasi halal di Indonesia. Adapun data diperoleh dari berbagai artikel, majalah, buku dan media tentang sertifikasi halal dan lembaga terkait, yaitu LPPOM MUI (Lembaga Pangan, Obat dan Kosmetika Indonesia). Hasil penelitian ini akan memaparkan sertifikasi logo halal, pembentukannya, tahap sertifikasi, dan produk yang harus bersertifikat halal. Artikel ini juga menunjukkan bahwa sertifikasi halal berkaitan dengan sakralisasi agama Indonesia. Implikasi sertifikasi halal produk dalam kesucian agama Indonesia, sertifikasi halal tidak hanya menyakralkan suatu agama, tetapi jugamemberikan jaminan, perlindungan, dan pemberian informasi mengenai halal resmi suatu produk. Sertifikasi halal juga mempengaruhi kepercayaan konsumen pada produk bersertifikat halal untuk dikonsumsi karena memiliki loyalitas dan legalitas produk yang dikonsumsi dan digunakan.  Keywor…","author":[{"dropping-particle":"","family":"Fatimah","given":"Cindy","non-dropping-particle":"","parse-names":false,"suffix":""},{"dropping-particle":"","family":"Surawan","given":"Surawan","non-dropping-particle":"","parse-names":false,"suffix":""},{"dropping-particle":"","family":"Wahdah","given":"Nurul","non-dropping-particle":"","parse-names":false,"suffix":""}],"container-title":"Muẚṣarah: Jurnal Kajian Islam Kontemporer","id":"ITEM-1","issue":"2","issued":{"date-parts":[["2022"]]},"page":"97","title":"Implikasi Sertifikat Halal Produk Dalam Sakralisasi Agama Di Indonesia","type":"article-journal","volume":"4"},"uris":["http://www.mendeley.com/documents/?uuid=992bf48c-ae5f-46b4-a200-995ff50d2682"]}],"mendeley":{"formattedCitation":"Cindy Fatimah, Surawan Surawan, and Nurul Wahdah, “Implikasi Sertifikat Halal Produk Dalam Sakralisasi Agama Di Indonesia,” &lt;i&gt;Muẚṣarah: Jurnal Kajian Islam Kontemporer&lt;/i&gt; 4, no. 2 (2022): 97, https://doi.org/10.18592/msr.v4i2.7675.","plainTextFormattedCitation":"Cindy Fatimah, Surawan Surawan, and Nurul Wahdah, “Implikasi Sertifikat Halal Produk Dalam Sakralisasi Agama Di Indonesia,” Muẚṣarah: Jurnal Kajian Islam Kontemporer 4, no. 2 (2022): 97, https://doi.org/10.18592/msr.v4i2.7675.","previouslyFormattedCitation":"Cindy Fatimah, Surawan Surawan, and Nurul Wahdah, “Implikasi Sertifikat Halal Produk Dalam Sakralisasi Agama Di Indonesia,” &lt;i&gt;Muẚṣarah: Jurnal Kajian Islam Kontemporer&lt;/i&gt; 4, no. 2 (2022): 97, https://doi.org/10.18592/msr.v4i2.7675."},"properties":{"noteIndex":11},"schema":"https://github.com/citation-style-language/schema/raw/master/csl-citation.json"}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Cindy</w:t>
      </w:r>
      <w:r>
        <w:rPr>
          <w:rFonts w:ascii="Times New Roman" w:hAnsi="Times New Roman" w:cs="Times New Roman"/>
          <w:noProof/>
        </w:rPr>
        <w:t xml:space="preserve"> </w:t>
      </w:r>
      <w:r w:rsidRPr="0038685A">
        <w:rPr>
          <w:rFonts w:ascii="Times New Roman" w:hAnsi="Times New Roman" w:cs="Times New Roman"/>
          <w:noProof/>
        </w:rPr>
        <w:t>Fatimah,</w:t>
      </w:r>
      <w:r>
        <w:rPr>
          <w:rFonts w:ascii="Times New Roman" w:hAnsi="Times New Roman" w:cs="Times New Roman"/>
          <w:noProof/>
        </w:rPr>
        <w:t xml:space="preserve"> </w:t>
      </w:r>
      <w:r w:rsidRPr="0038685A">
        <w:rPr>
          <w:rFonts w:ascii="Times New Roman" w:hAnsi="Times New Roman" w:cs="Times New Roman"/>
          <w:noProof/>
        </w:rPr>
        <w:t>Surawan</w:t>
      </w:r>
      <w:r>
        <w:rPr>
          <w:rFonts w:ascii="Times New Roman" w:hAnsi="Times New Roman" w:cs="Times New Roman"/>
          <w:noProof/>
        </w:rPr>
        <w:t xml:space="preserve"> </w:t>
      </w:r>
      <w:r w:rsidRPr="0038685A">
        <w:rPr>
          <w:rFonts w:ascii="Times New Roman" w:hAnsi="Times New Roman" w:cs="Times New Roman"/>
          <w:noProof/>
        </w:rPr>
        <w:t>Surawan,</w:t>
      </w:r>
      <w:r>
        <w:rPr>
          <w:rFonts w:ascii="Times New Roman" w:hAnsi="Times New Roman" w:cs="Times New Roman"/>
          <w:noProof/>
        </w:rPr>
        <w:t xml:space="preserve"> </w:t>
      </w:r>
      <w:r w:rsidRPr="0038685A">
        <w:rPr>
          <w:rFonts w:ascii="Times New Roman" w:hAnsi="Times New Roman" w:cs="Times New Roman"/>
          <w:noProof/>
        </w:rPr>
        <w:t>and</w:t>
      </w:r>
      <w:r>
        <w:rPr>
          <w:rFonts w:ascii="Times New Roman" w:hAnsi="Times New Roman" w:cs="Times New Roman"/>
          <w:noProof/>
        </w:rPr>
        <w:t xml:space="preserve"> </w:t>
      </w:r>
      <w:r w:rsidRPr="0038685A">
        <w:rPr>
          <w:rFonts w:ascii="Times New Roman" w:hAnsi="Times New Roman" w:cs="Times New Roman"/>
          <w:noProof/>
        </w:rPr>
        <w:t>Nurul</w:t>
      </w:r>
      <w:r>
        <w:rPr>
          <w:rFonts w:ascii="Times New Roman" w:hAnsi="Times New Roman" w:cs="Times New Roman"/>
          <w:noProof/>
        </w:rPr>
        <w:t xml:space="preserve"> </w:t>
      </w:r>
      <w:r w:rsidRPr="0038685A">
        <w:rPr>
          <w:rFonts w:ascii="Times New Roman" w:hAnsi="Times New Roman" w:cs="Times New Roman"/>
          <w:noProof/>
        </w:rPr>
        <w:t>Wahdah,</w:t>
      </w:r>
      <w:r>
        <w:rPr>
          <w:rFonts w:ascii="Times New Roman" w:hAnsi="Times New Roman" w:cs="Times New Roman"/>
          <w:noProof/>
        </w:rPr>
        <w:t xml:space="preserve"> </w:t>
      </w:r>
      <w:r w:rsidRPr="0038685A">
        <w:rPr>
          <w:rFonts w:ascii="Times New Roman" w:hAnsi="Times New Roman" w:cs="Times New Roman"/>
          <w:noProof/>
        </w:rPr>
        <w:t>“Implikasi</w:t>
      </w:r>
      <w:r>
        <w:rPr>
          <w:rFonts w:ascii="Times New Roman" w:hAnsi="Times New Roman" w:cs="Times New Roman"/>
          <w:noProof/>
        </w:rPr>
        <w:t xml:space="preserve"> </w:t>
      </w:r>
      <w:r w:rsidRPr="0038685A">
        <w:rPr>
          <w:rFonts w:ascii="Times New Roman" w:hAnsi="Times New Roman" w:cs="Times New Roman"/>
          <w:noProof/>
        </w:rPr>
        <w:t>Sertifikat</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Produk</w:t>
      </w:r>
      <w:r>
        <w:rPr>
          <w:rFonts w:ascii="Times New Roman" w:hAnsi="Times New Roman" w:cs="Times New Roman"/>
          <w:noProof/>
        </w:rPr>
        <w:t xml:space="preserve"> </w:t>
      </w:r>
      <w:r w:rsidRPr="0038685A">
        <w:rPr>
          <w:rFonts w:ascii="Times New Roman" w:hAnsi="Times New Roman" w:cs="Times New Roman"/>
          <w:noProof/>
        </w:rPr>
        <w:t>Dalam</w:t>
      </w:r>
      <w:r>
        <w:rPr>
          <w:rFonts w:ascii="Times New Roman" w:hAnsi="Times New Roman" w:cs="Times New Roman"/>
          <w:noProof/>
        </w:rPr>
        <w:t xml:space="preserve"> </w:t>
      </w:r>
      <w:r w:rsidRPr="0038685A">
        <w:rPr>
          <w:rFonts w:ascii="Times New Roman" w:hAnsi="Times New Roman" w:cs="Times New Roman"/>
          <w:noProof/>
        </w:rPr>
        <w:t>Sakralisasi</w:t>
      </w:r>
      <w:r>
        <w:rPr>
          <w:rFonts w:ascii="Times New Roman" w:hAnsi="Times New Roman" w:cs="Times New Roman"/>
          <w:noProof/>
        </w:rPr>
        <w:t xml:space="preserve"> </w:t>
      </w:r>
      <w:r w:rsidRPr="0038685A">
        <w:rPr>
          <w:rFonts w:ascii="Times New Roman" w:hAnsi="Times New Roman" w:cs="Times New Roman"/>
          <w:noProof/>
        </w:rPr>
        <w:t>Agama</w:t>
      </w:r>
      <w:r>
        <w:rPr>
          <w:rFonts w:ascii="Times New Roman" w:hAnsi="Times New Roman" w:cs="Times New Roman"/>
          <w:noProof/>
        </w:rPr>
        <w:t xml:space="preserve"> </w:t>
      </w:r>
      <w:r w:rsidRPr="0038685A">
        <w:rPr>
          <w:rFonts w:ascii="Times New Roman" w:hAnsi="Times New Roman" w:cs="Times New Roman"/>
          <w:noProof/>
        </w:rPr>
        <w:t>Di</w:t>
      </w:r>
      <w:r>
        <w:rPr>
          <w:rFonts w:ascii="Times New Roman" w:hAnsi="Times New Roman" w:cs="Times New Roman"/>
          <w:noProof/>
        </w:rPr>
        <w:t xml:space="preserve"> </w:t>
      </w:r>
      <w:r w:rsidRPr="0038685A">
        <w:rPr>
          <w:rFonts w:ascii="Times New Roman" w:hAnsi="Times New Roman" w:cs="Times New Roman"/>
          <w:noProof/>
        </w:rPr>
        <w:t>Indonesia,”</w:t>
      </w:r>
      <w:r>
        <w:rPr>
          <w:rFonts w:ascii="Times New Roman" w:hAnsi="Times New Roman" w:cs="Times New Roman"/>
          <w:noProof/>
        </w:rPr>
        <w:t xml:space="preserve"> </w:t>
      </w:r>
      <w:r w:rsidRPr="0038685A">
        <w:rPr>
          <w:rFonts w:ascii="Times New Roman" w:hAnsi="Times New Roman" w:cs="Times New Roman"/>
          <w:i/>
          <w:noProof/>
        </w:rPr>
        <w:t>Muẚṣarah:</w:t>
      </w:r>
      <w:r>
        <w:rPr>
          <w:rFonts w:ascii="Times New Roman" w:hAnsi="Times New Roman" w:cs="Times New Roman"/>
          <w:i/>
          <w:noProof/>
        </w:rPr>
        <w:t xml:space="preserve"> </w:t>
      </w:r>
      <w:r w:rsidRPr="0038685A">
        <w:rPr>
          <w:rFonts w:ascii="Times New Roman" w:hAnsi="Times New Roman" w:cs="Times New Roman"/>
          <w:i/>
          <w:noProof/>
        </w:rPr>
        <w:t>Jurnal</w:t>
      </w:r>
      <w:r>
        <w:rPr>
          <w:rFonts w:ascii="Times New Roman" w:hAnsi="Times New Roman" w:cs="Times New Roman"/>
          <w:i/>
          <w:noProof/>
        </w:rPr>
        <w:t xml:space="preserve"> </w:t>
      </w:r>
      <w:r w:rsidRPr="0038685A">
        <w:rPr>
          <w:rFonts w:ascii="Times New Roman" w:hAnsi="Times New Roman" w:cs="Times New Roman"/>
          <w:i/>
          <w:noProof/>
        </w:rPr>
        <w:t>Kajian</w:t>
      </w:r>
      <w:r>
        <w:rPr>
          <w:rFonts w:ascii="Times New Roman" w:hAnsi="Times New Roman" w:cs="Times New Roman"/>
          <w:i/>
          <w:noProof/>
        </w:rPr>
        <w:t xml:space="preserve"> </w:t>
      </w:r>
      <w:r w:rsidRPr="0038685A">
        <w:rPr>
          <w:rFonts w:ascii="Times New Roman" w:hAnsi="Times New Roman" w:cs="Times New Roman"/>
          <w:i/>
          <w:noProof/>
        </w:rPr>
        <w:t>Islam</w:t>
      </w:r>
      <w:r>
        <w:rPr>
          <w:rFonts w:ascii="Times New Roman" w:hAnsi="Times New Roman" w:cs="Times New Roman"/>
          <w:i/>
          <w:noProof/>
        </w:rPr>
        <w:t xml:space="preserve"> </w:t>
      </w:r>
      <w:r w:rsidRPr="0038685A">
        <w:rPr>
          <w:rFonts w:ascii="Times New Roman" w:hAnsi="Times New Roman" w:cs="Times New Roman"/>
          <w:i/>
          <w:noProof/>
        </w:rPr>
        <w:t>Kontemporer</w:t>
      </w:r>
      <w:r>
        <w:rPr>
          <w:rFonts w:ascii="Times New Roman" w:hAnsi="Times New Roman" w:cs="Times New Roman"/>
          <w:noProof/>
        </w:rPr>
        <w:t xml:space="preserve"> </w:t>
      </w:r>
      <w:r w:rsidRPr="0038685A">
        <w:rPr>
          <w:rFonts w:ascii="Times New Roman" w:hAnsi="Times New Roman" w:cs="Times New Roman"/>
          <w:noProof/>
        </w:rPr>
        <w:t>4,</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2</w:t>
      </w:r>
      <w:r>
        <w:rPr>
          <w:rFonts w:ascii="Times New Roman" w:hAnsi="Times New Roman" w:cs="Times New Roman"/>
          <w:noProof/>
        </w:rPr>
        <w:t xml:space="preserve"> </w:t>
      </w:r>
      <w:r w:rsidRPr="0038685A">
        <w:rPr>
          <w:rFonts w:ascii="Times New Roman" w:hAnsi="Times New Roman" w:cs="Times New Roman"/>
          <w:noProof/>
        </w:rPr>
        <w:t>(2022):</w:t>
      </w:r>
      <w:r>
        <w:rPr>
          <w:rFonts w:ascii="Times New Roman" w:hAnsi="Times New Roman" w:cs="Times New Roman"/>
          <w:noProof/>
        </w:rPr>
        <w:t xml:space="preserve"> </w:t>
      </w:r>
      <w:r w:rsidRPr="0038685A">
        <w:rPr>
          <w:rFonts w:ascii="Times New Roman" w:hAnsi="Times New Roman" w:cs="Times New Roman"/>
          <w:noProof/>
        </w:rPr>
        <w:t>97,</w:t>
      </w:r>
      <w:r>
        <w:rPr>
          <w:rFonts w:ascii="Times New Roman" w:hAnsi="Times New Roman" w:cs="Times New Roman"/>
          <w:noProof/>
        </w:rPr>
        <w:t xml:space="preserve"> </w:t>
      </w:r>
      <w:r w:rsidRPr="0038685A">
        <w:rPr>
          <w:rFonts w:ascii="Times New Roman" w:hAnsi="Times New Roman" w:cs="Times New Roman"/>
          <w:noProof/>
        </w:rPr>
        <w:t>https://doi.org/10.18592/msr.v4i2.7675.</w:t>
      </w:r>
      <w:r w:rsidRPr="0038685A">
        <w:rPr>
          <w:rFonts w:ascii="Times New Roman" w:hAnsi="Times New Roman" w:cs="Times New Roman"/>
        </w:rPr>
        <w:fldChar w:fldCharType="end"/>
      </w:r>
    </w:p>
  </w:footnote>
  <w:footnote w:id="11">
    <w:p w14:paraId="2D887206" w14:textId="77777777" w:rsidR="00BE6849" w:rsidRPr="0038685A" w:rsidRDefault="00BE6849" w:rsidP="00BE6849">
      <w:pPr>
        <w:pStyle w:val="TeksCatatanKaki"/>
        <w:jc w:val="both"/>
        <w:rPr>
          <w:rFonts w:ascii="Times New Roman" w:hAnsi="Times New Roman" w:cs="Times New Roman"/>
        </w:rPr>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{"citationItems":[{"id":"ITEM-1","itemData":{"author":[{"dropping-particle":"","family":"Jamaluddin","given":"","non-dropping-particle":"","parse-names":false,"suffix":""}],"container-title":"I A I Tribakti","id":"ITEM-1","issue":"2","issued":{"date-parts":[["2014"]]},"page":"295","title":"Mengembangkan Teori Tafriq Al-Halal'an Al-Haram' &amp; I'Adat Al-Nazhar Perspektif Hukum Islam","type":"article-journal","volume":"25"},"uris":["http://www.mendeley.com/documents/?uuid=d225c784-2bb6-422a-8435-6af0eeb8c7f5"]}],"mendeley":{"formattedCitation":"Jamaluddin, “Mengembangkan Teori Tafriq Al-Halal’an Al-Haram’ &amp; I’Adat Al-Nazhar Perspektif Hukum Islam,” &lt;i&gt;I A I Tribakti&lt;/i&gt; 25, no. 2 (2014): 295.","plainTextFormattedCitation":"Jamaluddin, “Mengembangkan Teori Tafriq Al-Halal’an Al-Haram’ &amp; I’Adat Al-Nazhar Perspektif Hukum Islam,” I A I Tribakti 25, no. 2 (2014): 295.","previouslyFormattedCitation":"Jamaluddin, “Mengembangkan Teori Tafriq Al-Halal’an Al-Haram’ &amp; I’Adat Al-Nazhar Perspektif Hukum Islam,” &lt;i&gt;I A I Tribakti&lt;/i&gt; 25, no. 2 (2014): 295."},"properties":{"noteIndex":12},"schema":"https://github.com/citation-style-language/schema/raw/master/csl-citation.json"}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Jamaluddin,</w:t>
      </w:r>
      <w:r>
        <w:rPr>
          <w:rFonts w:ascii="Times New Roman" w:hAnsi="Times New Roman" w:cs="Times New Roman"/>
          <w:noProof/>
        </w:rPr>
        <w:t xml:space="preserve"> </w:t>
      </w:r>
      <w:r w:rsidRPr="0038685A">
        <w:rPr>
          <w:rFonts w:ascii="Times New Roman" w:hAnsi="Times New Roman" w:cs="Times New Roman"/>
          <w:noProof/>
        </w:rPr>
        <w:t>“Mengembangkan</w:t>
      </w:r>
      <w:r>
        <w:rPr>
          <w:rFonts w:ascii="Times New Roman" w:hAnsi="Times New Roman" w:cs="Times New Roman"/>
          <w:noProof/>
        </w:rPr>
        <w:t xml:space="preserve"> </w:t>
      </w:r>
      <w:r w:rsidRPr="0038685A">
        <w:rPr>
          <w:rFonts w:ascii="Times New Roman" w:hAnsi="Times New Roman" w:cs="Times New Roman"/>
          <w:noProof/>
        </w:rPr>
        <w:t>Teori</w:t>
      </w:r>
      <w:r>
        <w:rPr>
          <w:rFonts w:ascii="Times New Roman" w:hAnsi="Times New Roman" w:cs="Times New Roman"/>
          <w:noProof/>
        </w:rPr>
        <w:t xml:space="preserve"> </w:t>
      </w:r>
      <w:r w:rsidRPr="0038685A">
        <w:rPr>
          <w:rFonts w:ascii="Times New Roman" w:hAnsi="Times New Roman" w:cs="Times New Roman"/>
          <w:noProof/>
        </w:rPr>
        <w:t>Tafriq</w:t>
      </w:r>
      <w:r>
        <w:rPr>
          <w:rFonts w:ascii="Times New Roman" w:hAnsi="Times New Roman" w:cs="Times New Roman"/>
          <w:noProof/>
        </w:rPr>
        <w:t xml:space="preserve"> </w:t>
      </w:r>
      <w:r w:rsidRPr="0038685A">
        <w:rPr>
          <w:rFonts w:ascii="Times New Roman" w:hAnsi="Times New Roman" w:cs="Times New Roman"/>
          <w:noProof/>
        </w:rPr>
        <w:t>Al-Halal’an</w:t>
      </w:r>
      <w:r>
        <w:rPr>
          <w:rFonts w:ascii="Times New Roman" w:hAnsi="Times New Roman" w:cs="Times New Roman"/>
          <w:noProof/>
        </w:rPr>
        <w:t xml:space="preserve"> </w:t>
      </w:r>
      <w:r w:rsidRPr="0038685A">
        <w:rPr>
          <w:rFonts w:ascii="Times New Roman" w:hAnsi="Times New Roman" w:cs="Times New Roman"/>
          <w:noProof/>
        </w:rPr>
        <w:t>Al-Haram’</w:t>
      </w:r>
      <w:r>
        <w:rPr>
          <w:rFonts w:ascii="Times New Roman" w:hAnsi="Times New Roman" w:cs="Times New Roman"/>
          <w:noProof/>
        </w:rPr>
        <w:t xml:space="preserve"> </w:t>
      </w:r>
      <w:r w:rsidRPr="0038685A">
        <w:rPr>
          <w:rFonts w:ascii="Times New Roman" w:hAnsi="Times New Roman" w:cs="Times New Roman"/>
          <w:noProof/>
        </w:rPr>
        <w:t>&amp;</w:t>
      </w:r>
      <w:r>
        <w:rPr>
          <w:rFonts w:ascii="Times New Roman" w:hAnsi="Times New Roman" w:cs="Times New Roman"/>
          <w:noProof/>
        </w:rPr>
        <w:t xml:space="preserve"> </w:t>
      </w:r>
      <w:r w:rsidRPr="0038685A">
        <w:rPr>
          <w:rFonts w:ascii="Times New Roman" w:hAnsi="Times New Roman" w:cs="Times New Roman"/>
          <w:noProof/>
        </w:rPr>
        <w:t>I’Adat</w:t>
      </w:r>
      <w:r>
        <w:rPr>
          <w:rFonts w:ascii="Times New Roman" w:hAnsi="Times New Roman" w:cs="Times New Roman"/>
          <w:noProof/>
        </w:rPr>
        <w:t xml:space="preserve"> </w:t>
      </w:r>
      <w:r w:rsidRPr="0038685A">
        <w:rPr>
          <w:rFonts w:ascii="Times New Roman" w:hAnsi="Times New Roman" w:cs="Times New Roman"/>
          <w:noProof/>
        </w:rPr>
        <w:t>Al-Nazhar</w:t>
      </w:r>
      <w:r>
        <w:rPr>
          <w:rFonts w:ascii="Times New Roman" w:hAnsi="Times New Roman" w:cs="Times New Roman"/>
          <w:noProof/>
        </w:rPr>
        <w:t xml:space="preserve"> </w:t>
      </w:r>
      <w:r w:rsidRPr="0038685A">
        <w:rPr>
          <w:rFonts w:ascii="Times New Roman" w:hAnsi="Times New Roman" w:cs="Times New Roman"/>
          <w:noProof/>
        </w:rPr>
        <w:t>Perspektif</w:t>
      </w:r>
      <w:r>
        <w:rPr>
          <w:rFonts w:ascii="Times New Roman" w:hAnsi="Times New Roman" w:cs="Times New Roman"/>
          <w:noProof/>
        </w:rPr>
        <w:t xml:space="preserve"> </w:t>
      </w:r>
      <w:r w:rsidRPr="0038685A">
        <w:rPr>
          <w:rFonts w:ascii="Times New Roman" w:hAnsi="Times New Roman" w:cs="Times New Roman"/>
          <w:noProof/>
        </w:rPr>
        <w:t>Hukum</w:t>
      </w:r>
      <w:r>
        <w:rPr>
          <w:rFonts w:ascii="Times New Roman" w:hAnsi="Times New Roman" w:cs="Times New Roman"/>
          <w:noProof/>
        </w:rPr>
        <w:t xml:space="preserve"> </w:t>
      </w:r>
      <w:r w:rsidRPr="0038685A">
        <w:rPr>
          <w:rFonts w:ascii="Times New Roman" w:hAnsi="Times New Roman" w:cs="Times New Roman"/>
          <w:noProof/>
        </w:rPr>
        <w:t>Islam,”</w:t>
      </w:r>
      <w:r>
        <w:rPr>
          <w:rFonts w:ascii="Times New Roman" w:hAnsi="Times New Roman" w:cs="Times New Roman"/>
          <w:noProof/>
        </w:rPr>
        <w:t xml:space="preserve"> </w:t>
      </w:r>
      <w:r w:rsidRPr="0038685A">
        <w:rPr>
          <w:rFonts w:ascii="Times New Roman" w:hAnsi="Times New Roman" w:cs="Times New Roman"/>
          <w:i/>
          <w:noProof/>
        </w:rPr>
        <w:t>I</w:t>
      </w:r>
      <w:r>
        <w:rPr>
          <w:rFonts w:ascii="Times New Roman" w:hAnsi="Times New Roman" w:cs="Times New Roman"/>
          <w:i/>
          <w:noProof/>
        </w:rPr>
        <w:t xml:space="preserve"> </w:t>
      </w:r>
      <w:r w:rsidRPr="0038685A">
        <w:rPr>
          <w:rFonts w:ascii="Times New Roman" w:hAnsi="Times New Roman" w:cs="Times New Roman"/>
          <w:i/>
          <w:noProof/>
        </w:rPr>
        <w:t>A</w:t>
      </w:r>
      <w:r>
        <w:rPr>
          <w:rFonts w:ascii="Times New Roman" w:hAnsi="Times New Roman" w:cs="Times New Roman"/>
          <w:i/>
          <w:noProof/>
        </w:rPr>
        <w:t xml:space="preserve"> </w:t>
      </w:r>
      <w:r w:rsidRPr="0038685A">
        <w:rPr>
          <w:rFonts w:ascii="Times New Roman" w:hAnsi="Times New Roman" w:cs="Times New Roman"/>
          <w:i/>
          <w:noProof/>
        </w:rPr>
        <w:t>I</w:t>
      </w:r>
      <w:r>
        <w:rPr>
          <w:rFonts w:ascii="Times New Roman" w:hAnsi="Times New Roman" w:cs="Times New Roman"/>
          <w:i/>
          <w:noProof/>
        </w:rPr>
        <w:t xml:space="preserve"> </w:t>
      </w:r>
      <w:r w:rsidRPr="0038685A">
        <w:rPr>
          <w:rFonts w:ascii="Times New Roman" w:hAnsi="Times New Roman" w:cs="Times New Roman"/>
          <w:i/>
          <w:noProof/>
        </w:rPr>
        <w:t>Tribakti</w:t>
      </w:r>
      <w:r>
        <w:rPr>
          <w:rFonts w:ascii="Times New Roman" w:hAnsi="Times New Roman" w:cs="Times New Roman"/>
          <w:noProof/>
        </w:rPr>
        <w:t xml:space="preserve"> </w:t>
      </w:r>
      <w:r w:rsidRPr="0038685A">
        <w:rPr>
          <w:rFonts w:ascii="Times New Roman" w:hAnsi="Times New Roman" w:cs="Times New Roman"/>
          <w:noProof/>
        </w:rPr>
        <w:t>25,</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2</w:t>
      </w:r>
      <w:r>
        <w:rPr>
          <w:rFonts w:ascii="Times New Roman" w:hAnsi="Times New Roman" w:cs="Times New Roman"/>
          <w:noProof/>
        </w:rPr>
        <w:t xml:space="preserve"> </w:t>
      </w:r>
      <w:r w:rsidRPr="0038685A">
        <w:rPr>
          <w:rFonts w:ascii="Times New Roman" w:hAnsi="Times New Roman" w:cs="Times New Roman"/>
          <w:noProof/>
        </w:rPr>
        <w:t>(2014):</w:t>
      </w:r>
      <w:r>
        <w:rPr>
          <w:rFonts w:ascii="Times New Roman" w:hAnsi="Times New Roman" w:cs="Times New Roman"/>
          <w:noProof/>
        </w:rPr>
        <w:t xml:space="preserve"> </w:t>
      </w:r>
      <w:r w:rsidRPr="0038685A">
        <w:rPr>
          <w:rFonts w:ascii="Times New Roman" w:hAnsi="Times New Roman" w:cs="Times New Roman"/>
          <w:noProof/>
        </w:rPr>
        <w:t>295.</w:t>
      </w:r>
      <w:r w:rsidRPr="0038685A">
        <w:rPr>
          <w:rFonts w:ascii="Times New Roman" w:hAnsi="Times New Roman" w:cs="Times New Roman"/>
        </w:rPr>
        <w:fldChar w:fldCharType="end"/>
      </w:r>
    </w:p>
  </w:footnote>
  <w:footnote w:id="12">
    <w:p w14:paraId="668B10C4" w14:textId="77777777" w:rsidR="00BE6849" w:rsidRPr="003C6D64" w:rsidRDefault="00BE6849" w:rsidP="00BE6849">
      <w:pPr>
        <w:pStyle w:val="TeksCatatanKaki"/>
        <w:jc w:val="both"/>
        <w:rPr>
          <w:rFonts w:ascii="Times New Roman" w:hAnsi="Times New Roman" w:cs="Times New Roman"/>
        </w:rPr>
      </w:pPr>
      <w:r>
        <w:rPr>
          <w:rStyle w:val="ReferensiCatatanKaki"/>
        </w:rPr>
        <w:footnoteRef/>
      </w:r>
      <w:r>
        <w:t xml:space="preserve"> </w:t>
      </w:r>
      <w:r w:rsidRPr="003C6D64">
        <w:rPr>
          <w:rFonts w:ascii="Times New Roman" w:hAnsi="Times New Roman" w:cs="Times New Roman"/>
        </w:rPr>
        <w:fldChar w:fldCharType="begin" w:fldLock="1"/>
      </w:r>
      <w:r>
        <w:rPr>
          <w:rFonts w:ascii="Times New Roman" w:hAnsi="Times New Roman" w:cs="Times New Roman"/>
        </w:rPr>
        <w:instrText>ADDIN CSL_CITATION {"citationItems":[{"id":"ITEM-1","itemData":{"DOI":"10.61132/jepi.v2i1.305","ISSN":"3031-3414","abstract":"This study aims to determine the extent of the urgency of halal product certification in increasing Islamic economic growth in Indonesia. The method used is library research. The results of the study show that the urgency of halal certification in the growth of the Islamic economy in Indonesia is: (1) Halal certification is an instrument in the halal chain in the Islamic economy; (2) Halal certification encourages Indonesia's achievements through the implementation of its sharia economic system, and (3) Halal certification plays a role in increasing the quantity of economic growth in Indonesia. The research implication is as a reference and motivation for stakeholders, government and society in accelerating halal certification for target products. The novelty of research is the urgency in the movement for halal certification to move to increase the growth of the Islamic economy in Indonesia.","author":[{"dropping-particle":"","family":"Eny Latifah","given":"","non-dropping-particle":"","parse-names":false,"suffix":""},{"dropping-particle":"","family":"Yusuf Yusuf","given":"","non-dropping-particle":"","parse-names":false,"suffix":""}],"container-title":"Jurnal Ekonomi dan Pembangunan Indonesia","id":"ITEM-1","issue":"1","issued":{"date-parts":[["2024"]]},"page":"80-92","title":"Urgensi Sertifikasi Halal dalam Meningkatkan Pertumbuhan Ekonomi Syariah di Indonesia","type":"article-journal","volume":"2"},"uris":["http://www.mendeley.com/documents/?uuid=560cde95-13f2-457e-a03b-c6d4df3c7517"]}],"mendeley":{"formattedCitation":"Eny Latifah and Yusuf Yusuf, “Urgensi Sertifikasi Halal Dalam Meningkatkan Pertumbuhan Ekonomi Syariah Di Indonesia,” &lt;i&gt;Jurnal Ekonomi Dan Pembangunan Indonesia&lt;/i&gt; 2, no. 1 (2024): 80–92, https://doi.org/10.61132/jepi.v2i1.305.","plainTextFormattedCitation":"Eny Latifah and Yusuf Yusuf, “Urgensi Sertifikasi Halal Dalam Meningkatkan Pertumbuhan Ekonomi Syariah Di Indonesia,” Jurnal Ekonomi Dan Pembangunan Indonesia 2, no. 1 (2024): 80–92, https://doi.org/10.61132/jepi.v2i1.305.","previouslyFormattedCitation":"Eny Latifah and Yusuf Yusuf, “Urgensi Sertifikasi Halal Dalam Meningkatkan Pertumbuhan Ekonomi Syariah Di Indonesia,” &lt;i&gt;Jurnal Ekonomi Dan Pembangunan Indonesia&lt;/i&gt; 2, no. 1 (2024): 80–92, https://doi.org/10.61132/jepi.v2i1.305."},"properties":{"noteIndex":13},"schema":"https://github.com/citation-style-language/schema/raw/master/csl-citation.json"}</w:instrText>
      </w:r>
      <w:r w:rsidRPr="003C6D64">
        <w:rPr>
          <w:rFonts w:ascii="Times New Roman" w:hAnsi="Times New Roman" w:cs="Times New Roman"/>
        </w:rPr>
        <w:fldChar w:fldCharType="separate"/>
      </w:r>
      <w:r w:rsidRPr="003C6D64">
        <w:rPr>
          <w:rFonts w:ascii="Times New Roman" w:hAnsi="Times New Roman" w:cs="Times New Roman"/>
          <w:noProof/>
        </w:rPr>
        <w:t xml:space="preserve">Eny Latifah and Yusuf Yusuf, “Urgensi Sertifikasi Halal Dalam Meningkatkan Pertumbuhan Ekonomi Syariah Di Indonesia,” </w:t>
      </w:r>
      <w:r w:rsidRPr="003C6D64">
        <w:rPr>
          <w:rFonts w:ascii="Times New Roman" w:hAnsi="Times New Roman" w:cs="Times New Roman"/>
          <w:i/>
          <w:noProof/>
        </w:rPr>
        <w:t>Jurnal Ekonomi Dan Pembangunan Indonesia</w:t>
      </w:r>
      <w:r w:rsidRPr="003C6D64">
        <w:rPr>
          <w:rFonts w:ascii="Times New Roman" w:hAnsi="Times New Roman" w:cs="Times New Roman"/>
          <w:noProof/>
        </w:rPr>
        <w:t xml:space="preserve"> 2, no. 1 (2024): 80–92, https://doi.org/10.61132/jepi.v2i1.305.</w:t>
      </w:r>
      <w:r w:rsidRPr="003C6D64">
        <w:rPr>
          <w:rFonts w:ascii="Times New Roman" w:hAnsi="Times New Roman" w:cs="Times New Roman"/>
        </w:rPr>
        <w:fldChar w:fldCharType="end"/>
      </w:r>
    </w:p>
  </w:footnote>
  <w:footnote w:id="13">
    <w:p w14:paraId="000F1F13" w14:textId="77777777" w:rsidR="00BE6849" w:rsidRPr="003C6D64" w:rsidRDefault="00BE6849" w:rsidP="00BE6849">
      <w:pPr>
        <w:pStyle w:val="TeksCatatanKaki"/>
        <w:jc w:val="both"/>
        <w:rPr>
          <w:rFonts w:ascii="Times New Roman" w:hAnsi="Times New Roman" w:cs="Times New Roman"/>
        </w:rPr>
      </w:pPr>
      <w:r w:rsidRPr="003C6D64">
        <w:rPr>
          <w:rStyle w:val="ReferensiCatatanKaki"/>
          <w:rFonts w:ascii="Times New Roman" w:hAnsi="Times New Roman" w:cs="Times New Roman"/>
        </w:rPr>
        <w:footnoteRef/>
      </w:r>
      <w:r w:rsidRPr="003C6D64">
        <w:rPr>
          <w:rFonts w:ascii="Times New Roman" w:hAnsi="Times New Roman" w:cs="Times New Roman"/>
        </w:rPr>
        <w:t>https://hidayatullah.com/berita/nasional/info-halal/2020/02/03/177296/mui-madura-menolak-pencabutan-sertifikasi-halal.html</w:t>
      </w:r>
    </w:p>
  </w:footnote>
  <w:footnote w:id="14">
    <w:p w14:paraId="5F27D6A5" w14:textId="77777777" w:rsidR="00BE6849" w:rsidRPr="00376656" w:rsidRDefault="00BE6849" w:rsidP="00BE6849">
      <w:pPr>
        <w:pStyle w:val="TeksCatatanKaki"/>
        <w:jc w:val="both"/>
        <w:rPr>
          <w:rFonts w:ascii="Times New Roman" w:hAnsi="Times New Roman" w:cs="Times New Roman"/>
        </w:rPr>
      </w:pPr>
      <w:r>
        <w:rPr>
          <w:rStyle w:val="ReferensiCatatanKaki"/>
        </w:rPr>
        <w:footnoteRef/>
      </w:r>
      <w:r>
        <w:t xml:space="preserve"> </w:t>
      </w:r>
      <w:r w:rsidRPr="00376656">
        <w:rPr>
          <w:rFonts w:ascii="Times New Roman" w:hAnsi="Times New Roman" w:cs="Times New Roman"/>
        </w:rPr>
        <w:fldChar w:fldCharType="begin" w:fldLock="1"/>
      </w:r>
      <w:r>
        <w:rPr>
          <w:rFonts w:ascii="Times New Roman" w:hAnsi="Times New Roman" w:cs="Times New Roman"/>
        </w:rPr>
        <w:instrText>ADDIN CSL_CITATION {"citationItems":[{"id":"ITEM-1","itemData":{"DOI":"10.19105/alhuquq.v4i2.6707","ISSN":"2715-0003","abstract":"Artikel ini akan membahas penerapan sertifikasi halal produk UMKM dalam perspektif budaya hukum di Madura. Masyarakat Madura memiliki budaya yang unik dan kuat dalam memegang teguh prinsip. Masyarakat Madura merupakan masyarakat yang religius, patuh dan tunduk dalam menjalankan perintah agama, dalam hal ini adalah Islam. Wujud ketaatan terhadap ajaran Islam ini terangkum dalam ungkapan populer, yaitu: “bhuppa’, bhabhu’, ghuru dan rato” (ayah, ibu, guru dan pemimpin pemerintahan). Penelitian ini merupakan penelitian lapangan yang bersifat deskriptif kualitatif. Hasil penelitian ini menunjukkan bahwa nilai-nilai yang dianut oleh masyarakat Madura berupa taat dan patuh “bhuppa’, bhabhu’, ghuru, dan rato” (bapak, ibu, guru dan pimpinan pemerintahan) sangat berpengaruh terhadap budaya hukum pelaksanaan atau penegakan sertifikasi halal. Pemerintah yang dalam budaya Madura dikenal dengan sebutan rato dan ghuru atau ulama membuat pelaku usaha mikro, kecil, dan menengah di kecamatan Pademawu kabupaten Pamekasan patuh mendaftarkan sertifikasi halal untuk produknya. (This article will discuss the application of halal certification for MSME products in the perspective of legal culture in Madura. Madurese people have a unique and strong culture in upholding principles. The Madurese community is a religious society, obedient and submissive in carrying out religious orders, in this case Islam. This form of obedience to Islamic teachings is summarized in a popular expression, namely: \"bhuppa', bhabhu', ghuru dan rato\" (father, mother, teacher and government leader). This research is a field research that is descriptive qualitative. The results of this study indicate that the values adhered to by the Madurese community in the form of obedience and obedience to \"bhuppa', bhabhu', ghuru, and rato\" (fathers, mothers, teachers and government leaders) greatly influence the legal culture of implementing or enforcing halal certification. The government, which in Madurese culture is known as rato and ghuru or ulemas, makes micro, small and medium enterprises in the Pademawu sub-district, Pamekasan district comply with registering halal certification for their products.)","author":[{"dropping-particle":"","family":"Moh. Karim","given":"","non-dropping-particle":"","parse-names":false,"suffix":""},{"dropping-particle":"","family":"Achmad Badarus Syamsi","given":"","non-dropping-particle":"","parse-names":false,"suffix":""},{"dropping-particle":"","family":"Fajar","given":"","non-dropping-particle":"","parse-names":false,"suffix":""}],"container-title":"Al-Huquq: Journal of Indonesian Islamic Economic Law","id":"ITEM-1","issue":"2","issued":{"date-parts":[["2022"]]},"page":"145-166","title":"Urgensi Penerapan Sertifikasi Halal Produk UMKM dalam Konteks Budaya Hukum di Kecamatan Pademawu Pamekasan","type":"article-journal","volume":"4"},"uris":["http://www.mendeley.com/documents/?uuid=a42b18f7-2255-4b3b-847d-db5c2cb36918"]}],"mendeley":{"formattedCitation":"Moh. Karim, Achmad Badarus Syamsi, and Fajar, “Urgensi Penerapan Sertifikasi Halal Produk UMKM Dalam Konteks Budaya Hukum Di Kecamatan Pademawu Pamekasan,” &lt;i&gt;Al-Huquq: Journal of Indonesian Islamic Economic Law&lt;/i&gt; 4, no. 2 (2022): 145–66, https://doi.org/10.19105/alhuquq.v4i2.6707.","plainTextFormattedCitation":"Moh. Karim, Achmad Badarus Syamsi, and Fajar, “Urgensi Penerapan Sertifikasi Halal Produk UMKM Dalam Konteks Budaya Hukum Di Kecamatan Pademawu Pamekasan,” Al-Huquq: Journal of Indonesian Islamic Economic Law 4, no. 2 (2022): 145–66, https://doi.org/10.19105/alhuquq.v4i2.6707.","previouslyFormattedCitation":"Moh. Karim, Achmad Badarus Syamsi, and Fajar, “Urgensi Penerapan Sertifikasi Halal Produk UMKM Dalam Konteks Budaya Hukum Di Kecamatan Pademawu Pamekasan,” &lt;i&gt;Al-Huquq: Journal of Indonesian Islamic Economic Law&lt;/i&gt; 4, no. 2 (2022): 145–66, https://doi.org/10.19105/alhuquq.v4i2.6707."},"properties":{"noteIndex":15},"schema":"https://github.com/citation-style-language/schema/raw/master/csl-citation.json"}</w:instrText>
      </w:r>
      <w:r w:rsidRPr="00376656">
        <w:rPr>
          <w:rFonts w:ascii="Times New Roman" w:hAnsi="Times New Roman" w:cs="Times New Roman"/>
        </w:rPr>
        <w:fldChar w:fldCharType="separate"/>
      </w:r>
      <w:r w:rsidRPr="00376656">
        <w:rPr>
          <w:rFonts w:ascii="Times New Roman" w:hAnsi="Times New Roman" w:cs="Times New Roman"/>
          <w:noProof/>
        </w:rPr>
        <w:t xml:space="preserve">Moh. Karim, Achmad Badarus Syamsi, and Fajar, “Urgensi Penerapan Sertifikasi Halal Produk UMKM Dalam Konteks Budaya Hukum Di Kecamatan Pademawu Pamekasan,” </w:t>
      </w:r>
      <w:r w:rsidRPr="00376656">
        <w:rPr>
          <w:rFonts w:ascii="Times New Roman" w:hAnsi="Times New Roman" w:cs="Times New Roman"/>
          <w:i/>
          <w:noProof/>
        </w:rPr>
        <w:t>Al-Huquq: Journal of Indonesian Islamic Economic Law</w:t>
      </w:r>
      <w:r w:rsidRPr="00376656">
        <w:rPr>
          <w:rFonts w:ascii="Times New Roman" w:hAnsi="Times New Roman" w:cs="Times New Roman"/>
          <w:noProof/>
        </w:rPr>
        <w:t xml:space="preserve"> 4, no. 2 (2022): 145–66, https://doi.org/10.19105/alhuquq.v4i2.6707.</w:t>
      </w:r>
      <w:r w:rsidRPr="00376656">
        <w:rPr>
          <w:rFonts w:ascii="Times New Roman" w:hAnsi="Times New Roman" w:cs="Times New Roman"/>
        </w:rPr>
        <w:fldChar w:fldCharType="end"/>
      </w:r>
    </w:p>
  </w:footnote>
  <w:footnote w:id="15">
    <w:p w14:paraId="1662615F" w14:textId="77777777" w:rsidR="00BE6849" w:rsidRPr="0038685A" w:rsidRDefault="00BE6849" w:rsidP="00BE6849">
      <w:pPr>
        <w:pStyle w:val="TeksCatatanKaki"/>
        <w:jc w:val="both"/>
        <w:rPr>
          <w:rFonts w:ascii="Times New Roman" w:hAnsi="Times New Roman" w:cs="Times New Roman"/>
        </w:rPr>
      </w:pPr>
      <w:r>
        <w:rPr>
          <w:rStyle w:val="ReferensiCatatanKaki"/>
        </w:rPr>
        <w:footnoteRef/>
      </w:r>
      <w: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{"citationItems":[{"id":"ITEM-1","itemData":{"abstract":"Abstrak Kepercayaan konsumen terhadap produk halal merupakan elemen penting dalam mendukung pertumbuhan industri halal global. Sertifikasi halal diakui sebagai alat utama untuk memastikan kepatuhan produk terhadap standar syariah dan meningkatkan keyakinan konsumen. Studi ini bertujuan untuk menganalisis efektifitas sertifikasi halal dalam membangun kepercayaan konsumen, dengan pendekatan teori hijau (green theory) sebagai kerangka konseptual. Penelitian ini menggabungkan data primer dan sekunder, menggunakan metode kuantitatif dan kualitatif untuk menggambarkan hubungan antara sertifikasi halal dan kepercayaan konsumen. Hasil penelitian menunjukkan bahwa sertifikasi halal berkontribusi signifikan dalam meningkatkan kepercayaan konsumen melalui faktor transparansi, keberlanjutan, dan kepatuhan terhadap prinsip syariah. Kata Kunci: Sertifikasi halal, kepercayaan konsume, industri halal Abstrac Consumer trust in halal products is a crucial element in supporting the growth of the global halal industry. Halal certification is recognized as a key tool for ensuring product compliance with Shariah standards and enhancing consumer confidence. This study aims to analyze the effectiveness of halal certification in building consumer trust, employing green theory as a conceptual framework. The research integrates primary and secondary data, using quantitative and qualitative methods to illustrate the relationship between halal certification and consumer trust. The findings reveal that halal certification significantly contributes to enhancing consumer trust through factors of transparency, sustainability, and compliance with Shariah principles.","author":[{"dropping-particle":"","family":"Amiah","given":"Rusnathul","non-dropping-particle":"","parse-names":false,"suffix":""},{"dropping-particle":"","family":"Elviani","given":"Andi","non-dropping-particle":"","parse-names":false,"suffix":""},{"dropping-particle":"","family":"Rahmawati Anwar","given":"Desy","non-dropping-particle":"","parse-names":false,"suffix":""},{"dropping-particle":"","family":"Tinggi Ilmu Ekonomi Pelita Buana","given":"Sekolah","non-dropping-particle":"","parse-names":false,"suffix":""}],"container-title":"YUME : Journal of Management","id":"ITEM-1","issue":"2","issued":{"date-parts":[["2024"]]},"page":"1560-1565","title":"Efektivitas Sertifikasi Halal dalam Meningkatkan Kepercayaan Konsumen","type":"article-journal","volume":"7"},"uris":["http://www.mendeley.com/documents/?uuid=a842b77d-b9aa-4bf3-84e3-dd4f30005e9d"]}],"mendeley":{"formattedCitation":"Rusnathul Amiah et al., “Efektivitas Sertifikasi Halal Dalam Meningkatkan Kepercayaan Konsumen,” &lt;i&gt;YUME : Journal of Management&lt;/i&gt; 7, no. 2 (2024): 1560–65.","plainTextFormattedCitation":"Rusnathul Amiah et al., “Efektivitas Sertifikasi Halal Dalam Meningkatkan Kepercayaan Konsumen,” YUME : Journal of Management 7, no. 2 (2024): 1560–65.","previouslyFormattedCitation":"Rusnathul Amiah et al., “Efektivitas Sertifikasi Halal Dalam Meningkatkan Kepercayaan Konsumen,” &lt;i&gt;YUME : Journal of Management&lt;/i&gt; 7, no. 2 (2024): 1560–65."},"properties":{"noteIndex":16},"schema":"https://github.com/citation-style-language/schema/raw/master/csl-citation.json"}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Rusnathul</w:t>
      </w:r>
      <w:r>
        <w:rPr>
          <w:rFonts w:ascii="Times New Roman" w:hAnsi="Times New Roman" w:cs="Times New Roman"/>
          <w:noProof/>
        </w:rPr>
        <w:t xml:space="preserve"> </w:t>
      </w:r>
      <w:r w:rsidRPr="0038685A">
        <w:rPr>
          <w:rFonts w:ascii="Times New Roman" w:hAnsi="Times New Roman" w:cs="Times New Roman"/>
          <w:noProof/>
        </w:rPr>
        <w:t>Amiah</w:t>
      </w:r>
      <w:r>
        <w:rPr>
          <w:rFonts w:ascii="Times New Roman" w:hAnsi="Times New Roman" w:cs="Times New Roman"/>
          <w:noProof/>
        </w:rPr>
        <w:t xml:space="preserve"> </w:t>
      </w:r>
      <w:r w:rsidRPr="0038685A">
        <w:rPr>
          <w:rFonts w:ascii="Times New Roman" w:hAnsi="Times New Roman" w:cs="Times New Roman"/>
          <w:noProof/>
        </w:rPr>
        <w:t>et</w:t>
      </w:r>
      <w:r>
        <w:rPr>
          <w:rFonts w:ascii="Times New Roman" w:hAnsi="Times New Roman" w:cs="Times New Roman"/>
          <w:noProof/>
        </w:rPr>
        <w:t xml:space="preserve"> </w:t>
      </w:r>
      <w:r w:rsidRPr="0038685A">
        <w:rPr>
          <w:rFonts w:ascii="Times New Roman" w:hAnsi="Times New Roman" w:cs="Times New Roman"/>
          <w:noProof/>
        </w:rPr>
        <w:t>al.,</w:t>
      </w:r>
      <w:r>
        <w:rPr>
          <w:rFonts w:ascii="Times New Roman" w:hAnsi="Times New Roman" w:cs="Times New Roman"/>
          <w:noProof/>
        </w:rPr>
        <w:t xml:space="preserve"> </w:t>
      </w:r>
      <w:r w:rsidRPr="0038685A">
        <w:rPr>
          <w:rFonts w:ascii="Times New Roman" w:hAnsi="Times New Roman" w:cs="Times New Roman"/>
          <w:noProof/>
        </w:rPr>
        <w:t>“Efektivitas</w:t>
      </w:r>
      <w:r>
        <w:rPr>
          <w:rFonts w:ascii="Times New Roman" w:hAnsi="Times New Roman" w:cs="Times New Roman"/>
          <w:noProof/>
        </w:rPr>
        <w:t xml:space="preserve"> </w:t>
      </w:r>
      <w:r w:rsidRPr="0038685A">
        <w:rPr>
          <w:rFonts w:ascii="Times New Roman" w:hAnsi="Times New Roman" w:cs="Times New Roman"/>
          <w:noProof/>
        </w:rPr>
        <w:t>Sertifikasi</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Dalam</w:t>
      </w:r>
      <w:r>
        <w:rPr>
          <w:rFonts w:ascii="Times New Roman" w:hAnsi="Times New Roman" w:cs="Times New Roman"/>
          <w:noProof/>
        </w:rPr>
        <w:t xml:space="preserve"> </w:t>
      </w:r>
      <w:r w:rsidRPr="0038685A">
        <w:rPr>
          <w:rFonts w:ascii="Times New Roman" w:hAnsi="Times New Roman" w:cs="Times New Roman"/>
          <w:noProof/>
        </w:rPr>
        <w:t>Meningkatkan</w:t>
      </w:r>
      <w:r>
        <w:rPr>
          <w:rFonts w:ascii="Times New Roman" w:hAnsi="Times New Roman" w:cs="Times New Roman"/>
          <w:noProof/>
        </w:rPr>
        <w:t xml:space="preserve"> </w:t>
      </w:r>
      <w:r w:rsidRPr="0038685A">
        <w:rPr>
          <w:rFonts w:ascii="Times New Roman" w:hAnsi="Times New Roman" w:cs="Times New Roman"/>
          <w:noProof/>
        </w:rPr>
        <w:t>Kepercayaan</w:t>
      </w:r>
      <w:r>
        <w:rPr>
          <w:rFonts w:ascii="Times New Roman" w:hAnsi="Times New Roman" w:cs="Times New Roman"/>
          <w:noProof/>
        </w:rPr>
        <w:t xml:space="preserve"> </w:t>
      </w:r>
      <w:r w:rsidRPr="0038685A">
        <w:rPr>
          <w:rFonts w:ascii="Times New Roman" w:hAnsi="Times New Roman" w:cs="Times New Roman"/>
          <w:noProof/>
        </w:rPr>
        <w:t>Konsumen,”</w:t>
      </w:r>
      <w:r>
        <w:rPr>
          <w:rFonts w:ascii="Times New Roman" w:hAnsi="Times New Roman" w:cs="Times New Roman"/>
          <w:noProof/>
        </w:rPr>
        <w:t xml:space="preserve"> </w:t>
      </w:r>
      <w:r w:rsidRPr="0038685A">
        <w:rPr>
          <w:rFonts w:ascii="Times New Roman" w:hAnsi="Times New Roman" w:cs="Times New Roman"/>
          <w:i/>
          <w:noProof/>
        </w:rPr>
        <w:t>YUME :</w:t>
      </w:r>
      <w:r>
        <w:rPr>
          <w:rFonts w:ascii="Times New Roman" w:hAnsi="Times New Roman" w:cs="Times New Roman"/>
          <w:i/>
          <w:noProof/>
        </w:rPr>
        <w:t xml:space="preserve"> </w:t>
      </w:r>
      <w:r w:rsidRPr="0038685A">
        <w:rPr>
          <w:rFonts w:ascii="Times New Roman" w:hAnsi="Times New Roman" w:cs="Times New Roman"/>
          <w:i/>
          <w:noProof/>
        </w:rPr>
        <w:t>Journal</w:t>
      </w:r>
      <w:r>
        <w:rPr>
          <w:rFonts w:ascii="Times New Roman" w:hAnsi="Times New Roman" w:cs="Times New Roman"/>
          <w:i/>
          <w:noProof/>
        </w:rPr>
        <w:t xml:space="preserve"> </w:t>
      </w:r>
      <w:r w:rsidRPr="0038685A">
        <w:rPr>
          <w:rFonts w:ascii="Times New Roman" w:hAnsi="Times New Roman" w:cs="Times New Roman"/>
          <w:i/>
          <w:noProof/>
        </w:rPr>
        <w:t>of</w:t>
      </w:r>
      <w:r>
        <w:rPr>
          <w:rFonts w:ascii="Times New Roman" w:hAnsi="Times New Roman" w:cs="Times New Roman"/>
          <w:i/>
          <w:noProof/>
        </w:rPr>
        <w:t xml:space="preserve"> </w:t>
      </w:r>
      <w:r w:rsidRPr="0038685A">
        <w:rPr>
          <w:rFonts w:ascii="Times New Roman" w:hAnsi="Times New Roman" w:cs="Times New Roman"/>
          <w:i/>
          <w:noProof/>
        </w:rPr>
        <w:t>Management</w:t>
      </w:r>
      <w:r>
        <w:rPr>
          <w:rFonts w:ascii="Times New Roman" w:hAnsi="Times New Roman" w:cs="Times New Roman"/>
          <w:noProof/>
        </w:rPr>
        <w:t xml:space="preserve"> </w:t>
      </w:r>
      <w:r w:rsidRPr="0038685A">
        <w:rPr>
          <w:rFonts w:ascii="Times New Roman" w:hAnsi="Times New Roman" w:cs="Times New Roman"/>
          <w:noProof/>
        </w:rPr>
        <w:t>7,</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2</w:t>
      </w:r>
      <w:r>
        <w:rPr>
          <w:rFonts w:ascii="Times New Roman" w:hAnsi="Times New Roman" w:cs="Times New Roman"/>
          <w:noProof/>
        </w:rPr>
        <w:t xml:space="preserve"> </w:t>
      </w:r>
      <w:r w:rsidRPr="0038685A">
        <w:rPr>
          <w:rFonts w:ascii="Times New Roman" w:hAnsi="Times New Roman" w:cs="Times New Roman"/>
          <w:noProof/>
        </w:rPr>
        <w:t>(2024):</w:t>
      </w:r>
      <w:r>
        <w:rPr>
          <w:rFonts w:ascii="Times New Roman" w:hAnsi="Times New Roman" w:cs="Times New Roman"/>
          <w:noProof/>
        </w:rPr>
        <w:t xml:space="preserve"> </w:t>
      </w:r>
      <w:r w:rsidRPr="0038685A">
        <w:rPr>
          <w:rFonts w:ascii="Times New Roman" w:hAnsi="Times New Roman" w:cs="Times New Roman"/>
          <w:noProof/>
        </w:rPr>
        <w:t>1560</w:t>
      </w:r>
      <w:r w:rsidRPr="0038685A">
        <w:rPr>
          <w:rFonts w:ascii="Times New Roman" w:eastAsia="DengXian" w:hAnsi="Times New Roman" w:cs="Times New Roman"/>
          <w:noProof/>
        </w:rPr>
        <w:t>–</w:t>
      </w:r>
      <w:r w:rsidRPr="0038685A">
        <w:rPr>
          <w:rFonts w:ascii="Times New Roman" w:hAnsi="Times New Roman" w:cs="Times New Roman"/>
          <w:noProof/>
        </w:rPr>
        <w:t>65.</w:t>
      </w:r>
      <w:r w:rsidRPr="0038685A">
        <w:rPr>
          <w:rFonts w:ascii="Times New Roman" w:hAnsi="Times New Roman" w:cs="Times New Roman"/>
        </w:rPr>
        <w:fldChar w:fldCharType="end"/>
      </w:r>
    </w:p>
  </w:footnote>
  <w:footnote w:id="16">
    <w:p w14:paraId="573E2A10" w14:textId="77777777" w:rsidR="00BE6849" w:rsidRPr="0038685A" w:rsidRDefault="00BE6849" w:rsidP="00BE6849">
      <w:pPr>
        <w:pStyle w:val="TeksCatatanKaki"/>
        <w:jc w:val="both"/>
        <w:rPr>
          <w:rFonts w:ascii="Times New Roman" w:hAnsi="Times New Roman" w:cs="Times New Roman"/>
        </w:rPr>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{"citationItems":[{"id":"ITEM-1","itemData":{"DOI":"10.54443/sibatik.v1i12.461","abstract":"Sertifikasi halal merupakan suatu proses untuk memperoleh label halal oleh lembaga berwenang. Penelitian ini dilatarbelakangi oleh masih adanya beberapa pelaku UMKM di Kecamatan Burneh Kabupaten Bangkalan yang belum melakukan sertifikasi halal. Penelitian ini secara umum mengangkat masalah terkait implementasi sertifikasi halal, faktor pendukung dan penghambat pensertifikasian halal di Kecamatan Burneh Kabupaten Bangkalan. Penelitian ini bertujuan menganalisa implementasi dari sertifikasi halal pada UMKM di Kecamatan Burneh, mengidentifikasi faktor yang mendukung dan menghambat, dan mengkaji peran LPPOM MUI Provinsi Jawa Timur. Jenis penelitian yang peneliti gunakan adalah penelitian lapangan dengan mengandalkan pendekatan secara yuridis sosiologis dengan membandingkan dengan hukum yang berlaku serta kenyataan yang terjadi pada lapangan. Pengumpulan data dilakukan melalui wawancara dan studi pustaka. Teknik analisa data yang digunakan pada penelitian ini adalah deskriptif kualitatif melalui interpretasi, triangulasi dan analisis isi. Dari hasil penelitian diperoleh bahwa pertama, implementasi sertifikasi halal sudah berjalan dengan baik tetapi masih terdapat pelaku UMKM yang belum melakukan sertifikasi. Kedua, faktor yang mendukung sertifikasi halal di Kecamatan Burneh Kabupaten Bangkalan adalah adanya peraturan yang mengatur sertifikasi halal, konsumen makanan yang mayoritas Islam, dan produsen makanan mayoritas Islam. Adapun faktor penghambatnya adalah kurangnya sosialisasi dan kurangnya kesadaran produsen terhadap hukum. Ketiga, peran LPPOM MUI Provinsi Jawa Timur dalam membangun kesadaran pelaku UMKM di Kecamatan Burneh adalah memberikan sosialisasi tentang sertifikasi halal, dan pembinaan penggiat UMKM terkait sertifikasi halal.","author":[{"dropping-particle":"","family":"Eva Diyah","given":"Nadiya","non-dropping-particle":"","parse-names":false,"suffix":""},{"dropping-particle":"","family":"Riyanti","given":"Anggun","non-dropping-particle":"","parse-names":false,"suffix":""},{"dropping-particle":"","family":"Karim","given":"Moh","non-dropping-particle":"","parse-names":false,"suffix":""}],"container-title":"SIBATIK JOURNAL: Jurnal Ilmiah Bidang Sosial, Ekonomi, Budaya, Teknologi, dan Pendidikan","id":"ITEM-1","issue":"12","issued":{"date-parts":[["2022"]]},"page":"2863-2874","title":"Implementasi Sertifikasi Halal Pada Kuliner Umkm Kecamatan Burneh Kabupaten Bangkalan","type":"article-journal","volume":"1"},"uris":["http://www.mendeley.com/documents/?uuid=e03beafa-9615-40a6-af15-abda4f5f0be2"]}],"mendeley":{"formattedCitation":"Nadiya Eva Diyah, Anggun Riyanti, and Moh Karim, “Implementasi Sertifikasi Halal Pada Kuliner Umkm Kecamatan Burneh Kabupaten Bangkalan,” &lt;i&gt;SIBATIK JOURNAL: Jurnal Ilmiah Bidang Sosial, Ekonomi, Budaya, Teknologi, Dan Pendidikan&lt;/i&gt; 1, no. 12 (2022): 2863–74, https://doi.org/10.54443/sibatik.v1i12.461.","plainTextFormattedCitation":"Nadiya Eva Diyah, Anggun Riyanti, and Moh Karim, “Implementasi Sertifikasi Halal Pada Kuliner Umkm Kecamatan Burneh Kabupaten Bangkalan,” SIBATIK JOURNAL: Jurnal Ilmiah Bidang Sosial, Ekonomi, Budaya, Teknologi, Dan Pendidikan 1, no. 12 (2022): 2863–74, https://doi.org/10.54443/sibatik.v1i12.461.","previouslyFormattedCitation":"Nadiya Eva Diyah, Anggun Riyanti, and Moh Karim, “Implementasi Sertifikasi Halal Pada Kuliner Umkm Kecamatan Burneh Kabupaten Bangkalan,” &lt;i&gt;SIBATIK JOURNAL: Jurnal Ilmiah Bidang Sosial, Ekonomi, Budaya, Teknologi, Dan Pendidikan&lt;/i&gt; 1, no. 12 (2022): 2863–74, https://doi.org/10.54443/sibatik.v1i12.461."},"properties":{"noteIndex":17},"schema":"https://github.com/citation-style-language/schema/raw/master/csl-citation.json"}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Nadiya</w:t>
      </w:r>
      <w:r>
        <w:rPr>
          <w:rFonts w:ascii="Times New Roman" w:hAnsi="Times New Roman" w:cs="Times New Roman"/>
          <w:noProof/>
        </w:rPr>
        <w:t xml:space="preserve"> </w:t>
      </w:r>
      <w:r w:rsidRPr="0038685A">
        <w:rPr>
          <w:rFonts w:ascii="Times New Roman" w:hAnsi="Times New Roman" w:cs="Times New Roman"/>
          <w:noProof/>
        </w:rPr>
        <w:t>Eva</w:t>
      </w:r>
      <w:r>
        <w:rPr>
          <w:rFonts w:ascii="Times New Roman" w:hAnsi="Times New Roman" w:cs="Times New Roman"/>
          <w:noProof/>
        </w:rPr>
        <w:t xml:space="preserve"> </w:t>
      </w:r>
      <w:r w:rsidRPr="0038685A">
        <w:rPr>
          <w:rFonts w:ascii="Times New Roman" w:hAnsi="Times New Roman" w:cs="Times New Roman"/>
          <w:noProof/>
        </w:rPr>
        <w:t>Diyah,</w:t>
      </w:r>
      <w:r>
        <w:rPr>
          <w:rFonts w:ascii="Times New Roman" w:hAnsi="Times New Roman" w:cs="Times New Roman"/>
          <w:noProof/>
        </w:rPr>
        <w:t xml:space="preserve"> </w:t>
      </w:r>
      <w:r w:rsidRPr="0038685A">
        <w:rPr>
          <w:rFonts w:ascii="Times New Roman" w:hAnsi="Times New Roman" w:cs="Times New Roman"/>
          <w:noProof/>
        </w:rPr>
        <w:t>Anggun</w:t>
      </w:r>
      <w:r>
        <w:rPr>
          <w:rFonts w:ascii="Times New Roman" w:hAnsi="Times New Roman" w:cs="Times New Roman"/>
          <w:noProof/>
        </w:rPr>
        <w:t xml:space="preserve"> </w:t>
      </w:r>
      <w:r w:rsidRPr="0038685A">
        <w:rPr>
          <w:rFonts w:ascii="Times New Roman" w:hAnsi="Times New Roman" w:cs="Times New Roman"/>
          <w:noProof/>
        </w:rPr>
        <w:t>Riyanti,</w:t>
      </w:r>
      <w:r>
        <w:rPr>
          <w:rFonts w:ascii="Times New Roman" w:hAnsi="Times New Roman" w:cs="Times New Roman"/>
          <w:noProof/>
        </w:rPr>
        <w:t xml:space="preserve"> </w:t>
      </w:r>
      <w:r w:rsidRPr="0038685A">
        <w:rPr>
          <w:rFonts w:ascii="Times New Roman" w:hAnsi="Times New Roman" w:cs="Times New Roman"/>
          <w:noProof/>
        </w:rPr>
        <w:t>and</w:t>
      </w:r>
      <w:r>
        <w:rPr>
          <w:rFonts w:ascii="Times New Roman" w:hAnsi="Times New Roman" w:cs="Times New Roman"/>
          <w:noProof/>
        </w:rPr>
        <w:t xml:space="preserve"> </w:t>
      </w:r>
      <w:r w:rsidRPr="0038685A">
        <w:rPr>
          <w:rFonts w:ascii="Times New Roman" w:hAnsi="Times New Roman" w:cs="Times New Roman"/>
          <w:noProof/>
        </w:rPr>
        <w:t>Moh</w:t>
      </w:r>
      <w:r>
        <w:rPr>
          <w:rFonts w:ascii="Times New Roman" w:hAnsi="Times New Roman" w:cs="Times New Roman"/>
          <w:noProof/>
        </w:rPr>
        <w:t xml:space="preserve"> </w:t>
      </w:r>
      <w:r w:rsidRPr="0038685A">
        <w:rPr>
          <w:rFonts w:ascii="Times New Roman" w:hAnsi="Times New Roman" w:cs="Times New Roman"/>
          <w:noProof/>
        </w:rPr>
        <w:t>Karim,</w:t>
      </w:r>
      <w:r>
        <w:rPr>
          <w:rFonts w:ascii="Times New Roman" w:hAnsi="Times New Roman" w:cs="Times New Roman"/>
          <w:noProof/>
        </w:rPr>
        <w:t xml:space="preserve"> </w:t>
      </w:r>
      <w:r w:rsidRPr="0038685A">
        <w:rPr>
          <w:rFonts w:ascii="Times New Roman" w:hAnsi="Times New Roman" w:cs="Times New Roman"/>
          <w:noProof/>
        </w:rPr>
        <w:t>“Implementasi</w:t>
      </w:r>
      <w:r>
        <w:rPr>
          <w:rFonts w:ascii="Times New Roman" w:hAnsi="Times New Roman" w:cs="Times New Roman"/>
          <w:noProof/>
        </w:rPr>
        <w:t xml:space="preserve"> </w:t>
      </w:r>
      <w:r w:rsidRPr="0038685A">
        <w:rPr>
          <w:rFonts w:ascii="Times New Roman" w:hAnsi="Times New Roman" w:cs="Times New Roman"/>
          <w:noProof/>
        </w:rPr>
        <w:t>Sertifikasi</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Pada</w:t>
      </w:r>
      <w:r>
        <w:rPr>
          <w:rFonts w:ascii="Times New Roman" w:hAnsi="Times New Roman" w:cs="Times New Roman"/>
          <w:noProof/>
        </w:rPr>
        <w:t xml:space="preserve"> </w:t>
      </w:r>
      <w:r w:rsidRPr="0038685A">
        <w:rPr>
          <w:rFonts w:ascii="Times New Roman" w:hAnsi="Times New Roman" w:cs="Times New Roman"/>
          <w:noProof/>
        </w:rPr>
        <w:t>Kuliner</w:t>
      </w:r>
      <w:r>
        <w:rPr>
          <w:rFonts w:ascii="Times New Roman" w:hAnsi="Times New Roman" w:cs="Times New Roman"/>
          <w:noProof/>
        </w:rPr>
        <w:t xml:space="preserve"> </w:t>
      </w:r>
      <w:r w:rsidRPr="0038685A">
        <w:rPr>
          <w:rFonts w:ascii="Times New Roman" w:hAnsi="Times New Roman" w:cs="Times New Roman"/>
          <w:noProof/>
        </w:rPr>
        <w:t>Umkm</w:t>
      </w:r>
      <w:r>
        <w:rPr>
          <w:rFonts w:ascii="Times New Roman" w:hAnsi="Times New Roman" w:cs="Times New Roman"/>
          <w:noProof/>
        </w:rPr>
        <w:t xml:space="preserve"> </w:t>
      </w:r>
      <w:r w:rsidRPr="0038685A">
        <w:rPr>
          <w:rFonts w:ascii="Times New Roman" w:hAnsi="Times New Roman" w:cs="Times New Roman"/>
          <w:noProof/>
        </w:rPr>
        <w:t>Kecamatan</w:t>
      </w:r>
      <w:r>
        <w:rPr>
          <w:rFonts w:ascii="Times New Roman" w:hAnsi="Times New Roman" w:cs="Times New Roman"/>
          <w:noProof/>
        </w:rPr>
        <w:t xml:space="preserve"> </w:t>
      </w:r>
      <w:r w:rsidRPr="0038685A">
        <w:rPr>
          <w:rFonts w:ascii="Times New Roman" w:hAnsi="Times New Roman" w:cs="Times New Roman"/>
          <w:noProof/>
        </w:rPr>
        <w:t>Burneh</w:t>
      </w:r>
      <w:r>
        <w:rPr>
          <w:rFonts w:ascii="Times New Roman" w:hAnsi="Times New Roman" w:cs="Times New Roman"/>
          <w:noProof/>
        </w:rPr>
        <w:t xml:space="preserve"> </w:t>
      </w:r>
      <w:r w:rsidRPr="0038685A">
        <w:rPr>
          <w:rFonts w:ascii="Times New Roman" w:hAnsi="Times New Roman" w:cs="Times New Roman"/>
          <w:noProof/>
        </w:rPr>
        <w:t>Kabupaten</w:t>
      </w:r>
      <w:r>
        <w:rPr>
          <w:rFonts w:ascii="Times New Roman" w:hAnsi="Times New Roman" w:cs="Times New Roman"/>
          <w:noProof/>
        </w:rPr>
        <w:t xml:space="preserve"> </w:t>
      </w:r>
      <w:r w:rsidRPr="0038685A">
        <w:rPr>
          <w:rFonts w:ascii="Times New Roman" w:hAnsi="Times New Roman" w:cs="Times New Roman"/>
          <w:noProof/>
        </w:rPr>
        <w:t>Bangkalan,”</w:t>
      </w:r>
      <w:r>
        <w:rPr>
          <w:rFonts w:ascii="Times New Roman" w:hAnsi="Times New Roman" w:cs="Times New Roman"/>
          <w:noProof/>
        </w:rPr>
        <w:t xml:space="preserve"> </w:t>
      </w:r>
      <w:r w:rsidRPr="0038685A">
        <w:rPr>
          <w:rFonts w:ascii="Times New Roman" w:hAnsi="Times New Roman" w:cs="Times New Roman"/>
          <w:i/>
          <w:noProof/>
        </w:rPr>
        <w:t>SIBATIK</w:t>
      </w:r>
      <w:r>
        <w:rPr>
          <w:rFonts w:ascii="Times New Roman" w:hAnsi="Times New Roman" w:cs="Times New Roman"/>
          <w:i/>
          <w:noProof/>
        </w:rPr>
        <w:t xml:space="preserve"> </w:t>
      </w:r>
      <w:r w:rsidRPr="0038685A">
        <w:rPr>
          <w:rFonts w:ascii="Times New Roman" w:hAnsi="Times New Roman" w:cs="Times New Roman"/>
          <w:i/>
          <w:noProof/>
        </w:rPr>
        <w:t>JOURNAL:</w:t>
      </w:r>
      <w:r>
        <w:rPr>
          <w:rFonts w:ascii="Times New Roman" w:hAnsi="Times New Roman" w:cs="Times New Roman"/>
          <w:i/>
          <w:noProof/>
        </w:rPr>
        <w:t xml:space="preserve"> </w:t>
      </w:r>
      <w:r w:rsidRPr="0038685A">
        <w:rPr>
          <w:rFonts w:ascii="Times New Roman" w:hAnsi="Times New Roman" w:cs="Times New Roman"/>
          <w:i/>
          <w:noProof/>
        </w:rPr>
        <w:t>Jurnal</w:t>
      </w:r>
      <w:r>
        <w:rPr>
          <w:rFonts w:ascii="Times New Roman" w:hAnsi="Times New Roman" w:cs="Times New Roman"/>
          <w:i/>
          <w:noProof/>
        </w:rPr>
        <w:t xml:space="preserve"> </w:t>
      </w:r>
      <w:r w:rsidRPr="0038685A">
        <w:rPr>
          <w:rFonts w:ascii="Times New Roman" w:hAnsi="Times New Roman" w:cs="Times New Roman"/>
          <w:i/>
          <w:noProof/>
        </w:rPr>
        <w:t>Ilmiah</w:t>
      </w:r>
      <w:r>
        <w:rPr>
          <w:rFonts w:ascii="Times New Roman" w:hAnsi="Times New Roman" w:cs="Times New Roman"/>
          <w:i/>
          <w:noProof/>
        </w:rPr>
        <w:t xml:space="preserve"> </w:t>
      </w:r>
      <w:r w:rsidRPr="0038685A">
        <w:rPr>
          <w:rFonts w:ascii="Times New Roman" w:hAnsi="Times New Roman" w:cs="Times New Roman"/>
          <w:i/>
          <w:noProof/>
        </w:rPr>
        <w:t>Bidang</w:t>
      </w:r>
      <w:r>
        <w:rPr>
          <w:rFonts w:ascii="Times New Roman" w:hAnsi="Times New Roman" w:cs="Times New Roman"/>
          <w:i/>
          <w:noProof/>
        </w:rPr>
        <w:t xml:space="preserve"> </w:t>
      </w:r>
      <w:r w:rsidRPr="0038685A">
        <w:rPr>
          <w:rFonts w:ascii="Times New Roman" w:hAnsi="Times New Roman" w:cs="Times New Roman"/>
          <w:i/>
          <w:noProof/>
        </w:rPr>
        <w:t>Sosial,</w:t>
      </w:r>
      <w:r>
        <w:rPr>
          <w:rFonts w:ascii="Times New Roman" w:hAnsi="Times New Roman" w:cs="Times New Roman"/>
          <w:i/>
          <w:noProof/>
        </w:rPr>
        <w:t xml:space="preserve"> </w:t>
      </w:r>
      <w:r w:rsidRPr="0038685A">
        <w:rPr>
          <w:rFonts w:ascii="Times New Roman" w:hAnsi="Times New Roman" w:cs="Times New Roman"/>
          <w:i/>
          <w:noProof/>
        </w:rPr>
        <w:t>Ekonomi,</w:t>
      </w:r>
      <w:r>
        <w:rPr>
          <w:rFonts w:ascii="Times New Roman" w:hAnsi="Times New Roman" w:cs="Times New Roman"/>
          <w:i/>
          <w:noProof/>
        </w:rPr>
        <w:t xml:space="preserve"> </w:t>
      </w:r>
      <w:r w:rsidRPr="0038685A">
        <w:rPr>
          <w:rFonts w:ascii="Times New Roman" w:hAnsi="Times New Roman" w:cs="Times New Roman"/>
          <w:i/>
          <w:noProof/>
        </w:rPr>
        <w:t>Budaya,</w:t>
      </w:r>
      <w:r>
        <w:rPr>
          <w:rFonts w:ascii="Times New Roman" w:hAnsi="Times New Roman" w:cs="Times New Roman"/>
          <w:i/>
          <w:noProof/>
        </w:rPr>
        <w:t xml:space="preserve"> </w:t>
      </w:r>
      <w:r w:rsidRPr="0038685A">
        <w:rPr>
          <w:rFonts w:ascii="Times New Roman" w:hAnsi="Times New Roman" w:cs="Times New Roman"/>
          <w:i/>
          <w:noProof/>
        </w:rPr>
        <w:t>Teknologi,</w:t>
      </w:r>
      <w:r>
        <w:rPr>
          <w:rFonts w:ascii="Times New Roman" w:hAnsi="Times New Roman" w:cs="Times New Roman"/>
          <w:i/>
          <w:noProof/>
        </w:rPr>
        <w:t xml:space="preserve"> </w:t>
      </w:r>
      <w:r w:rsidRPr="0038685A">
        <w:rPr>
          <w:rFonts w:ascii="Times New Roman" w:hAnsi="Times New Roman" w:cs="Times New Roman"/>
          <w:i/>
          <w:noProof/>
        </w:rPr>
        <w:t>Dan</w:t>
      </w:r>
      <w:r>
        <w:rPr>
          <w:rFonts w:ascii="Times New Roman" w:hAnsi="Times New Roman" w:cs="Times New Roman"/>
          <w:i/>
          <w:noProof/>
        </w:rPr>
        <w:t xml:space="preserve"> </w:t>
      </w:r>
      <w:r w:rsidRPr="0038685A">
        <w:rPr>
          <w:rFonts w:ascii="Times New Roman" w:hAnsi="Times New Roman" w:cs="Times New Roman"/>
          <w:i/>
          <w:noProof/>
        </w:rPr>
        <w:t>Pendidikan</w:t>
      </w:r>
      <w:r>
        <w:rPr>
          <w:rFonts w:ascii="Times New Roman" w:hAnsi="Times New Roman" w:cs="Times New Roman"/>
          <w:noProof/>
        </w:rPr>
        <w:t xml:space="preserve"> </w:t>
      </w:r>
      <w:r w:rsidRPr="0038685A">
        <w:rPr>
          <w:rFonts w:ascii="Times New Roman" w:hAnsi="Times New Roman" w:cs="Times New Roman"/>
          <w:noProof/>
        </w:rPr>
        <w:t>1,</w:t>
      </w:r>
      <w:r>
        <w:rPr>
          <w:rFonts w:ascii="Times New Roman" w:hAnsi="Times New Roman" w:cs="Times New Roman"/>
          <w:noProof/>
        </w:rPr>
        <w:t xml:space="preserve"> </w:t>
      </w:r>
      <w:r w:rsidRPr="0038685A">
        <w:rPr>
          <w:rFonts w:ascii="Times New Roman" w:hAnsi="Times New Roman" w:cs="Times New Roman"/>
          <w:noProof/>
        </w:rPr>
        <w:t>no.</w:t>
      </w:r>
      <w:r>
        <w:rPr>
          <w:rFonts w:ascii="Times New Roman" w:hAnsi="Times New Roman" w:cs="Times New Roman"/>
          <w:noProof/>
        </w:rPr>
        <w:t xml:space="preserve"> </w:t>
      </w:r>
      <w:r w:rsidRPr="0038685A">
        <w:rPr>
          <w:rFonts w:ascii="Times New Roman" w:hAnsi="Times New Roman" w:cs="Times New Roman"/>
          <w:noProof/>
        </w:rPr>
        <w:t>12</w:t>
      </w:r>
      <w:r>
        <w:rPr>
          <w:rFonts w:ascii="Times New Roman" w:hAnsi="Times New Roman" w:cs="Times New Roman"/>
          <w:noProof/>
        </w:rPr>
        <w:t xml:space="preserve"> </w:t>
      </w:r>
      <w:r w:rsidRPr="0038685A">
        <w:rPr>
          <w:rFonts w:ascii="Times New Roman" w:hAnsi="Times New Roman" w:cs="Times New Roman"/>
          <w:noProof/>
        </w:rPr>
        <w:t>(2022):</w:t>
      </w:r>
      <w:r>
        <w:rPr>
          <w:rFonts w:ascii="Times New Roman" w:hAnsi="Times New Roman" w:cs="Times New Roman"/>
          <w:noProof/>
        </w:rPr>
        <w:t xml:space="preserve"> </w:t>
      </w:r>
      <w:r w:rsidRPr="0038685A">
        <w:rPr>
          <w:rFonts w:ascii="Times New Roman" w:hAnsi="Times New Roman" w:cs="Times New Roman"/>
          <w:noProof/>
        </w:rPr>
        <w:t>2863–74,</w:t>
      </w:r>
      <w:r>
        <w:rPr>
          <w:rFonts w:ascii="Times New Roman" w:hAnsi="Times New Roman" w:cs="Times New Roman"/>
          <w:noProof/>
        </w:rPr>
        <w:t xml:space="preserve"> </w:t>
      </w:r>
      <w:r w:rsidRPr="0038685A">
        <w:rPr>
          <w:rFonts w:ascii="Times New Roman" w:hAnsi="Times New Roman" w:cs="Times New Roman"/>
          <w:noProof/>
        </w:rPr>
        <w:t>https://doi.org/10.54443/sibatik.v1i12.461.</w:t>
      </w:r>
      <w:r w:rsidRPr="0038685A">
        <w:rPr>
          <w:rFonts w:ascii="Times New Roman" w:hAnsi="Times New Roman" w:cs="Times New Roman"/>
        </w:rPr>
        <w:fldChar w:fldCharType="end"/>
      </w:r>
    </w:p>
  </w:footnote>
  <w:footnote w:id="17">
    <w:p w14:paraId="06E09CA1" w14:textId="77777777" w:rsidR="00BE6849" w:rsidRPr="00096F11" w:rsidRDefault="00BE6849" w:rsidP="00BE6849">
      <w:pPr>
        <w:pStyle w:val="TeksCatatanKaki"/>
        <w:jc w:val="both"/>
      </w:pPr>
      <w:r w:rsidRPr="0038685A">
        <w:rPr>
          <w:rStyle w:val="ReferensiCatatanKaki"/>
          <w:rFonts w:ascii="Times New Roman" w:hAnsi="Times New Roman" w:cs="Times New Roman"/>
        </w:rPr>
        <w:footnoteRef/>
      </w:r>
      <w:r>
        <w:rPr>
          <w:rFonts w:ascii="Times New Roman" w:hAnsi="Times New Roman" w:cs="Times New Roman"/>
        </w:rPr>
        <w:t xml:space="preserve"> </w:t>
      </w:r>
      <w:r w:rsidRPr="0038685A">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rdianto","given":"Dedi","non-dropping-particle":"","parse-names":false,"suffix":""},{"dropping-particle":"","family":"Parakkasi","given":"Idris","non-dropping-particle":"","parse-names":false,"suffix":""},{"dropping-particle":"","family":"Muthiadin","given":"Cut","non-dropping-particle":"","parse-names":false,"suffix":""}],"id":"ITEM-1","issued":{"date-parts":[["2025"]]},"title":"Peran Sertifikat Halal dalam Meningkatkan Kepercayaan Konsumen pada Produk Industri Pangan di Indonesia Universitas Islam Negeri Alauddin Makassar , Indonesia","type":"article-journal","volume":"2"},"uris":["http://www.mendeley.com/documents/?uuid=065d62b0-8d22-4505-a709-dfa6675b29a3"]}],"mendeley":{"formattedCitation":"Dedi Mardianto, Idris Parakkasi, and Cut Muthiadin, “Peran Sertifikat Halal Dalam Meningkatkan Kepercayaan Konsumen Pada Produk Industri Pangan Di Indonesia Universitas Islam Negeri Alauddin Makassar , Indonesia” 2 (2025).","plainTextFormattedCitation":"Dedi Mardianto, Idris Parakkasi, and Cut Muthiadin, “Peran Sertifikat Halal Dalam Meningkatkan Kepercayaan Konsumen Pada Produk Industri Pangan Di Indonesia Universitas Islam Negeri Alauddin Makassar , Indonesia” 2 (2025).","previouslyFormattedCitation":"Dedi Mardianto, Idris Parakkasi, and Cut Muthiadin, “Peran Sertifikat Halal Dalam Meningkatkan Kepercayaan Konsumen Pada Produk Industri Pangan Di Indonesia Universitas Islam Negeri Alauddin Makassar , Indonesia” 2 (2025)."},"properties":{"noteIndex":18},"schema":"https://github.com/citation-style-language/schema/raw/master/csl-citation.json"}</w:instrText>
      </w:r>
      <w:r w:rsidRPr="0038685A">
        <w:rPr>
          <w:rFonts w:ascii="Times New Roman" w:hAnsi="Times New Roman" w:cs="Times New Roman"/>
        </w:rPr>
        <w:fldChar w:fldCharType="separate"/>
      </w:r>
      <w:r w:rsidRPr="0038685A">
        <w:rPr>
          <w:rFonts w:ascii="Times New Roman" w:hAnsi="Times New Roman" w:cs="Times New Roman"/>
          <w:noProof/>
        </w:rPr>
        <w:t>Dedi</w:t>
      </w:r>
      <w:r>
        <w:rPr>
          <w:rFonts w:ascii="Times New Roman" w:hAnsi="Times New Roman" w:cs="Times New Roman"/>
          <w:noProof/>
        </w:rPr>
        <w:t xml:space="preserve"> </w:t>
      </w:r>
      <w:r w:rsidRPr="0038685A">
        <w:rPr>
          <w:rFonts w:ascii="Times New Roman" w:hAnsi="Times New Roman" w:cs="Times New Roman"/>
          <w:noProof/>
        </w:rPr>
        <w:t>Mardianto,</w:t>
      </w:r>
      <w:r>
        <w:rPr>
          <w:rFonts w:ascii="Times New Roman" w:hAnsi="Times New Roman" w:cs="Times New Roman"/>
          <w:noProof/>
        </w:rPr>
        <w:t xml:space="preserve"> </w:t>
      </w:r>
      <w:r w:rsidRPr="0038685A">
        <w:rPr>
          <w:rFonts w:ascii="Times New Roman" w:hAnsi="Times New Roman" w:cs="Times New Roman"/>
          <w:noProof/>
        </w:rPr>
        <w:t>Idris</w:t>
      </w:r>
      <w:r>
        <w:rPr>
          <w:rFonts w:ascii="Times New Roman" w:hAnsi="Times New Roman" w:cs="Times New Roman"/>
          <w:noProof/>
        </w:rPr>
        <w:t xml:space="preserve"> </w:t>
      </w:r>
      <w:r w:rsidRPr="0038685A">
        <w:rPr>
          <w:rFonts w:ascii="Times New Roman" w:hAnsi="Times New Roman" w:cs="Times New Roman"/>
          <w:noProof/>
        </w:rPr>
        <w:t>Parakkasi,</w:t>
      </w:r>
      <w:r>
        <w:rPr>
          <w:rFonts w:ascii="Times New Roman" w:hAnsi="Times New Roman" w:cs="Times New Roman"/>
          <w:noProof/>
        </w:rPr>
        <w:t xml:space="preserve"> </w:t>
      </w:r>
      <w:r w:rsidRPr="0038685A">
        <w:rPr>
          <w:rFonts w:ascii="Times New Roman" w:hAnsi="Times New Roman" w:cs="Times New Roman"/>
          <w:noProof/>
        </w:rPr>
        <w:t>and</w:t>
      </w:r>
      <w:r>
        <w:rPr>
          <w:rFonts w:ascii="Times New Roman" w:hAnsi="Times New Roman" w:cs="Times New Roman"/>
          <w:noProof/>
        </w:rPr>
        <w:t xml:space="preserve"> </w:t>
      </w:r>
      <w:r w:rsidRPr="0038685A">
        <w:rPr>
          <w:rFonts w:ascii="Times New Roman" w:hAnsi="Times New Roman" w:cs="Times New Roman"/>
          <w:noProof/>
        </w:rPr>
        <w:t>Cut</w:t>
      </w:r>
      <w:r>
        <w:rPr>
          <w:rFonts w:ascii="Times New Roman" w:hAnsi="Times New Roman" w:cs="Times New Roman"/>
          <w:noProof/>
        </w:rPr>
        <w:t xml:space="preserve"> </w:t>
      </w:r>
      <w:r w:rsidRPr="0038685A">
        <w:rPr>
          <w:rFonts w:ascii="Times New Roman" w:hAnsi="Times New Roman" w:cs="Times New Roman"/>
          <w:noProof/>
        </w:rPr>
        <w:t>Muthiadin,</w:t>
      </w:r>
      <w:r>
        <w:rPr>
          <w:rFonts w:ascii="Times New Roman" w:hAnsi="Times New Roman" w:cs="Times New Roman"/>
          <w:noProof/>
        </w:rPr>
        <w:t xml:space="preserve"> </w:t>
      </w:r>
      <w:r w:rsidRPr="0038685A">
        <w:rPr>
          <w:rFonts w:ascii="Times New Roman" w:hAnsi="Times New Roman" w:cs="Times New Roman"/>
          <w:noProof/>
        </w:rPr>
        <w:t>“Peran</w:t>
      </w:r>
      <w:r>
        <w:rPr>
          <w:rFonts w:ascii="Times New Roman" w:hAnsi="Times New Roman" w:cs="Times New Roman"/>
          <w:noProof/>
        </w:rPr>
        <w:t xml:space="preserve"> </w:t>
      </w:r>
      <w:r w:rsidRPr="0038685A">
        <w:rPr>
          <w:rFonts w:ascii="Times New Roman" w:hAnsi="Times New Roman" w:cs="Times New Roman"/>
          <w:noProof/>
        </w:rPr>
        <w:t>Sertifikat</w:t>
      </w:r>
      <w:r>
        <w:rPr>
          <w:rFonts w:ascii="Times New Roman" w:hAnsi="Times New Roman" w:cs="Times New Roman"/>
          <w:noProof/>
        </w:rPr>
        <w:t xml:space="preserve"> </w:t>
      </w:r>
      <w:r w:rsidRPr="0038685A">
        <w:rPr>
          <w:rFonts w:ascii="Times New Roman" w:hAnsi="Times New Roman" w:cs="Times New Roman"/>
          <w:noProof/>
        </w:rPr>
        <w:t>Halal</w:t>
      </w:r>
      <w:r>
        <w:rPr>
          <w:rFonts w:ascii="Times New Roman" w:hAnsi="Times New Roman" w:cs="Times New Roman"/>
          <w:noProof/>
        </w:rPr>
        <w:t xml:space="preserve"> </w:t>
      </w:r>
      <w:r w:rsidRPr="0038685A">
        <w:rPr>
          <w:rFonts w:ascii="Times New Roman" w:hAnsi="Times New Roman" w:cs="Times New Roman"/>
          <w:noProof/>
        </w:rPr>
        <w:t>Dalam</w:t>
      </w:r>
      <w:r>
        <w:rPr>
          <w:rFonts w:ascii="Times New Roman" w:hAnsi="Times New Roman" w:cs="Times New Roman"/>
          <w:noProof/>
        </w:rPr>
        <w:t xml:space="preserve"> </w:t>
      </w:r>
      <w:r w:rsidRPr="0038685A">
        <w:rPr>
          <w:rFonts w:ascii="Times New Roman" w:hAnsi="Times New Roman" w:cs="Times New Roman"/>
          <w:noProof/>
        </w:rPr>
        <w:t>Meningkatkan</w:t>
      </w:r>
      <w:r>
        <w:rPr>
          <w:rFonts w:ascii="Times New Roman" w:hAnsi="Times New Roman" w:cs="Times New Roman"/>
          <w:noProof/>
        </w:rPr>
        <w:t xml:space="preserve"> </w:t>
      </w:r>
      <w:r w:rsidRPr="0038685A">
        <w:rPr>
          <w:rFonts w:ascii="Times New Roman" w:hAnsi="Times New Roman" w:cs="Times New Roman"/>
          <w:noProof/>
        </w:rPr>
        <w:t>Kepercayaan</w:t>
      </w:r>
      <w:r>
        <w:rPr>
          <w:rFonts w:ascii="Times New Roman" w:hAnsi="Times New Roman" w:cs="Times New Roman"/>
          <w:noProof/>
        </w:rPr>
        <w:t xml:space="preserve"> </w:t>
      </w:r>
      <w:r w:rsidRPr="0038685A">
        <w:rPr>
          <w:rFonts w:ascii="Times New Roman" w:hAnsi="Times New Roman" w:cs="Times New Roman"/>
          <w:noProof/>
        </w:rPr>
        <w:t>Konsumen</w:t>
      </w:r>
      <w:r>
        <w:rPr>
          <w:rFonts w:ascii="Times New Roman" w:hAnsi="Times New Roman" w:cs="Times New Roman"/>
          <w:noProof/>
        </w:rPr>
        <w:t xml:space="preserve"> </w:t>
      </w:r>
      <w:r w:rsidRPr="0038685A">
        <w:rPr>
          <w:rFonts w:ascii="Times New Roman" w:hAnsi="Times New Roman" w:cs="Times New Roman"/>
          <w:noProof/>
        </w:rPr>
        <w:t>Pada</w:t>
      </w:r>
      <w:r>
        <w:rPr>
          <w:rFonts w:ascii="Times New Roman" w:hAnsi="Times New Roman" w:cs="Times New Roman"/>
          <w:noProof/>
        </w:rPr>
        <w:t xml:space="preserve"> </w:t>
      </w:r>
      <w:r w:rsidRPr="0038685A">
        <w:rPr>
          <w:rFonts w:ascii="Times New Roman" w:hAnsi="Times New Roman" w:cs="Times New Roman"/>
          <w:noProof/>
        </w:rPr>
        <w:t>Produk</w:t>
      </w:r>
      <w:r>
        <w:rPr>
          <w:rFonts w:ascii="Times New Roman" w:hAnsi="Times New Roman" w:cs="Times New Roman"/>
          <w:noProof/>
        </w:rPr>
        <w:t xml:space="preserve"> </w:t>
      </w:r>
      <w:r w:rsidRPr="0038685A">
        <w:rPr>
          <w:rFonts w:ascii="Times New Roman" w:hAnsi="Times New Roman" w:cs="Times New Roman"/>
          <w:noProof/>
        </w:rPr>
        <w:t>Industri</w:t>
      </w:r>
      <w:r>
        <w:rPr>
          <w:rFonts w:ascii="Times New Roman" w:hAnsi="Times New Roman" w:cs="Times New Roman"/>
          <w:noProof/>
        </w:rPr>
        <w:t xml:space="preserve"> </w:t>
      </w:r>
      <w:r w:rsidRPr="0038685A">
        <w:rPr>
          <w:rFonts w:ascii="Times New Roman" w:hAnsi="Times New Roman" w:cs="Times New Roman"/>
          <w:noProof/>
        </w:rPr>
        <w:t>Pangan</w:t>
      </w:r>
      <w:r>
        <w:rPr>
          <w:rFonts w:ascii="Times New Roman" w:hAnsi="Times New Roman" w:cs="Times New Roman"/>
          <w:noProof/>
        </w:rPr>
        <w:t xml:space="preserve"> </w:t>
      </w:r>
      <w:r w:rsidRPr="0038685A">
        <w:rPr>
          <w:rFonts w:ascii="Times New Roman" w:hAnsi="Times New Roman" w:cs="Times New Roman"/>
          <w:noProof/>
        </w:rPr>
        <w:t>Di</w:t>
      </w:r>
      <w:r>
        <w:rPr>
          <w:rFonts w:ascii="Times New Roman" w:hAnsi="Times New Roman" w:cs="Times New Roman"/>
          <w:noProof/>
        </w:rPr>
        <w:t xml:space="preserve"> </w:t>
      </w:r>
      <w:r w:rsidRPr="0038685A">
        <w:rPr>
          <w:rFonts w:ascii="Times New Roman" w:hAnsi="Times New Roman" w:cs="Times New Roman"/>
          <w:noProof/>
        </w:rPr>
        <w:t>Indonesia</w:t>
      </w:r>
      <w:r>
        <w:rPr>
          <w:rFonts w:ascii="Times New Roman" w:hAnsi="Times New Roman" w:cs="Times New Roman"/>
          <w:noProof/>
        </w:rPr>
        <w:t xml:space="preserve"> </w:t>
      </w:r>
      <w:r w:rsidRPr="0038685A">
        <w:rPr>
          <w:rFonts w:ascii="Times New Roman" w:hAnsi="Times New Roman" w:cs="Times New Roman"/>
          <w:noProof/>
        </w:rPr>
        <w:t>Universitas</w:t>
      </w:r>
      <w:r>
        <w:rPr>
          <w:rFonts w:ascii="Times New Roman" w:hAnsi="Times New Roman" w:cs="Times New Roman"/>
          <w:noProof/>
        </w:rPr>
        <w:t xml:space="preserve"> </w:t>
      </w:r>
      <w:r w:rsidRPr="0038685A">
        <w:rPr>
          <w:rFonts w:ascii="Times New Roman" w:hAnsi="Times New Roman" w:cs="Times New Roman"/>
          <w:noProof/>
        </w:rPr>
        <w:t>Islam</w:t>
      </w:r>
      <w:r>
        <w:rPr>
          <w:rFonts w:ascii="Times New Roman" w:hAnsi="Times New Roman" w:cs="Times New Roman"/>
          <w:noProof/>
        </w:rPr>
        <w:t xml:space="preserve"> </w:t>
      </w:r>
      <w:r w:rsidRPr="0038685A">
        <w:rPr>
          <w:rFonts w:ascii="Times New Roman" w:hAnsi="Times New Roman" w:cs="Times New Roman"/>
          <w:noProof/>
        </w:rPr>
        <w:t>Negeri</w:t>
      </w:r>
      <w:r>
        <w:rPr>
          <w:rFonts w:ascii="Times New Roman" w:hAnsi="Times New Roman" w:cs="Times New Roman"/>
          <w:noProof/>
        </w:rPr>
        <w:t xml:space="preserve"> </w:t>
      </w:r>
      <w:r w:rsidRPr="0038685A">
        <w:rPr>
          <w:rFonts w:ascii="Times New Roman" w:hAnsi="Times New Roman" w:cs="Times New Roman"/>
          <w:noProof/>
        </w:rPr>
        <w:t>Alauddin</w:t>
      </w:r>
      <w:r>
        <w:rPr>
          <w:rFonts w:ascii="Times New Roman" w:hAnsi="Times New Roman" w:cs="Times New Roman"/>
          <w:noProof/>
        </w:rPr>
        <w:t xml:space="preserve"> </w:t>
      </w:r>
      <w:r w:rsidRPr="0038685A">
        <w:rPr>
          <w:rFonts w:ascii="Times New Roman" w:hAnsi="Times New Roman" w:cs="Times New Roman"/>
          <w:noProof/>
        </w:rPr>
        <w:t>Makassar</w:t>
      </w:r>
      <w:r>
        <w:rPr>
          <w:rFonts w:ascii="Times New Roman" w:hAnsi="Times New Roman" w:cs="Times New Roman"/>
          <w:noProof/>
        </w:rPr>
        <w:t xml:space="preserve"> </w:t>
      </w:r>
      <w:r w:rsidRPr="0038685A">
        <w:rPr>
          <w:rFonts w:ascii="Times New Roman" w:hAnsi="Times New Roman" w:cs="Times New Roman"/>
          <w:noProof/>
        </w:rPr>
        <w:t>,</w:t>
      </w:r>
      <w:r>
        <w:rPr>
          <w:rFonts w:ascii="Times New Roman" w:hAnsi="Times New Roman" w:cs="Times New Roman"/>
          <w:noProof/>
        </w:rPr>
        <w:t xml:space="preserve"> </w:t>
      </w:r>
      <w:r w:rsidRPr="0038685A">
        <w:rPr>
          <w:rFonts w:ascii="Times New Roman" w:hAnsi="Times New Roman" w:cs="Times New Roman"/>
          <w:noProof/>
        </w:rPr>
        <w:t>Indonesia”</w:t>
      </w:r>
      <w:r>
        <w:rPr>
          <w:rFonts w:ascii="Times New Roman" w:hAnsi="Times New Roman" w:cs="Times New Roman"/>
          <w:noProof/>
        </w:rPr>
        <w:t xml:space="preserve"> </w:t>
      </w:r>
      <w:r w:rsidRPr="0038685A">
        <w:rPr>
          <w:rFonts w:ascii="Times New Roman" w:hAnsi="Times New Roman" w:cs="Times New Roman"/>
          <w:noProof/>
        </w:rPr>
        <w:t>2</w:t>
      </w:r>
      <w:r>
        <w:rPr>
          <w:rFonts w:ascii="Times New Roman" w:hAnsi="Times New Roman" w:cs="Times New Roman"/>
          <w:noProof/>
        </w:rPr>
        <w:t xml:space="preserve"> </w:t>
      </w:r>
      <w:r w:rsidRPr="0038685A">
        <w:rPr>
          <w:rFonts w:ascii="Times New Roman" w:hAnsi="Times New Roman" w:cs="Times New Roman"/>
          <w:noProof/>
        </w:rPr>
        <w:t>(2025).</w:t>
      </w:r>
      <w:r w:rsidRPr="0038685A">
        <w:rPr>
          <w:rFonts w:ascii="Times New Roman" w:hAnsi="Times New Roman" w:cs="Times New Roman"/>
        </w:rPr>
        <w:fldChar w:fldCharType="end"/>
      </w:r>
    </w:p>
  </w:footnote>
  <w:footnote w:id="18">
    <w:p w14:paraId="34E0287E" w14:textId="77777777" w:rsidR="00BE6849" w:rsidRPr="00253E72" w:rsidRDefault="00BE6849" w:rsidP="00BE6849">
      <w:pPr>
        <w:pStyle w:val="TeksCatatanKaki"/>
      </w:pPr>
      <w:r>
        <w:rPr>
          <w:rStyle w:val="ReferensiCatatanKaki"/>
        </w:rPr>
        <w:footnoteRef/>
      </w:r>
      <w:r>
        <w:t xml:space="preserve"> </w:t>
      </w:r>
      <w:r>
        <w:fldChar w:fldCharType="begin" w:fldLock="1"/>
      </w:r>
      <w:r>
        <w:instrText>ADDIN CSL_CITATION {"citationItems":[{"id":"ITEM-1","itemData":{"ISBN":"9786230975820","author":[{"dropping-particle":"","family":"Sugiyono","given":"","non-dropping-particle":"","parse-names":false,"suffix":""}],"id":"ITEM-1","issue":"January","issued":{"date-parts":[["2020"]]},"number-of-pages":"230–235","title":"Metode penelitian kuantitatif, kualitatif, R&amp;D","type":"book"},"uris":["http://www.mendeley.com/documents/?uuid=9e3f1138-f888-4369-9d66-4a6ca67d3d45"]}],"mendeley":{"formattedCitation":"Sugiyono, &lt;i&gt;Metode Penelitian Kuantitatif, Kualitatif, R&amp;D&lt;/i&gt;, 2020.","plainTextFormattedCitation":"Sugiyono, Metode Penelitian Kuantitatif, Kualitatif, R&amp;D, 2020."},"properties":{"noteIndex":8},"schema":"https://github.com/citation-style-language/schema/raw/master/csl-citation.json"}</w:instrText>
      </w:r>
      <w:r>
        <w:fldChar w:fldCharType="separate"/>
      </w:r>
      <w:r w:rsidRPr="00253E72">
        <w:rPr>
          <w:noProof/>
        </w:rPr>
        <w:t xml:space="preserve">Sugiyono, </w:t>
      </w:r>
      <w:r w:rsidRPr="00253E72">
        <w:rPr>
          <w:i/>
          <w:noProof/>
        </w:rPr>
        <w:t>Metode Penelitian Kuantitatif, Kualitatif, R&amp;D</w:t>
      </w:r>
      <w:r w:rsidRPr="00253E72">
        <w:rPr>
          <w:noProof/>
        </w:rPr>
        <w:t>, 2020.</w:t>
      </w:r>
      <w:r>
        <w:fldChar w:fldCharType="end"/>
      </w:r>
    </w:p>
  </w:footnote>
  <w:footnote w:id="19">
    <w:p w14:paraId="6E192CF4" w14:textId="77777777" w:rsidR="00BE6849" w:rsidRPr="00840C66" w:rsidRDefault="00BE6849" w:rsidP="00BE6849">
      <w:pPr>
        <w:pStyle w:val="TeksCatatanKaki"/>
        <w:jc w:val="both"/>
        <w:rPr>
          <w:rFonts w:ascii="Times New Roman" w:hAnsi="Times New Roman" w:cs="Times New Roman"/>
        </w:rPr>
      </w:pPr>
      <w:r w:rsidRPr="00A61395">
        <w:rPr>
          <w:rStyle w:val="ReferensiCatatanKaki"/>
          <w:rFonts w:ascii="Times New Roman" w:hAnsi="Times New Roman" w:cs="Times New Roman"/>
        </w:rPr>
        <w:footnoteRef/>
      </w:r>
      <w:r>
        <w:rPr>
          <w:rFonts w:ascii="Times New Roman" w:hAnsi="Times New Roman" w:cs="Times New Roman"/>
        </w:rPr>
        <w:t xml:space="preserve"> </w:t>
      </w:r>
      <w:r w:rsidRPr="00840C66">
        <w:rPr>
          <w:rFonts w:ascii="Times New Roman" w:hAnsi="Times New Roman" w:cs="Times New Roman"/>
        </w:rPr>
        <w:t>https://urli.info/1d-bv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1D49F616" w:rsidR="00267833" w:rsidRPr="00552AED" w:rsidRDefault="009F6CC1" w:rsidP="00552AED">
    <w:pPr>
      <w:pStyle w:val="Judul"/>
      <w:spacing w:before="0" w:after="0"/>
      <w:jc w:val="right"/>
      <w:rPr>
        <w:rFonts w:ascii="Times New Roman" w:hAnsi="Times New Roman" w:cs="Times New Roman"/>
        <w:sz w:val="28"/>
        <w:szCs w:val="28"/>
      </w:rPr>
    </w:pPr>
    <w:r w:rsidRPr="009F6CC1">
      <w:rPr>
        <w:rFonts w:ascii="Times New Roman" w:hAnsi="Times New Roman" w:cs="Times New Roman"/>
        <w:bCs/>
        <w:sz w:val="28"/>
        <w:szCs w:val="28"/>
        <w:lang w:val="en-US"/>
      </w:rPr>
      <w:t>PANDANGAN ULAMA BANGKALAN TENTANG URGENSI DAN IMPLIKASI SERTIFIKASI HALAL TERHADAP KEPERCAYAAN KONSUMEN: STUDI KASUS PADA OLAHAN BEBEK SONGKEM PAK SALIM SAMPANG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F311B"/>
    <w:multiLevelType w:val="multilevel"/>
    <w:tmpl w:val="246ED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4E61C6"/>
    <w:multiLevelType w:val="hybridMultilevel"/>
    <w:tmpl w:val="6DFE127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09650690"/>
    <w:multiLevelType w:val="hybridMultilevel"/>
    <w:tmpl w:val="C19E820A"/>
    <w:lvl w:ilvl="0" w:tplc="F378CC40">
      <w:start w:val="3"/>
      <w:numFmt w:val="lowerLetter"/>
      <w:lvlText w:val="%1."/>
      <w:lvlJc w:val="left"/>
      <w:pPr>
        <w:ind w:left="720" w:hanging="360"/>
      </w:pPr>
      <w:rPr>
        <w:rFonts w:hint="default"/>
      </w:rPr>
    </w:lvl>
    <w:lvl w:ilvl="1" w:tplc="38090019">
      <w:start w:val="1"/>
      <w:numFmt w:val="lowerLetter"/>
      <w:lvlText w:val="%2."/>
      <w:lvlJc w:val="left"/>
      <w:pPr>
        <w:ind w:left="1212"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9CF02AE"/>
    <w:multiLevelType w:val="multilevel"/>
    <w:tmpl w:val="03DF3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F373D6"/>
    <w:multiLevelType w:val="hybridMultilevel"/>
    <w:tmpl w:val="3586C50C"/>
    <w:lvl w:ilvl="0" w:tplc="38090019">
      <w:start w:val="1"/>
      <w:numFmt w:val="lowerLetter"/>
      <w:lvlText w:val="%1."/>
      <w:lvlJc w:val="left"/>
      <w:pPr>
        <w:ind w:left="294" w:hanging="360"/>
      </w:pPr>
    </w:lvl>
    <w:lvl w:ilvl="1" w:tplc="38090019">
      <w:start w:val="1"/>
      <w:numFmt w:val="lowerLetter"/>
      <w:lvlText w:val="%2."/>
      <w:lvlJc w:val="left"/>
      <w:pPr>
        <w:ind w:left="1014" w:hanging="360"/>
      </w:pPr>
    </w:lvl>
    <w:lvl w:ilvl="2" w:tplc="3809001B">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5" w15:restartNumberingAfterBreak="0">
    <w:nsid w:val="15411C41"/>
    <w:multiLevelType w:val="hybridMultilevel"/>
    <w:tmpl w:val="4888E60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846F53"/>
    <w:multiLevelType w:val="hybridMultilevel"/>
    <w:tmpl w:val="182816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EDD4A77"/>
    <w:multiLevelType w:val="multilevel"/>
    <w:tmpl w:val="246EDB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0924A08"/>
    <w:multiLevelType w:val="multilevel"/>
    <w:tmpl w:val="03DF3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5F3D2D"/>
    <w:multiLevelType w:val="hybridMultilevel"/>
    <w:tmpl w:val="4B14A60E"/>
    <w:lvl w:ilvl="0" w:tplc="38090019">
      <w:start w:val="1"/>
      <w:numFmt w:val="lowerLetter"/>
      <w:lvlText w:val="%1."/>
      <w:lvlJc w:val="left"/>
      <w:pPr>
        <w:ind w:left="1440" w:hanging="360"/>
      </w:pPr>
    </w:lvl>
    <w:lvl w:ilvl="1" w:tplc="38090019">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230367AB"/>
    <w:multiLevelType w:val="multilevel"/>
    <w:tmpl w:val="230367AB"/>
    <w:lvl w:ilvl="0">
      <w:start w:val="1"/>
      <w:numFmt w:val="lowerLetter"/>
      <w:lvlText w:val="%1."/>
      <w:lvlJc w:val="left"/>
      <w:pPr>
        <w:ind w:left="269"/>
      </w:pPr>
      <w:rPr>
        <w:rFonts w:hint="default"/>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1" w15:restartNumberingAfterBreak="0">
    <w:nsid w:val="25126A9C"/>
    <w:multiLevelType w:val="hybridMultilevel"/>
    <w:tmpl w:val="7E2AB52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8EF0F40"/>
    <w:multiLevelType w:val="multilevel"/>
    <w:tmpl w:val="28EF0F40"/>
    <w:lvl w:ilvl="0">
      <w:start w:val="1"/>
      <w:numFmt w:val="lowerLetter"/>
      <w:lvlText w:val="%1."/>
      <w:lvlJc w:val="left"/>
      <w:pPr>
        <w:ind w:left="269"/>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3" w15:restartNumberingAfterBreak="0">
    <w:nsid w:val="2FCC665E"/>
    <w:multiLevelType w:val="hybridMultilevel"/>
    <w:tmpl w:val="E42E443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5CA3A27"/>
    <w:multiLevelType w:val="hybridMultilevel"/>
    <w:tmpl w:val="59184036"/>
    <w:lvl w:ilvl="0" w:tplc="3809000F">
      <w:start w:val="1"/>
      <w:numFmt w:val="decimal"/>
      <w:lvlText w:val="%1."/>
      <w:lvlJc w:val="left"/>
      <w:pPr>
        <w:ind w:left="294" w:hanging="360"/>
      </w:pPr>
    </w:lvl>
    <w:lvl w:ilvl="1" w:tplc="38090019" w:tentative="1">
      <w:start w:val="1"/>
      <w:numFmt w:val="lowerLetter"/>
      <w:lvlText w:val="%2."/>
      <w:lvlJc w:val="left"/>
      <w:pPr>
        <w:ind w:left="1014" w:hanging="360"/>
      </w:pPr>
    </w:lvl>
    <w:lvl w:ilvl="2" w:tplc="3809001B" w:tentative="1">
      <w:start w:val="1"/>
      <w:numFmt w:val="lowerRoman"/>
      <w:lvlText w:val="%3."/>
      <w:lvlJc w:val="right"/>
      <w:pPr>
        <w:ind w:left="1734" w:hanging="180"/>
      </w:pPr>
    </w:lvl>
    <w:lvl w:ilvl="3" w:tplc="3809000F" w:tentative="1">
      <w:start w:val="1"/>
      <w:numFmt w:val="decimal"/>
      <w:lvlText w:val="%4."/>
      <w:lvlJc w:val="left"/>
      <w:pPr>
        <w:ind w:left="2454" w:hanging="360"/>
      </w:pPr>
    </w:lvl>
    <w:lvl w:ilvl="4" w:tplc="38090019" w:tentative="1">
      <w:start w:val="1"/>
      <w:numFmt w:val="lowerLetter"/>
      <w:lvlText w:val="%5."/>
      <w:lvlJc w:val="left"/>
      <w:pPr>
        <w:ind w:left="3174" w:hanging="360"/>
      </w:pPr>
    </w:lvl>
    <w:lvl w:ilvl="5" w:tplc="3809001B" w:tentative="1">
      <w:start w:val="1"/>
      <w:numFmt w:val="lowerRoman"/>
      <w:lvlText w:val="%6."/>
      <w:lvlJc w:val="right"/>
      <w:pPr>
        <w:ind w:left="3894" w:hanging="180"/>
      </w:pPr>
    </w:lvl>
    <w:lvl w:ilvl="6" w:tplc="3809000F" w:tentative="1">
      <w:start w:val="1"/>
      <w:numFmt w:val="decimal"/>
      <w:lvlText w:val="%7."/>
      <w:lvlJc w:val="left"/>
      <w:pPr>
        <w:ind w:left="4614" w:hanging="360"/>
      </w:pPr>
    </w:lvl>
    <w:lvl w:ilvl="7" w:tplc="38090019" w:tentative="1">
      <w:start w:val="1"/>
      <w:numFmt w:val="lowerLetter"/>
      <w:lvlText w:val="%8."/>
      <w:lvlJc w:val="left"/>
      <w:pPr>
        <w:ind w:left="5334" w:hanging="360"/>
      </w:pPr>
    </w:lvl>
    <w:lvl w:ilvl="8" w:tplc="3809001B" w:tentative="1">
      <w:start w:val="1"/>
      <w:numFmt w:val="lowerRoman"/>
      <w:lvlText w:val="%9."/>
      <w:lvlJc w:val="right"/>
      <w:pPr>
        <w:ind w:left="6054" w:hanging="180"/>
      </w:pPr>
    </w:lvl>
  </w:abstractNum>
  <w:abstractNum w:abstractNumId="16" w15:restartNumberingAfterBreak="0">
    <w:nsid w:val="3806768C"/>
    <w:multiLevelType w:val="hybridMultilevel"/>
    <w:tmpl w:val="6B4A526E"/>
    <w:lvl w:ilvl="0" w:tplc="38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D216594"/>
    <w:multiLevelType w:val="hybridMultilevel"/>
    <w:tmpl w:val="3A38E8D0"/>
    <w:lvl w:ilvl="0" w:tplc="38090019">
      <w:start w:val="1"/>
      <w:numFmt w:val="lowerLetter"/>
      <w:lvlText w:val="%1."/>
      <w:lvlJc w:val="left"/>
      <w:pPr>
        <w:ind w:left="1004" w:hanging="360"/>
      </w:pPr>
    </w:lvl>
    <w:lvl w:ilvl="1" w:tplc="38090019">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8" w15:restartNumberingAfterBreak="0">
    <w:nsid w:val="42724E9D"/>
    <w:multiLevelType w:val="multilevel"/>
    <w:tmpl w:val="EFF05B82"/>
    <w:styleLink w:val="DaftarSaatini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eastAsia="Calibri" w:hAnsi="Times New Roman" w:cs="Times New Roman"/>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97DB2"/>
    <w:multiLevelType w:val="multilevel"/>
    <w:tmpl w:val="46097DB2"/>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4CFC230A"/>
    <w:multiLevelType w:val="hybridMultilevel"/>
    <w:tmpl w:val="B9208E7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19A3994"/>
    <w:multiLevelType w:val="multilevel"/>
    <w:tmpl w:val="519A399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23" w15:restartNumberingAfterBreak="0">
    <w:nsid w:val="582125B0"/>
    <w:multiLevelType w:val="hybridMultilevel"/>
    <w:tmpl w:val="388E27E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092796D"/>
    <w:multiLevelType w:val="hybridMultilevel"/>
    <w:tmpl w:val="EFF05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26865970">
      <w:start w:val="1"/>
      <w:numFmt w:val="decimal"/>
      <w:lvlText w:val="%4."/>
      <w:lvlJc w:val="left"/>
      <w:pPr>
        <w:ind w:left="2880" w:hanging="360"/>
      </w:pPr>
      <w:rPr>
        <w:rFonts w:ascii="Times New Roman" w:eastAsia="Calibri" w:hAnsi="Times New Roman" w:cs="Times New Roman"/>
        <w:i w:val="0"/>
        <w:iCs w:val="0"/>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1C172CA"/>
    <w:multiLevelType w:val="hybridMultilevel"/>
    <w:tmpl w:val="FEE649C4"/>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7" w15:restartNumberingAfterBreak="0">
    <w:nsid w:val="67531EA4"/>
    <w:multiLevelType w:val="hybridMultilevel"/>
    <w:tmpl w:val="60E0DFB8"/>
    <w:lvl w:ilvl="0" w:tplc="38090019">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697D1BD7"/>
    <w:multiLevelType w:val="hybridMultilevel"/>
    <w:tmpl w:val="9C4CAD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30" w15:restartNumberingAfterBreak="0">
    <w:nsid w:val="75A04374"/>
    <w:multiLevelType w:val="hybridMultilevel"/>
    <w:tmpl w:val="E780B3D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73038E0"/>
    <w:multiLevelType w:val="multilevel"/>
    <w:tmpl w:val="03DF3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F04122F"/>
    <w:multiLevelType w:val="hybridMultilevel"/>
    <w:tmpl w:val="87761C6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47239858">
    <w:abstractNumId w:val="26"/>
  </w:num>
  <w:num w:numId="2" w16cid:durableId="213320132">
    <w:abstractNumId w:val="22"/>
  </w:num>
  <w:num w:numId="3" w16cid:durableId="387655310">
    <w:abstractNumId w:val="29"/>
  </w:num>
  <w:num w:numId="4" w16cid:durableId="861555420">
    <w:abstractNumId w:val="14"/>
  </w:num>
  <w:num w:numId="5" w16cid:durableId="126314729">
    <w:abstractNumId w:val="10"/>
  </w:num>
  <w:num w:numId="6" w16cid:durableId="801924124">
    <w:abstractNumId w:val="12"/>
  </w:num>
  <w:num w:numId="7" w16cid:durableId="833838414">
    <w:abstractNumId w:val="0"/>
  </w:num>
  <w:num w:numId="8" w16cid:durableId="2633225">
    <w:abstractNumId w:val="21"/>
  </w:num>
  <w:num w:numId="9" w16cid:durableId="979115804">
    <w:abstractNumId w:val="19"/>
  </w:num>
  <w:num w:numId="10" w16cid:durableId="373389480">
    <w:abstractNumId w:val="11"/>
  </w:num>
  <w:num w:numId="11" w16cid:durableId="346521295">
    <w:abstractNumId w:val="6"/>
  </w:num>
  <w:num w:numId="12" w16cid:durableId="1699159232">
    <w:abstractNumId w:val="13"/>
  </w:num>
  <w:num w:numId="13" w16cid:durableId="1900628946">
    <w:abstractNumId w:val="1"/>
  </w:num>
  <w:num w:numId="14" w16cid:durableId="1677225524">
    <w:abstractNumId w:val="32"/>
  </w:num>
  <w:num w:numId="15" w16cid:durableId="1414859057">
    <w:abstractNumId w:val="20"/>
  </w:num>
  <w:num w:numId="16" w16cid:durableId="1923876072">
    <w:abstractNumId w:val="3"/>
  </w:num>
  <w:num w:numId="17" w16cid:durableId="339817995">
    <w:abstractNumId w:val="30"/>
  </w:num>
  <w:num w:numId="18" w16cid:durableId="1924296439">
    <w:abstractNumId w:val="23"/>
  </w:num>
  <w:num w:numId="19" w16cid:durableId="500514434">
    <w:abstractNumId w:val="15"/>
  </w:num>
  <w:num w:numId="20" w16cid:durableId="1326204803">
    <w:abstractNumId w:val="17"/>
  </w:num>
  <w:num w:numId="21" w16cid:durableId="783814255">
    <w:abstractNumId w:val="31"/>
  </w:num>
  <w:num w:numId="22" w16cid:durableId="1270624316">
    <w:abstractNumId w:val="8"/>
  </w:num>
  <w:num w:numId="23" w16cid:durableId="854268582">
    <w:abstractNumId w:val="2"/>
  </w:num>
  <w:num w:numId="24" w16cid:durableId="2045518258">
    <w:abstractNumId w:val="27"/>
  </w:num>
  <w:num w:numId="25" w16cid:durableId="1596398495">
    <w:abstractNumId w:val="25"/>
  </w:num>
  <w:num w:numId="26" w16cid:durableId="1172181246">
    <w:abstractNumId w:val="9"/>
  </w:num>
  <w:num w:numId="27" w16cid:durableId="554976952">
    <w:abstractNumId w:val="16"/>
  </w:num>
  <w:num w:numId="28" w16cid:durableId="41099224">
    <w:abstractNumId w:val="24"/>
  </w:num>
  <w:num w:numId="29" w16cid:durableId="1251424176">
    <w:abstractNumId w:val="4"/>
  </w:num>
  <w:num w:numId="30" w16cid:durableId="1246190098">
    <w:abstractNumId w:val="7"/>
  </w:num>
  <w:num w:numId="31" w16cid:durableId="1589730742">
    <w:abstractNumId w:val="28"/>
  </w:num>
  <w:num w:numId="32" w16cid:durableId="1644653335">
    <w:abstractNumId w:val="5"/>
  </w:num>
  <w:num w:numId="33" w16cid:durableId="674963289">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49D7"/>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F71"/>
    <w:rsid w:val="002203F8"/>
    <w:rsid w:val="00220FA2"/>
    <w:rsid w:val="00222DCD"/>
    <w:rsid w:val="00224766"/>
    <w:rsid w:val="00224F0B"/>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36E2"/>
    <w:rsid w:val="00316C25"/>
    <w:rsid w:val="00323D8B"/>
    <w:rsid w:val="00324F48"/>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7013"/>
    <w:rsid w:val="00430FE8"/>
    <w:rsid w:val="00432C60"/>
    <w:rsid w:val="004360D8"/>
    <w:rsid w:val="0044066E"/>
    <w:rsid w:val="004410D8"/>
    <w:rsid w:val="00441904"/>
    <w:rsid w:val="004503E3"/>
    <w:rsid w:val="00450BAE"/>
    <w:rsid w:val="00451907"/>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05BF"/>
    <w:rsid w:val="0050624A"/>
    <w:rsid w:val="00514A8B"/>
    <w:rsid w:val="00516C0B"/>
    <w:rsid w:val="00517B96"/>
    <w:rsid w:val="00520DDD"/>
    <w:rsid w:val="0052447C"/>
    <w:rsid w:val="0052679B"/>
    <w:rsid w:val="00527001"/>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0BDA"/>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919FB"/>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6CC1"/>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6765A"/>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6849"/>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30A86"/>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27CC"/>
    <w:rsid w:val="00D24DB0"/>
    <w:rsid w:val="00D24FEB"/>
    <w:rsid w:val="00D2772B"/>
    <w:rsid w:val="00D3197E"/>
    <w:rsid w:val="00D31A7E"/>
    <w:rsid w:val="00D37CB1"/>
    <w:rsid w:val="00D40469"/>
    <w:rsid w:val="00D40A26"/>
    <w:rsid w:val="00D413A6"/>
    <w:rsid w:val="00D4145F"/>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1F7E"/>
    <w:rsid w:val="00DD2F03"/>
    <w:rsid w:val="00DD3148"/>
    <w:rsid w:val="00DD3989"/>
    <w:rsid w:val="00DD7FDA"/>
    <w:rsid w:val="00DE4936"/>
    <w:rsid w:val="00DE6529"/>
    <w:rsid w:val="00DF15D8"/>
    <w:rsid w:val="00DF4653"/>
    <w:rsid w:val="00E019A4"/>
    <w:rsid w:val="00E03300"/>
    <w:rsid w:val="00E04405"/>
    <w:rsid w:val="00E047A3"/>
    <w:rsid w:val="00E07CB2"/>
    <w:rsid w:val="00E10C24"/>
    <w:rsid w:val="00E10FD5"/>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27BF"/>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0F8C"/>
    <w:rsid w:val="00F5116E"/>
    <w:rsid w:val="00F52946"/>
    <w:rsid w:val="00F52D8F"/>
    <w:rsid w:val="00F56E7D"/>
    <w:rsid w:val="00F5762C"/>
    <w:rsid w:val="00F57AAF"/>
    <w:rsid w:val="00F6211E"/>
    <w:rsid w:val="00F64A75"/>
    <w:rsid w:val="00F66E0F"/>
    <w:rsid w:val="00F704F1"/>
    <w:rsid w:val="00F71A76"/>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uiPriority w:val="9"/>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link w:val="Judul3KAR"/>
    <w:uiPriority w:val="9"/>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link w:val="Judul4KAR"/>
    <w:uiPriority w:val="9"/>
    <w:qFormat/>
    <w:pPr>
      <w:keepNext/>
      <w:keepLines/>
      <w:spacing w:before="240" w:after="40"/>
      <w:outlineLvl w:val="3"/>
    </w:pPr>
    <w:rPr>
      <w:b/>
      <w:sz w:val="24"/>
      <w:szCs w:val="24"/>
    </w:rPr>
  </w:style>
  <w:style w:type="paragraph" w:styleId="Judul5">
    <w:name w:val="heading 5"/>
    <w:basedOn w:val="Normal"/>
    <w:next w:val="Normal"/>
    <w:link w:val="Judul5KAR"/>
    <w:uiPriority w:val="9"/>
    <w:qFormat/>
    <w:pPr>
      <w:keepNext/>
      <w:keepLines/>
      <w:spacing w:before="220" w:after="40"/>
      <w:outlineLvl w:val="4"/>
    </w:pPr>
    <w:rPr>
      <w:b/>
    </w:rPr>
  </w:style>
  <w:style w:type="paragraph" w:styleId="Judul6">
    <w:name w:val="heading 6"/>
    <w:basedOn w:val="Normal"/>
    <w:next w:val="Normal"/>
    <w:link w:val="Judul6KAR"/>
    <w:uiPriority w:val="9"/>
    <w:qFormat/>
    <w:pPr>
      <w:keepNext/>
      <w:keepLines/>
      <w:spacing w:before="200" w:after="40"/>
      <w:outlineLvl w:val="5"/>
    </w:pPr>
    <w:rPr>
      <w:b/>
      <w:sz w:val="20"/>
      <w:szCs w:val="20"/>
    </w:rPr>
  </w:style>
  <w:style w:type="paragraph" w:styleId="Judul7">
    <w:name w:val="heading 7"/>
    <w:basedOn w:val="Normal"/>
    <w:next w:val="Normal"/>
    <w:link w:val="Judul7KAR"/>
    <w:uiPriority w:val="9"/>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uiPriority w:val="9"/>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uiPriority w:val="9"/>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link w:val="JudulKAR"/>
    <w:uiPriority w:val="10"/>
    <w:qFormat/>
    <w:pPr>
      <w:keepNext/>
      <w:keepLines/>
      <w:spacing w:before="480" w:after="120"/>
    </w:pPr>
    <w:rPr>
      <w:b/>
      <w:sz w:val="72"/>
      <w:szCs w:val="72"/>
    </w:rPr>
  </w:style>
  <w:style w:type="paragraph" w:styleId="Subjudul">
    <w:name w:val="Subtitle"/>
    <w:basedOn w:val="Normal"/>
    <w:next w:val="Normal"/>
    <w:link w:val="SubjudulKAR"/>
    <w:uiPriority w:val="11"/>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3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iPriority w:val="99"/>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uiPriority w:val="99"/>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iPriority w:val="99"/>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uiPriority w:val="1"/>
    <w:qFormat/>
    <w:rsid w:val="001004E1"/>
    <w:pPr>
      <w:spacing w:after="0" w:line="240" w:lineRule="auto"/>
    </w:pPr>
  </w:style>
  <w:style w:type="character" w:customStyle="1" w:styleId="Judul2KAR">
    <w:name w:val="Judul 2 KAR"/>
    <w:basedOn w:val="FontParagrafDefault"/>
    <w:link w:val="Judul2"/>
    <w:uiPriority w:val="9"/>
    <w:qFormat/>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uiPriority w:val="9"/>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uiPriority w:val="9"/>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uiPriority w:va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 w:type="paragraph" w:styleId="TOC1">
    <w:name w:val="toc 1"/>
    <w:basedOn w:val="Normal"/>
    <w:next w:val="Normal"/>
    <w:autoRedefine/>
    <w:uiPriority w:val="39"/>
    <w:unhideWhenUsed/>
    <w:rsid w:val="00BE6849"/>
    <w:pPr>
      <w:spacing w:after="100" w:line="259" w:lineRule="auto"/>
    </w:pPr>
    <w:rPr>
      <w:rFonts w:asciiTheme="minorHAnsi" w:eastAsiaTheme="minorHAnsi" w:hAnsiTheme="minorHAnsi" w:cstheme="minorBidi"/>
      <w:kern w:val="2"/>
      <w:lang w:val="zh-CN"/>
      <w14:ligatures w14:val="standardContextual"/>
    </w:rPr>
  </w:style>
  <w:style w:type="paragraph" w:styleId="TOC2">
    <w:name w:val="toc 2"/>
    <w:basedOn w:val="Normal"/>
    <w:next w:val="Normal"/>
    <w:autoRedefine/>
    <w:uiPriority w:val="39"/>
    <w:unhideWhenUsed/>
    <w:rsid w:val="00BE6849"/>
    <w:pPr>
      <w:tabs>
        <w:tab w:val="right" w:leader="dot" w:pos="7927"/>
      </w:tabs>
      <w:spacing w:after="100" w:line="240" w:lineRule="auto"/>
    </w:pPr>
    <w:rPr>
      <w:rFonts w:asciiTheme="minorHAnsi" w:eastAsiaTheme="minorHAnsi" w:hAnsiTheme="minorHAnsi" w:cstheme="minorBidi"/>
      <w:kern w:val="2"/>
      <w:lang w:val="zh-CN"/>
      <w14:ligatures w14:val="standardContextual"/>
    </w:rPr>
  </w:style>
  <w:style w:type="paragraph" w:styleId="TOC3">
    <w:name w:val="toc 3"/>
    <w:basedOn w:val="Normal"/>
    <w:next w:val="Normal"/>
    <w:autoRedefine/>
    <w:uiPriority w:val="39"/>
    <w:unhideWhenUsed/>
    <w:rsid w:val="00BE6849"/>
    <w:pPr>
      <w:tabs>
        <w:tab w:val="right" w:leader="dot" w:pos="7927"/>
      </w:tabs>
      <w:spacing w:after="100" w:line="240" w:lineRule="auto"/>
      <w:jc w:val="both"/>
    </w:pPr>
    <w:rPr>
      <w:rFonts w:asciiTheme="minorHAnsi" w:eastAsiaTheme="minorHAnsi" w:hAnsiTheme="minorHAnsi" w:cstheme="minorBidi"/>
      <w:kern w:val="2"/>
      <w:lang w:val="zh-CN"/>
      <w14:ligatures w14:val="standardContextual"/>
    </w:rPr>
  </w:style>
  <w:style w:type="character" w:customStyle="1" w:styleId="Judul3KAR">
    <w:name w:val="Judul 3 KAR"/>
    <w:basedOn w:val="FontParagrafDefault"/>
    <w:link w:val="Judul3"/>
    <w:uiPriority w:val="9"/>
    <w:rsid w:val="00BE6849"/>
    <w:rPr>
      <w:rFonts w:ascii="Cambria" w:eastAsia="Cambria" w:hAnsi="Cambria" w:cs="Cambria"/>
      <w:b/>
      <w:color w:val="4F81BD"/>
    </w:rPr>
  </w:style>
  <w:style w:type="character" w:customStyle="1" w:styleId="Judul4KAR">
    <w:name w:val="Judul 4 KAR"/>
    <w:basedOn w:val="FontParagrafDefault"/>
    <w:link w:val="Judul4"/>
    <w:uiPriority w:val="9"/>
    <w:qFormat/>
    <w:rsid w:val="00BE6849"/>
    <w:rPr>
      <w:b/>
      <w:sz w:val="24"/>
      <w:szCs w:val="24"/>
    </w:rPr>
  </w:style>
  <w:style w:type="character" w:customStyle="1" w:styleId="Judul5KAR">
    <w:name w:val="Judul 5 KAR"/>
    <w:basedOn w:val="FontParagrafDefault"/>
    <w:link w:val="Judul5"/>
    <w:uiPriority w:val="9"/>
    <w:qFormat/>
    <w:rsid w:val="00BE6849"/>
    <w:rPr>
      <w:b/>
    </w:rPr>
  </w:style>
  <w:style w:type="character" w:customStyle="1" w:styleId="Judul6KAR">
    <w:name w:val="Judul 6 KAR"/>
    <w:basedOn w:val="FontParagrafDefault"/>
    <w:link w:val="Judul6"/>
    <w:uiPriority w:val="9"/>
    <w:qFormat/>
    <w:rsid w:val="00BE6849"/>
    <w:rPr>
      <w:b/>
      <w:sz w:val="20"/>
      <w:szCs w:val="20"/>
    </w:rPr>
  </w:style>
  <w:style w:type="character" w:customStyle="1" w:styleId="JudulKAR">
    <w:name w:val="Judul KAR"/>
    <w:basedOn w:val="FontParagrafDefault"/>
    <w:link w:val="Judul"/>
    <w:uiPriority w:val="10"/>
    <w:qFormat/>
    <w:rsid w:val="00BE6849"/>
    <w:rPr>
      <w:b/>
      <w:sz w:val="72"/>
      <w:szCs w:val="72"/>
    </w:rPr>
  </w:style>
  <w:style w:type="character" w:customStyle="1" w:styleId="SubjudulKAR">
    <w:name w:val="Subjudul KAR"/>
    <w:basedOn w:val="FontParagrafDefault"/>
    <w:link w:val="Subjudul"/>
    <w:uiPriority w:val="11"/>
    <w:rsid w:val="00BE6849"/>
    <w:rPr>
      <w:rFonts w:ascii="Arial" w:eastAsia="Arial" w:hAnsi="Arial" w:cs="Arial"/>
      <w:sz w:val="24"/>
      <w:szCs w:val="24"/>
    </w:rPr>
  </w:style>
  <w:style w:type="paragraph" w:styleId="Kutipan">
    <w:name w:val="Quote"/>
    <w:basedOn w:val="Normal"/>
    <w:next w:val="Normal"/>
    <w:link w:val="KutipanKAR"/>
    <w:uiPriority w:val="29"/>
    <w:qFormat/>
    <w:rsid w:val="00BE6849"/>
    <w:pPr>
      <w:spacing w:before="160" w:after="160" w:line="259" w:lineRule="auto"/>
      <w:jc w:val="center"/>
    </w:pPr>
    <w:rPr>
      <w:rFonts w:asciiTheme="minorHAnsi" w:eastAsiaTheme="minorHAnsi" w:hAnsiTheme="minorHAnsi" w:cstheme="minorBidi"/>
      <w:i/>
      <w:iCs/>
      <w:color w:val="404040" w:themeColor="text1" w:themeTint="BF"/>
      <w:kern w:val="2"/>
      <w:lang w:val="zh-CN"/>
      <w14:ligatures w14:val="standardContextual"/>
    </w:rPr>
  </w:style>
  <w:style w:type="character" w:customStyle="1" w:styleId="KutipanKAR">
    <w:name w:val="Kutipan KAR"/>
    <w:basedOn w:val="FontParagrafDefault"/>
    <w:link w:val="Kutipan"/>
    <w:uiPriority w:val="29"/>
    <w:rsid w:val="00BE6849"/>
    <w:rPr>
      <w:rFonts w:asciiTheme="minorHAnsi" w:eastAsiaTheme="minorHAnsi" w:hAnsiTheme="minorHAnsi" w:cstheme="minorBidi"/>
      <w:i/>
      <w:iCs/>
      <w:color w:val="404040" w:themeColor="text1" w:themeTint="BF"/>
      <w:kern w:val="2"/>
      <w:lang w:val="zh-CN"/>
      <w14:ligatures w14:val="standardContextual"/>
    </w:rPr>
  </w:style>
  <w:style w:type="character" w:customStyle="1" w:styleId="IntenseEmphasis1">
    <w:name w:val="Intense Emphasis1"/>
    <w:basedOn w:val="FontParagrafDefault"/>
    <w:uiPriority w:val="21"/>
    <w:qFormat/>
    <w:rsid w:val="00BE6849"/>
    <w:rPr>
      <w:i/>
      <w:iCs/>
      <w:color w:val="2F5496" w:themeColor="accent1" w:themeShade="BF"/>
    </w:rPr>
  </w:style>
  <w:style w:type="paragraph" w:styleId="KutipanyangSering">
    <w:name w:val="Intense Quote"/>
    <w:basedOn w:val="Normal"/>
    <w:next w:val="Normal"/>
    <w:link w:val="KutipanyangSeringKAR"/>
    <w:uiPriority w:val="30"/>
    <w:qFormat/>
    <w:rsid w:val="00BE6849"/>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lang w:val="zh-CN"/>
      <w14:ligatures w14:val="standardContextual"/>
    </w:rPr>
  </w:style>
  <w:style w:type="character" w:customStyle="1" w:styleId="KutipanyangSeringKAR">
    <w:name w:val="Kutipan yang Sering KAR"/>
    <w:basedOn w:val="FontParagrafDefault"/>
    <w:link w:val="KutipanyangSering"/>
    <w:uiPriority w:val="30"/>
    <w:rsid w:val="00BE6849"/>
    <w:rPr>
      <w:rFonts w:asciiTheme="minorHAnsi" w:eastAsiaTheme="minorHAnsi" w:hAnsiTheme="minorHAnsi" w:cstheme="minorBidi"/>
      <w:i/>
      <w:iCs/>
      <w:color w:val="2F5496" w:themeColor="accent1" w:themeShade="BF"/>
      <w:kern w:val="2"/>
      <w:lang w:val="zh-CN"/>
      <w14:ligatures w14:val="standardContextual"/>
    </w:rPr>
  </w:style>
  <w:style w:type="character" w:customStyle="1" w:styleId="IntenseReference1">
    <w:name w:val="Intense Reference1"/>
    <w:basedOn w:val="FontParagrafDefault"/>
    <w:uiPriority w:val="32"/>
    <w:qFormat/>
    <w:rsid w:val="00BE6849"/>
    <w:rPr>
      <w:b/>
      <w:bCs/>
      <w:smallCaps/>
      <w:color w:val="2F5496" w:themeColor="accent1" w:themeShade="BF"/>
      <w:spacing w:val="5"/>
    </w:rPr>
  </w:style>
  <w:style w:type="table" w:customStyle="1" w:styleId="PlainTable11">
    <w:name w:val="Plain Table 11"/>
    <w:basedOn w:val="TabelNormal"/>
    <w:uiPriority w:val="41"/>
    <w:rsid w:val="00BE6849"/>
    <w:pPr>
      <w:spacing w:after="0" w:line="240" w:lineRule="auto"/>
    </w:pPr>
    <w:rPr>
      <w:rFonts w:asciiTheme="minorHAnsi" w:eastAsiaTheme="minorHAnsi" w:hAnsiTheme="minorHAnsi" w:cstheme="minorBidi"/>
      <w:sz w:val="20"/>
      <w:szCs w:val="20"/>
      <w:lang w:val="en-ID"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elNormal"/>
    <w:uiPriority w:val="40"/>
    <w:rsid w:val="00BE6849"/>
    <w:pPr>
      <w:spacing w:after="0" w:line="240" w:lineRule="auto"/>
    </w:pPr>
    <w:rPr>
      <w:rFonts w:asciiTheme="minorHAnsi" w:eastAsiaTheme="minorHAnsi" w:hAnsiTheme="minorHAnsi" w:cstheme="minorBidi"/>
      <w:sz w:val="20"/>
      <w:szCs w:val="20"/>
      <w:lang w:val="en-ID"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BE6849"/>
    <w:pPr>
      <w:spacing w:after="0" w:line="240" w:lineRule="auto"/>
    </w:pPr>
    <w:rPr>
      <w:rFonts w:asciiTheme="minorHAnsi" w:eastAsia="Times New Roman" w:hAnsiTheme="minorHAnsi" w:cstheme="minorBidi"/>
      <w:sz w:val="24"/>
      <w:szCs w:val="24"/>
      <w:lang w:val="en-ID" w:eastAsia="zh-CN"/>
    </w:rPr>
    <w:tblPr>
      <w:tblCellMar>
        <w:top w:w="0" w:type="dxa"/>
        <w:left w:w="0" w:type="dxa"/>
        <w:bottom w:w="0" w:type="dxa"/>
        <w:right w:w="0" w:type="dxa"/>
      </w:tblCellMar>
    </w:tblPr>
  </w:style>
  <w:style w:type="paragraph" w:customStyle="1" w:styleId="TOCHeading1">
    <w:name w:val="TOC Heading1"/>
    <w:basedOn w:val="Judul1"/>
    <w:next w:val="Normal"/>
    <w:uiPriority w:val="39"/>
    <w:unhideWhenUsed/>
    <w:qFormat/>
    <w:rsid w:val="00BE6849"/>
    <w:pPr>
      <w:keepLines/>
      <w:spacing w:after="0" w:afterAutospacing="1" w:line="240" w:lineRule="auto"/>
      <w:jc w:val="left"/>
      <w:outlineLvl w:val="9"/>
    </w:pPr>
    <w:rPr>
      <w:rFonts w:asciiTheme="majorHAnsi" w:eastAsia="Times New Roman" w:hAnsiTheme="majorHAnsi" w:cs="Times New Roman"/>
      <w:b w:val="0"/>
      <w:color w:val="2F5496" w:themeColor="accent1" w:themeShade="BF"/>
      <w:lang w:val="en-US" w:eastAsia="zh-CN"/>
    </w:rPr>
  </w:style>
  <w:style w:type="paragraph" w:styleId="JudulTOC">
    <w:name w:val="TOC Heading"/>
    <w:basedOn w:val="Judul1"/>
    <w:next w:val="Normal"/>
    <w:uiPriority w:val="39"/>
    <w:unhideWhenUsed/>
    <w:qFormat/>
    <w:rsid w:val="00BE6849"/>
    <w:pPr>
      <w:keepLines/>
      <w:spacing w:after="0" w:afterAutospacing="1" w:line="240" w:lineRule="auto"/>
      <w:jc w:val="left"/>
      <w:outlineLvl w:val="9"/>
    </w:pPr>
    <w:rPr>
      <w:rFonts w:asciiTheme="majorHAnsi" w:eastAsiaTheme="majorEastAsia" w:hAnsiTheme="majorHAnsi" w:cstheme="majorBidi"/>
      <w:b w:val="0"/>
      <w:color w:val="2F5496" w:themeColor="accent1" w:themeShade="BF"/>
      <w:lang w:val="en-US"/>
    </w:rPr>
  </w:style>
  <w:style w:type="character" w:styleId="ReferensiCatatanAkhir">
    <w:name w:val="endnote reference"/>
    <w:basedOn w:val="FontParagrafDefault"/>
    <w:uiPriority w:val="99"/>
    <w:semiHidden/>
    <w:unhideWhenUsed/>
    <w:rsid w:val="00BE6849"/>
    <w:rPr>
      <w:vertAlign w:val="superscript"/>
    </w:rPr>
  </w:style>
  <w:style w:type="numbering" w:customStyle="1" w:styleId="DaftarSaatini1">
    <w:name w:val="Daftar Saat ini1"/>
    <w:uiPriority w:val="99"/>
    <w:rsid w:val="009F6CC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ad.makhtum@trunojoyo.ac.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holis@trunojoyo.ac.id" TargetMode="External"/><Relationship Id="rId4" Type="http://schemas.openxmlformats.org/officeDocument/2006/relationships/styles" Target="styles.xml"/><Relationship Id="rId9" Type="http://schemas.openxmlformats.org/officeDocument/2006/relationships/hyperlink" Target="mailto:isfarsianilamayu@gmail.com"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sfarsianilamayu@gmail.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25</Pages>
  <Words>7752</Words>
  <Characters>44189</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Amiliya amiliya</cp:lastModifiedBy>
  <cp:revision>7</cp:revision>
  <cp:lastPrinted>2024-10-28T14:32:00Z</cp:lastPrinted>
  <dcterms:created xsi:type="dcterms:W3CDTF">2025-11-25T09:14:00Z</dcterms:created>
  <dcterms:modified xsi:type="dcterms:W3CDTF">2025-11-25T12:23:00Z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